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391"/>
        <w:tblW w:w="16013" w:type="dxa"/>
        <w:tblLayout w:type="fixed"/>
        <w:tblLook w:val="04A0" w:firstRow="1" w:lastRow="0" w:firstColumn="1" w:lastColumn="0" w:noHBand="0" w:noVBand="1"/>
      </w:tblPr>
      <w:tblGrid>
        <w:gridCol w:w="1522"/>
        <w:gridCol w:w="2684"/>
        <w:gridCol w:w="1890"/>
        <w:gridCol w:w="1074"/>
        <w:gridCol w:w="154"/>
        <w:gridCol w:w="992"/>
        <w:gridCol w:w="1276"/>
        <w:gridCol w:w="1418"/>
        <w:gridCol w:w="1842"/>
        <w:gridCol w:w="3161"/>
      </w:tblGrid>
      <w:tr w:rsidR="00713779" w:rsidRPr="002D0964" w14:paraId="4766DEEF" w14:textId="77777777" w:rsidTr="009F6B67">
        <w:trPr>
          <w:trHeight w:val="569"/>
          <w:tblHeader/>
        </w:trPr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</w:tcPr>
          <w:p w14:paraId="231A1706" w14:textId="77777777" w:rsidR="00713779" w:rsidRPr="002D0964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</w:pPr>
            <w:r w:rsidRPr="002D0964"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  <w:t>Category</w:t>
            </w:r>
          </w:p>
        </w:tc>
        <w:tc>
          <w:tcPr>
            <w:tcW w:w="26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4C6E7" w:themeFill="accent1" w:themeFillTint="66"/>
          </w:tcPr>
          <w:p w14:paraId="3AF1F6AE" w14:textId="77777777" w:rsidR="00713779" w:rsidRPr="002D0964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</w:pPr>
            <w:r w:rsidRPr="002D0964"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  <w:t>Sensor/Components Used</w:t>
            </w: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B4C6E7" w:themeFill="accent1" w:themeFillTint="66"/>
          </w:tcPr>
          <w:p w14:paraId="6F914D98" w14:textId="77777777" w:rsidR="00713779" w:rsidRPr="002D0964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45ABF00" w14:textId="77777777" w:rsidR="00713779" w:rsidRPr="002D0964" w:rsidRDefault="00713779" w:rsidP="009F6B67">
            <w:pPr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</w:pPr>
            <w:r w:rsidRPr="002D0964"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  <w:t>Dynamic Parameters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4C6E7" w:themeFill="accent1" w:themeFillTint="66"/>
          </w:tcPr>
          <w:p w14:paraId="185E235E" w14:textId="77777777" w:rsidR="00713779" w:rsidRPr="002D0964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</w:pPr>
            <w:r w:rsidRPr="002D0964"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  <w:t>Static</w:t>
            </w:r>
          </w:p>
          <w:p w14:paraId="6E7F81BF" w14:textId="77777777" w:rsidR="00713779" w:rsidRPr="002D0964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</w:pPr>
            <w:r w:rsidRPr="002D0964"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  <w:t>Parameters</w:t>
            </w:r>
          </w:p>
        </w:tc>
        <w:tc>
          <w:tcPr>
            <w:tcW w:w="316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4C6E7" w:themeFill="accent1" w:themeFillTint="66"/>
          </w:tcPr>
          <w:p w14:paraId="2CA169DC" w14:textId="77777777" w:rsidR="00713779" w:rsidRPr="002D0964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</w:pPr>
            <w:r w:rsidRPr="002D0964"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  <w:t>Locations deployed</w:t>
            </w:r>
          </w:p>
        </w:tc>
      </w:tr>
      <w:tr w:rsidR="00713779" w:rsidRPr="002D0964" w14:paraId="1AD0D614" w14:textId="77777777" w:rsidTr="009F6B67">
        <w:trPr>
          <w:trHeight w:val="569"/>
          <w:tblHeader/>
        </w:trPr>
        <w:tc>
          <w:tcPr>
            <w:tcW w:w="1522" w:type="dxa"/>
            <w:vMerge/>
            <w:noWrap/>
            <w:hideMark/>
          </w:tcPr>
          <w:p w14:paraId="508351A3" w14:textId="77777777" w:rsidR="00713779" w:rsidRPr="002D0964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</w:pPr>
          </w:p>
        </w:tc>
        <w:tc>
          <w:tcPr>
            <w:tcW w:w="2684" w:type="dxa"/>
            <w:vMerge/>
            <w:hideMark/>
          </w:tcPr>
          <w:p w14:paraId="58DFB9BF" w14:textId="77777777" w:rsidR="00713779" w:rsidRPr="002D0964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hideMark/>
          </w:tcPr>
          <w:p w14:paraId="19E5C4EF" w14:textId="77777777" w:rsidR="00713779" w:rsidRPr="002D0964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</w:pPr>
            <w:r w:rsidRPr="002D0964"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  <w:t>Parameters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EC0B18F" w14:textId="77777777" w:rsidR="00713779" w:rsidRPr="002D0964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</w:pPr>
            <w:r w:rsidRPr="002D0964"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  <w:t>Names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1687F48" w14:textId="77777777" w:rsidR="00713779" w:rsidRPr="002D0964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</w:pPr>
            <w:r w:rsidRPr="002D0964"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  <w:t>Units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0E7E02D" w14:textId="77777777" w:rsidR="00713779" w:rsidRPr="002D0964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</w:pPr>
            <w:r w:rsidRPr="002D0964"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  <w:t>Resolution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A8FCADB" w14:textId="77777777" w:rsidR="00713779" w:rsidRPr="002D0964" w:rsidRDefault="00713779" w:rsidP="009F6B6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2D0964"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  <w:t>Relative Error/Accuracy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6095A" w14:textId="77777777" w:rsidR="00713779" w:rsidRPr="002D0964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</w:pPr>
          </w:p>
        </w:tc>
        <w:tc>
          <w:tcPr>
            <w:tcW w:w="316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A81A62D" w14:textId="77777777" w:rsidR="00713779" w:rsidRPr="002D0964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</w:pPr>
          </w:p>
        </w:tc>
      </w:tr>
      <w:tr w:rsidR="00713779" w:rsidRPr="002D0964" w14:paraId="416BEDBF" w14:textId="77777777" w:rsidTr="009F6B67">
        <w:trPr>
          <w:trHeight w:val="456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18CEA" w14:textId="77777777" w:rsidR="00713779" w:rsidRPr="002D0964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  <w:t>Water Supply</w:t>
            </w:r>
            <w:r w:rsidRPr="002D0964"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  <w:t>/</w:t>
            </w:r>
          </w:p>
          <w:p w14:paraId="2E77CA12" w14:textId="77777777" w:rsidR="00713779" w:rsidRPr="002D0964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</w:pPr>
            <w:r w:rsidRPr="002D0964">
              <w:rPr>
                <w:rFonts w:asciiTheme="majorHAnsi" w:eastAsia="Times New Roman" w:hAnsiTheme="majorHAnsi" w:cstheme="majorHAnsi"/>
                <w:b/>
                <w:bCs/>
                <w:color w:val="990099"/>
                <w:sz w:val="20"/>
                <w:szCs w:val="20"/>
                <w:lang w:eastAsia="en-IN"/>
              </w:rPr>
              <w:t>quality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FDEF1" w14:textId="71994B09" w:rsidR="00713779" w:rsidRDefault="00A51495" w:rsidP="009F6B6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DfRobot</w:t>
            </w:r>
            <w:proofErr w:type="spellEnd"/>
            <w:r w:rsidR="00713779" w:rsidRPr="005B7C3B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pH</w:t>
            </w: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sensor pro</w:t>
            </w:r>
            <w:r w:rsid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: Measures pH of the solution</w:t>
            </w:r>
          </w:p>
          <w:p w14:paraId="5E68AB8D" w14:textId="77777777" w:rsidR="00713779" w:rsidRDefault="00713779" w:rsidP="009F6B6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F6046E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Turbidity sensor </w:t>
            </w:r>
            <w:proofErr w:type="gramStart"/>
            <w:r w:rsidRPr="00F6046E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SKU</w:t>
            </w: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:</w:t>
            </w:r>
            <w:r w:rsidRPr="00F6046E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SEN</w:t>
            </w:r>
            <w:proofErr w:type="gramEnd"/>
            <w:r w:rsidRPr="00F6046E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0189: Measures Total suspended solids(TSS)</w:t>
            </w:r>
          </w:p>
          <w:p w14:paraId="708A1E8E" w14:textId="77777777" w:rsidR="00713779" w:rsidRPr="002D0964" w:rsidRDefault="00713779" w:rsidP="009F6B6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B13FAA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TDS Sensor</w:t>
            </w: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</w:t>
            </w:r>
            <w:r w:rsidRPr="00B13FAA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SKU: SEN0244</w:t>
            </w: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: Measures Total dissolved solids (TDS)</w:t>
            </w:r>
          </w:p>
          <w:p w14:paraId="7DC321B9" w14:textId="77777777" w:rsidR="00713779" w:rsidRPr="00F6046E" w:rsidRDefault="00713779" w:rsidP="009F6B6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F6046E"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HC-SR04 </w:t>
            </w:r>
          </w:p>
          <w:p w14:paraId="41F1A507" w14:textId="77777777" w:rsidR="00713779" w:rsidRPr="00F6046E" w:rsidRDefault="00713779" w:rsidP="009F6B67">
            <w:pPr>
              <w:spacing w:after="0" w:line="240" w:lineRule="auto"/>
              <w:ind w:left="360"/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       Ultrasonic</w:t>
            </w:r>
            <w:r w:rsidRPr="00F6046E"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  </w:t>
            </w:r>
          </w:p>
          <w:p w14:paraId="6E54C9E4" w14:textId="77777777" w:rsidR="00713779" w:rsidRDefault="00713779" w:rsidP="009F6B67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               sensor</w:t>
            </w:r>
          </w:p>
          <w:p w14:paraId="45D2338D" w14:textId="77777777" w:rsidR="00713779" w:rsidRPr="00F6046E" w:rsidRDefault="00713779" w:rsidP="009F6B6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F6046E"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Waterflow  </w:t>
            </w:r>
          </w:p>
          <w:p w14:paraId="2C108EA7" w14:textId="71E578D5" w:rsidR="00713779" w:rsidRDefault="00713779" w:rsidP="009F6B67">
            <w:pPr>
              <w:spacing w:after="0" w:line="240" w:lineRule="auto"/>
              <w:ind w:left="720"/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Sensors</w:t>
            </w:r>
          </w:p>
          <w:p w14:paraId="63B18DAA" w14:textId="271B949E" w:rsidR="00C937F9" w:rsidRDefault="006D58D0" w:rsidP="009F6B6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6D58D0"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</w:rPr>
              <w:t>Waterproof DS18B20 Sensor</w:t>
            </w:r>
          </w:p>
          <w:p w14:paraId="68213D26" w14:textId="4A261C69" w:rsidR="00C937F9" w:rsidRPr="00C937F9" w:rsidRDefault="00C937F9" w:rsidP="009F6B6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</w:rPr>
              <w:t>Timestamp</w:t>
            </w:r>
          </w:p>
          <w:p w14:paraId="123D5BC3" w14:textId="77777777" w:rsidR="00713779" w:rsidRPr="00F6046E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</w:p>
          <w:p w14:paraId="56F5F911" w14:textId="77777777" w:rsidR="00713779" w:rsidRDefault="00713779" w:rsidP="009F6B67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</w:p>
          <w:p w14:paraId="3560E7FA" w14:textId="77777777" w:rsidR="00713779" w:rsidRPr="00481EE2" w:rsidRDefault="00713779" w:rsidP="009F6B67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B043C0" w14:textId="77777777" w:rsidR="00713779" w:rsidRDefault="00713779" w:rsidP="009F6B67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</w:rPr>
              <w:t>pH value (0-7 -&gt; Acidic ,7-14pH-&gt;alkaline)</w:t>
            </w:r>
          </w:p>
          <w:p w14:paraId="42240619" w14:textId="77777777" w:rsidR="00713779" w:rsidRDefault="00713779" w:rsidP="009F6B67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</w:rPr>
            </w:pPr>
            <w:r w:rsidRPr="00F6046E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Total suspended </w:t>
            </w:r>
            <w:proofErr w:type="gramStart"/>
            <w:r w:rsidRPr="00F6046E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solids(</w:t>
            </w:r>
            <w:proofErr w:type="gramEnd"/>
            <w:r w:rsidRPr="00F6046E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TSS)</w:t>
            </w: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(organic and inorganic)</w:t>
            </w:r>
          </w:p>
          <w:p w14:paraId="7B0AD5C1" w14:textId="77777777" w:rsidR="00713779" w:rsidRDefault="00713779" w:rsidP="009F6B67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Total dissolved solids (</w:t>
            </w:r>
            <w:proofErr w:type="gramStart"/>
            <w:r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</w:rPr>
              <w:t>TDS )</w:t>
            </w:r>
            <w:proofErr w:type="gramEnd"/>
            <w:r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</w:rPr>
              <w:t>(principally ca,Mg,k,Na,cl-,sulphates)</w:t>
            </w:r>
          </w:p>
          <w:p w14:paraId="69B743CC" w14:textId="77777777" w:rsidR="00713779" w:rsidRDefault="00713779" w:rsidP="009F6B67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</w:rPr>
              <w:t>Depth</w:t>
            </w:r>
          </w:p>
          <w:p w14:paraId="36B0DE86" w14:textId="0135C2A9" w:rsidR="00713779" w:rsidRDefault="00713779" w:rsidP="009F6B67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</w:rPr>
              <w:t>Water flow rate</w:t>
            </w:r>
          </w:p>
          <w:p w14:paraId="0679896A" w14:textId="4338155B" w:rsidR="006D58D0" w:rsidRDefault="006D58D0" w:rsidP="009F6B67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</w:rPr>
              <w:t>Temperature</w:t>
            </w:r>
          </w:p>
          <w:p w14:paraId="59982F81" w14:textId="154C31B4" w:rsidR="00C937F9" w:rsidRPr="0065287B" w:rsidRDefault="00C937F9" w:rsidP="009F6B67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</w:rPr>
              <w:t>Timestamp</w:t>
            </w:r>
          </w:p>
          <w:p w14:paraId="3A55865C" w14:textId="77777777" w:rsidR="00713779" w:rsidRPr="00F6046E" w:rsidRDefault="00713779" w:rsidP="009F6B67">
            <w:pPr>
              <w:pStyle w:val="ListParagraph"/>
              <w:spacing w:after="240" w:line="240" w:lineRule="auto"/>
              <w:ind w:left="900"/>
              <w:rPr>
                <w:rFonts w:asciiTheme="majorHAnsi" w:hAnsiTheme="majorHAnsi" w:cstheme="majorHAnsi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03C6D" w14:textId="77777777" w:rsidR="00713779" w:rsidRDefault="00713779" w:rsidP="009F6B6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pH</w:t>
            </w:r>
          </w:p>
          <w:p w14:paraId="4FEB2CF7" w14:textId="77777777" w:rsidR="00713779" w:rsidRDefault="00713779" w:rsidP="009F6B6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Tss</w:t>
            </w:r>
            <w:proofErr w:type="spellEnd"/>
          </w:p>
          <w:p w14:paraId="0C28D3E1" w14:textId="77777777" w:rsidR="00713779" w:rsidRDefault="00713779" w:rsidP="009F6B6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Tds</w:t>
            </w:r>
            <w:proofErr w:type="spellEnd"/>
          </w:p>
          <w:p w14:paraId="1555118B" w14:textId="77777777" w:rsidR="00713779" w:rsidRDefault="00713779" w:rsidP="009F6B6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depth</w:t>
            </w:r>
          </w:p>
          <w:p w14:paraId="7B8EBAD0" w14:textId="75CEB98E" w:rsidR="00713779" w:rsidRDefault="006D58D0" w:rsidP="009F6B6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flowrate</w:t>
            </w:r>
          </w:p>
          <w:p w14:paraId="5EFCF716" w14:textId="0C9696CE" w:rsidR="006D58D0" w:rsidRDefault="006D58D0" w:rsidP="009F6B6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Temp</w:t>
            </w:r>
          </w:p>
          <w:p w14:paraId="2DA1BC0B" w14:textId="77777777" w:rsidR="00713779" w:rsidRPr="00D903CD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7BCDA" w14:textId="77777777" w:rsidR="00713779" w:rsidRDefault="00713779" w:rsidP="009F6B6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_</w:t>
            </w:r>
          </w:p>
          <w:p w14:paraId="13D4BC48" w14:textId="77777777" w:rsidR="00713779" w:rsidRDefault="00713779" w:rsidP="009F6B6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NTU</w:t>
            </w:r>
          </w:p>
          <w:p w14:paraId="6347DBC3" w14:textId="77777777" w:rsidR="00713779" w:rsidRDefault="00713779" w:rsidP="009F6B6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ppm</w:t>
            </w:r>
          </w:p>
          <w:p w14:paraId="56C6BE3A" w14:textId="77777777" w:rsidR="00713779" w:rsidRDefault="00713779" w:rsidP="009F6B6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cm</w:t>
            </w:r>
          </w:p>
          <w:p w14:paraId="6CC32583" w14:textId="77777777" w:rsidR="00713779" w:rsidRDefault="00713779" w:rsidP="009F6B6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L/hr</w:t>
            </w:r>
          </w:p>
          <w:p w14:paraId="217C909D" w14:textId="1B395666" w:rsidR="006D58D0" w:rsidRPr="00CD2E33" w:rsidRDefault="006D58D0" w:rsidP="009F6B6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="-webkit-pictograph" w:hAnsi="-webkit-pictograph"/>
                <w:color w:val="535353"/>
                <w:sz w:val="21"/>
                <w:szCs w:val="21"/>
                <w:shd w:val="clear" w:color="auto" w:fill="EAE4E4"/>
              </w:rPr>
              <w:t>℃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C48CD5" w14:textId="77777777" w:rsidR="00713779" w:rsidRDefault="00713779" w:rsidP="009F6B6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0.1</w:t>
            </w:r>
          </w:p>
          <w:p w14:paraId="095BB142" w14:textId="602A13FD" w:rsidR="00713779" w:rsidRDefault="00713779" w:rsidP="009F6B6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1NTU</w:t>
            </w:r>
          </w:p>
          <w:p w14:paraId="1DABD758" w14:textId="77777777" w:rsidR="00713779" w:rsidRDefault="00713779" w:rsidP="009F6B6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0ppm</w:t>
            </w:r>
          </w:p>
          <w:p w14:paraId="6470FE71" w14:textId="5FA487F2" w:rsidR="00713779" w:rsidRDefault="001B2A60" w:rsidP="009F6B6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0.1</w:t>
            </w:r>
            <w:r w:rsid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cm</w:t>
            </w:r>
          </w:p>
          <w:p w14:paraId="60085FB2" w14:textId="77777777" w:rsidR="00713779" w:rsidRDefault="00713779" w:rsidP="009F6B6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0.1lit/min</w:t>
            </w:r>
          </w:p>
          <w:p w14:paraId="5DDE2D16" w14:textId="5AF71614" w:rsidR="006D58D0" w:rsidRPr="00840D10" w:rsidRDefault="006D58D0" w:rsidP="009F6B6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-</w:t>
            </w:r>
            <w:r w:rsidRPr="00074173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55</w:t>
            </w:r>
            <w:r w:rsidRPr="00074173">
              <w:rPr>
                <w:color w:val="7030A0"/>
              </w:rPr>
              <w:t xml:space="preserve"> </w:t>
            </w:r>
            <w:r w:rsidRPr="00074173">
              <w:rPr>
                <w:rFonts w:ascii="Cambria Math" w:hAnsi="Cambria Math" w:cs="Cambria Math"/>
                <w:color w:val="7030A0"/>
              </w:rPr>
              <w:t>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47E62" w14:textId="7E6E0A47" w:rsidR="00713779" w:rsidRDefault="00713779" w:rsidP="009F6B6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</w:pPr>
            <w:r w:rsidRPr="007105F4"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  <w:t>±0.1@2</w:t>
            </w:r>
            <w:r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  <w:t>5</w:t>
            </w:r>
            <w:r w:rsidR="00074173"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  <w:vertAlign w:val="superscript"/>
              </w:rPr>
              <w:t>0</w:t>
            </w:r>
            <w:r w:rsidR="00074173"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  <w:t>C</w:t>
            </w:r>
            <w:r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  <w:t xml:space="preserve"> for signal conversion board</w:t>
            </w:r>
          </w:p>
          <w:p w14:paraId="232143D4" w14:textId="77777777" w:rsidR="00713779" w:rsidRDefault="00713779" w:rsidP="009F6B67">
            <w:pPr>
              <w:pStyle w:val="ListParagraph"/>
              <w:spacing w:after="0" w:line="240" w:lineRule="auto"/>
              <w:ind w:left="360"/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</w:pPr>
            <w:r w:rsidRPr="007105F4"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  <w:t>±0.5</w:t>
            </w:r>
            <w:r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  <w:t xml:space="preserve"> for pH probe.</w:t>
            </w:r>
          </w:p>
          <w:p w14:paraId="4E33E7C5" w14:textId="77777777" w:rsidR="00713779" w:rsidRDefault="00713779" w:rsidP="009F6B67">
            <w:pPr>
              <w:spacing w:after="0" w:line="240" w:lineRule="auto"/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  <w:t>c)</w:t>
            </w:r>
            <w:r>
              <w:t xml:space="preserve"> </w:t>
            </w:r>
            <w:r w:rsidRPr="00F40AF9"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  <w:t xml:space="preserve">± 10% F.S. (25 </w:t>
            </w:r>
            <w:r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  <w:t>degree Celsius)</w:t>
            </w:r>
          </w:p>
          <w:p w14:paraId="384F3C8B" w14:textId="77777777" w:rsidR="00713779" w:rsidRDefault="00713779" w:rsidP="009F6B67">
            <w:pPr>
              <w:spacing w:after="0" w:line="240" w:lineRule="auto"/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  <w:t>d)3mm</w:t>
            </w:r>
          </w:p>
          <w:p w14:paraId="7A13C6A0" w14:textId="77777777" w:rsidR="00713779" w:rsidRDefault="00713779" w:rsidP="009F6B67">
            <w:pPr>
              <w:spacing w:after="0" w:line="240" w:lineRule="auto"/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</w:pPr>
            <w:proofErr w:type="gramStart"/>
            <w:r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  <w:t>e)*</w:t>
            </w:r>
            <w:proofErr w:type="gramEnd"/>
            <w:r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  <w:t>*</w:t>
            </w:r>
          </w:p>
          <w:p w14:paraId="52D28161" w14:textId="1ACBA523" w:rsidR="006D58D0" w:rsidRPr="007105F4" w:rsidRDefault="006D58D0" w:rsidP="009F6B67">
            <w:pPr>
              <w:spacing w:after="0" w:line="240" w:lineRule="auto"/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7030A0"/>
                <w:sz w:val="20"/>
                <w:szCs w:val="20"/>
              </w:rPr>
              <w:t>f)</w:t>
            </w:r>
            <w:r>
              <w:rPr>
                <w:rFonts w:ascii="-webkit-pictograph" w:hAnsi="-webkit-pictograph"/>
                <w:color w:val="535353"/>
                <w:sz w:val="21"/>
                <w:szCs w:val="21"/>
                <w:shd w:val="clear" w:color="auto" w:fill="EAE4E4"/>
              </w:rPr>
              <w:t xml:space="preserve"> </w:t>
            </w:r>
            <w:r w:rsidRPr="006D58D0">
              <w:rPr>
                <w:rFonts w:ascii="-webkit-pictograph" w:hAnsi="-webkit-pictograph"/>
                <w:b/>
                <w:bCs/>
                <w:color w:val="535353"/>
                <w:sz w:val="21"/>
                <w:szCs w:val="21"/>
                <w:shd w:val="clear" w:color="auto" w:fill="EAE4E4"/>
              </w:rPr>
              <w:t>±</w:t>
            </w:r>
            <w:r w:rsidRPr="006D58D0">
              <w:rPr>
                <w:rFonts w:ascii="-webkit-pictograph" w:hAnsi="-webkit-pictograph"/>
                <w:b/>
                <w:bCs/>
                <w:color w:val="7030A0"/>
                <w:sz w:val="21"/>
                <w:szCs w:val="21"/>
                <w:shd w:val="clear" w:color="auto" w:fill="EAE4E4"/>
              </w:rPr>
              <w:t>0.5°C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BA3AC1" w14:textId="77777777" w:rsidR="00713779" w:rsidRPr="002D0964" w:rsidRDefault="00713779" w:rsidP="009F6B6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2D0964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Device ID</w:t>
            </w:r>
          </w:p>
          <w:p w14:paraId="336CFA1F" w14:textId="77777777" w:rsidR="00713779" w:rsidRPr="002D0964" w:rsidRDefault="00713779" w:rsidP="009F6B6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2D0964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Device Names </w:t>
            </w:r>
          </w:p>
          <w:p w14:paraId="76C44269" w14:textId="77777777" w:rsidR="00713779" w:rsidRDefault="00713779" w:rsidP="009F6B6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2D0964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Device Status</w:t>
            </w:r>
          </w:p>
          <w:p w14:paraId="6234BD77" w14:textId="77777777" w:rsidR="00713779" w:rsidRDefault="00713779" w:rsidP="009F6B6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840D10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Latitude &amp;Longitude informati</w:t>
            </w:r>
            <w:r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o</w:t>
            </w:r>
            <w:r w:rsidRPr="00840D10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n</w:t>
            </w:r>
          </w:p>
          <w:p w14:paraId="1C5559DF" w14:textId="77777777" w:rsidR="00713779" w:rsidRDefault="00713779" w:rsidP="009F6B6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2D0964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Data descriptors</w:t>
            </w:r>
          </w:p>
          <w:p w14:paraId="1165791C" w14:textId="77777777" w:rsidR="00713779" w:rsidRPr="00840D10" w:rsidRDefault="00713779" w:rsidP="009F6B6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2D0964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Node creation time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814D25" w14:textId="210C10D5" w:rsidR="00407DA9" w:rsidRPr="0071377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TDS</w:t>
            </w:r>
          </w:p>
          <w:p w14:paraId="437964B9" w14:textId="77777777" w:rsidR="00407DA9" w:rsidRPr="0071377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● Vindhya - 5</w:t>
            </w:r>
          </w:p>
          <w:p w14:paraId="2319F6B5" w14:textId="77777777" w:rsidR="00407DA9" w:rsidRPr="0071377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●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Nilgiri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- 1</w:t>
            </w:r>
          </w:p>
          <w:p w14:paraId="361A4E01" w14:textId="77777777" w:rsidR="00407DA9" w:rsidRPr="0071377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● * - 1</w:t>
            </w:r>
          </w:p>
          <w:p w14:paraId="2A2F4472" w14:textId="77777777" w:rsidR="00407DA9" w:rsidRPr="0071377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● Anand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Nivas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(Faculty &amp;amp; staff quarters) - 1</w:t>
            </w:r>
          </w:p>
          <w:p w14:paraId="72619936" w14:textId="77777777" w:rsidR="00407DA9" w:rsidRPr="0071377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●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Budha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Nivas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(Faculty &amp;amp; staff quarters) - 1</w:t>
            </w:r>
          </w:p>
          <w:p w14:paraId="253F979E" w14:textId="77777777" w:rsidR="00407DA9" w:rsidRPr="0071377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● Palash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Nivas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(Boys Hostel) - 2</w:t>
            </w:r>
          </w:p>
          <w:p w14:paraId="13A84A90" w14:textId="77777777" w:rsidR="00407DA9" w:rsidRPr="0071377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● ** - 2</w:t>
            </w:r>
          </w:p>
          <w:p w14:paraId="3A4138B3" w14:textId="77777777" w:rsidR="00407DA9" w:rsidRPr="0071377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● New women&amp;#</w:t>
            </w:r>
            <w:proofErr w:type="gram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39;s</w:t>
            </w:r>
            <w:proofErr w:type="gram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Hostel-&amp;#39;A&amp;#39;, &amp;#39;B&amp;#39; &amp;amp; &amp;#39;C&amp;#39; blocks - 2</w:t>
            </w:r>
          </w:p>
          <w:p w14:paraId="73290251" w14:textId="77777777" w:rsidR="00407DA9" w:rsidRPr="0071377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●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Bakul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Nivas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(Boys Hostel) - 2</w:t>
            </w:r>
          </w:p>
          <w:p w14:paraId="074ACEB9" w14:textId="2F119B27" w:rsidR="00407DA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● Pump room-1 (at Main gate) </w:t>
            </w:r>
            <w:r w:rsidR="001B2A60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–</w:t>
            </w: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1</w:t>
            </w:r>
          </w:p>
          <w:p w14:paraId="6949DDBD" w14:textId="77777777" w:rsidR="001B2A60" w:rsidRPr="00713779" w:rsidRDefault="001B2A60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</w:p>
          <w:p w14:paraId="5BE934E5" w14:textId="77777777" w:rsidR="00407DA9" w:rsidRPr="0071377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pH, Turbidity, Water level</w:t>
            </w:r>
          </w:p>
          <w:p w14:paraId="1C9F1D0B" w14:textId="77777777" w:rsidR="00407DA9" w:rsidRPr="0071377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● Anand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Nivas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(Faculty &amp;amp; staff quarters) - 1</w:t>
            </w:r>
          </w:p>
          <w:p w14:paraId="1F29FF65" w14:textId="77777777" w:rsidR="00407DA9" w:rsidRPr="0071377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● Palash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Nivas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(Boys Hostel) - 1</w:t>
            </w:r>
          </w:p>
          <w:p w14:paraId="29379BB6" w14:textId="77777777" w:rsidR="00407DA9" w:rsidRPr="0071377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●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Parijath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Nivas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(Girls Hostel) - 1</w:t>
            </w:r>
          </w:p>
          <w:p w14:paraId="555D5CAC" w14:textId="405F9300" w:rsidR="00407DA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●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Bakul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Nivas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(Boys Hostel) </w:t>
            </w:r>
            <w:r w:rsidR="001B2A60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–</w:t>
            </w: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1</w:t>
            </w:r>
          </w:p>
          <w:p w14:paraId="4D1BA2B7" w14:textId="77777777" w:rsidR="001B2A60" w:rsidRPr="00713779" w:rsidRDefault="001B2A60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</w:p>
          <w:p w14:paraId="79B91E3A" w14:textId="77777777" w:rsidR="00407DA9" w:rsidRPr="0071377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Water Flow</w:t>
            </w:r>
          </w:p>
          <w:p w14:paraId="4DC99EEA" w14:textId="77777777" w:rsidR="00407DA9" w:rsidRPr="00713779" w:rsidRDefault="00407DA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● Vindhya - 1</w:t>
            </w:r>
          </w:p>
          <w:p w14:paraId="42438D9B" w14:textId="4AE25CFC" w:rsidR="00713779" w:rsidRPr="00713779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Nivas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(Guest House) - 1</w:t>
            </w:r>
          </w:p>
          <w:p w14:paraId="349C5697" w14:textId="77777777" w:rsidR="00713779" w:rsidRPr="00713779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● Old Faculty Quarters - 1</w:t>
            </w:r>
          </w:p>
          <w:p w14:paraId="6CB2AC2E" w14:textId="77777777" w:rsidR="00713779" w:rsidRPr="00713779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● Pump room-1 (at Main gate) - 1</w:t>
            </w:r>
          </w:p>
          <w:p w14:paraId="1D844BF0" w14:textId="77777777" w:rsidR="00713779" w:rsidRPr="00713779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lastRenderedPageBreak/>
              <w:t xml:space="preserve">● Pump room-2 (at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Sreenu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canteen)-1</w:t>
            </w:r>
          </w:p>
          <w:p w14:paraId="7761E6F6" w14:textId="77777777" w:rsidR="00713779" w:rsidRPr="00713779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● Pump room-3 (at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Bakul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Nivas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) - 1</w:t>
            </w:r>
          </w:p>
          <w:p w14:paraId="01E67517" w14:textId="77777777" w:rsidR="00713779" w:rsidRPr="00713779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● From Himalaya &amp;amp;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Parijath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to guest house - 1</w:t>
            </w:r>
          </w:p>
          <w:p w14:paraId="0126A171" w14:textId="77777777" w:rsidR="00713779" w:rsidRPr="00713779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● From Himalaya &amp;amp;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Parijath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to OFSQ - 1</w:t>
            </w:r>
          </w:p>
          <w:p w14:paraId="420C145D" w14:textId="77777777" w:rsidR="00713779" w:rsidRPr="00713779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● to FSQ - 1</w:t>
            </w:r>
          </w:p>
          <w:p w14:paraId="647619FB" w14:textId="77777777" w:rsidR="00713779" w:rsidRPr="00713779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● to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vindhya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- 1</w:t>
            </w:r>
          </w:p>
          <w:p w14:paraId="21CF95FE" w14:textId="77777777" w:rsidR="00713779" w:rsidRPr="00713779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● to Himalaya - 1</w:t>
            </w:r>
          </w:p>
          <w:p w14:paraId="33B9E2A7" w14:textId="77777777" w:rsidR="00713779" w:rsidRPr="00713779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● to FSQ -1</w:t>
            </w:r>
          </w:p>
          <w:p w14:paraId="7D38EF0A" w14:textId="77777777" w:rsidR="00713779" w:rsidRPr="00713779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● to pumphouse2 near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vindhya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canteen - 1</w:t>
            </w:r>
          </w:p>
          <w:p w14:paraId="0C3752B0" w14:textId="77777777" w:rsidR="00713779" w:rsidRPr="00256EC1" w:rsidRDefault="00713779" w:rsidP="009F6B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</w:pPr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● to pumphouse4 near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bakul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>Nivas</w:t>
            </w:r>
            <w:proofErr w:type="spellEnd"/>
            <w:r w:rsidRPr="00713779">
              <w:rPr>
                <w:rFonts w:asciiTheme="majorHAnsi" w:eastAsia="Times New Roman" w:hAnsiTheme="majorHAnsi" w:cstheme="majorHAnsi"/>
                <w:b/>
                <w:bCs/>
                <w:color w:val="7030A0"/>
                <w:sz w:val="20"/>
                <w:szCs w:val="20"/>
                <w:lang w:eastAsia="en-IN"/>
              </w:rPr>
              <w:t xml:space="preserve"> - 1</w:t>
            </w:r>
          </w:p>
        </w:tc>
      </w:tr>
    </w:tbl>
    <w:p w14:paraId="0DD42E68" w14:textId="20051477" w:rsidR="005B7C3B" w:rsidRDefault="005B7C3B" w:rsidP="00B05C01">
      <w:pPr>
        <w:pStyle w:val="ListParagraph"/>
        <w:rPr>
          <w:rFonts w:ascii="Arial" w:hAnsi="Arial" w:cs="Arial"/>
        </w:rPr>
      </w:pPr>
    </w:p>
    <w:p w14:paraId="7DEED40C" w14:textId="4E49C0C0" w:rsidR="005B7C3B" w:rsidRDefault="005B7C3B" w:rsidP="00B05C01">
      <w:pPr>
        <w:pStyle w:val="ListParagraph"/>
        <w:rPr>
          <w:rFonts w:ascii="Arial" w:hAnsi="Arial" w:cs="Arial"/>
        </w:rPr>
      </w:pPr>
    </w:p>
    <w:sectPr w:rsidR="005B7C3B" w:rsidSect="008C16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webkit-pictograp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C48DA"/>
    <w:multiLevelType w:val="hybridMultilevel"/>
    <w:tmpl w:val="2E46BD78"/>
    <w:lvl w:ilvl="0" w:tplc="4009001B">
      <w:start w:val="1"/>
      <w:numFmt w:val="lowerRoman"/>
      <w:lvlText w:val="%1."/>
      <w:lvlJc w:val="right"/>
      <w:pPr>
        <w:ind w:left="-2454" w:hanging="360"/>
      </w:pPr>
    </w:lvl>
    <w:lvl w:ilvl="1" w:tplc="40090019" w:tentative="1">
      <w:start w:val="1"/>
      <w:numFmt w:val="lowerLetter"/>
      <w:lvlText w:val="%2."/>
      <w:lvlJc w:val="left"/>
      <w:pPr>
        <w:ind w:left="-1734" w:hanging="360"/>
      </w:pPr>
    </w:lvl>
    <w:lvl w:ilvl="2" w:tplc="4009001B" w:tentative="1">
      <w:start w:val="1"/>
      <w:numFmt w:val="lowerRoman"/>
      <w:lvlText w:val="%3."/>
      <w:lvlJc w:val="right"/>
      <w:pPr>
        <w:ind w:left="-1014" w:hanging="180"/>
      </w:pPr>
    </w:lvl>
    <w:lvl w:ilvl="3" w:tplc="4009000F" w:tentative="1">
      <w:start w:val="1"/>
      <w:numFmt w:val="decimal"/>
      <w:lvlText w:val="%4."/>
      <w:lvlJc w:val="left"/>
      <w:pPr>
        <w:ind w:left="-294" w:hanging="360"/>
      </w:pPr>
    </w:lvl>
    <w:lvl w:ilvl="4" w:tplc="40090019" w:tentative="1">
      <w:start w:val="1"/>
      <w:numFmt w:val="lowerLetter"/>
      <w:lvlText w:val="%5."/>
      <w:lvlJc w:val="left"/>
      <w:pPr>
        <w:ind w:left="426" w:hanging="360"/>
      </w:pPr>
    </w:lvl>
    <w:lvl w:ilvl="5" w:tplc="4009001B" w:tentative="1">
      <w:start w:val="1"/>
      <w:numFmt w:val="lowerRoman"/>
      <w:lvlText w:val="%6."/>
      <w:lvlJc w:val="right"/>
      <w:pPr>
        <w:ind w:left="1146" w:hanging="180"/>
      </w:pPr>
    </w:lvl>
    <w:lvl w:ilvl="6" w:tplc="4009000F" w:tentative="1">
      <w:start w:val="1"/>
      <w:numFmt w:val="decimal"/>
      <w:lvlText w:val="%7."/>
      <w:lvlJc w:val="left"/>
      <w:pPr>
        <w:ind w:left="1866" w:hanging="360"/>
      </w:pPr>
    </w:lvl>
    <w:lvl w:ilvl="7" w:tplc="40090019" w:tentative="1">
      <w:start w:val="1"/>
      <w:numFmt w:val="lowerLetter"/>
      <w:lvlText w:val="%8."/>
      <w:lvlJc w:val="left"/>
      <w:pPr>
        <w:ind w:left="2586" w:hanging="360"/>
      </w:pPr>
    </w:lvl>
    <w:lvl w:ilvl="8" w:tplc="4009001B" w:tentative="1">
      <w:start w:val="1"/>
      <w:numFmt w:val="lowerRoman"/>
      <w:lvlText w:val="%9."/>
      <w:lvlJc w:val="right"/>
      <w:pPr>
        <w:ind w:left="3306" w:hanging="180"/>
      </w:pPr>
    </w:lvl>
  </w:abstractNum>
  <w:abstractNum w:abstractNumId="1" w15:restartNumberingAfterBreak="0">
    <w:nsid w:val="0FCA5D2A"/>
    <w:multiLevelType w:val="hybridMultilevel"/>
    <w:tmpl w:val="D2D49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C16EC"/>
    <w:multiLevelType w:val="hybridMultilevel"/>
    <w:tmpl w:val="03CE6932"/>
    <w:lvl w:ilvl="0" w:tplc="40090017">
      <w:start w:val="1"/>
      <w:numFmt w:val="lowerLetter"/>
      <w:lvlText w:val="%1)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5A644CC"/>
    <w:multiLevelType w:val="hybridMultilevel"/>
    <w:tmpl w:val="DAEAC14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0289"/>
    <w:multiLevelType w:val="hybridMultilevel"/>
    <w:tmpl w:val="30AC7C10"/>
    <w:lvl w:ilvl="0" w:tplc="40090017">
      <w:start w:val="1"/>
      <w:numFmt w:val="lowerLetter"/>
      <w:lvlText w:val="%1)"/>
      <w:lvlJc w:val="left"/>
      <w:pPr>
        <w:ind w:left="-294" w:hanging="360"/>
      </w:pPr>
    </w:lvl>
    <w:lvl w:ilvl="1" w:tplc="40090019" w:tentative="1">
      <w:start w:val="1"/>
      <w:numFmt w:val="lowerLetter"/>
      <w:lvlText w:val="%2."/>
      <w:lvlJc w:val="left"/>
      <w:pPr>
        <w:ind w:left="426" w:hanging="360"/>
      </w:pPr>
    </w:lvl>
    <w:lvl w:ilvl="2" w:tplc="4009001B" w:tentative="1">
      <w:start w:val="1"/>
      <w:numFmt w:val="lowerRoman"/>
      <w:lvlText w:val="%3."/>
      <w:lvlJc w:val="right"/>
      <w:pPr>
        <w:ind w:left="1146" w:hanging="180"/>
      </w:pPr>
    </w:lvl>
    <w:lvl w:ilvl="3" w:tplc="4009000F" w:tentative="1">
      <w:start w:val="1"/>
      <w:numFmt w:val="decimal"/>
      <w:lvlText w:val="%4."/>
      <w:lvlJc w:val="left"/>
      <w:pPr>
        <w:ind w:left="1866" w:hanging="360"/>
      </w:pPr>
    </w:lvl>
    <w:lvl w:ilvl="4" w:tplc="40090019" w:tentative="1">
      <w:start w:val="1"/>
      <w:numFmt w:val="lowerLetter"/>
      <w:lvlText w:val="%5."/>
      <w:lvlJc w:val="left"/>
      <w:pPr>
        <w:ind w:left="2586" w:hanging="360"/>
      </w:pPr>
    </w:lvl>
    <w:lvl w:ilvl="5" w:tplc="4009001B" w:tentative="1">
      <w:start w:val="1"/>
      <w:numFmt w:val="lowerRoman"/>
      <w:lvlText w:val="%6."/>
      <w:lvlJc w:val="right"/>
      <w:pPr>
        <w:ind w:left="3306" w:hanging="180"/>
      </w:pPr>
    </w:lvl>
    <w:lvl w:ilvl="6" w:tplc="4009000F" w:tentative="1">
      <w:start w:val="1"/>
      <w:numFmt w:val="decimal"/>
      <w:lvlText w:val="%7."/>
      <w:lvlJc w:val="left"/>
      <w:pPr>
        <w:ind w:left="4026" w:hanging="360"/>
      </w:pPr>
    </w:lvl>
    <w:lvl w:ilvl="7" w:tplc="40090019" w:tentative="1">
      <w:start w:val="1"/>
      <w:numFmt w:val="lowerLetter"/>
      <w:lvlText w:val="%8."/>
      <w:lvlJc w:val="left"/>
      <w:pPr>
        <w:ind w:left="4746" w:hanging="360"/>
      </w:pPr>
    </w:lvl>
    <w:lvl w:ilvl="8" w:tplc="4009001B" w:tentative="1">
      <w:start w:val="1"/>
      <w:numFmt w:val="lowerRoman"/>
      <w:lvlText w:val="%9."/>
      <w:lvlJc w:val="right"/>
      <w:pPr>
        <w:ind w:left="5466" w:hanging="180"/>
      </w:pPr>
    </w:lvl>
  </w:abstractNum>
  <w:abstractNum w:abstractNumId="5" w15:restartNumberingAfterBreak="0">
    <w:nsid w:val="1B0E1AB7"/>
    <w:multiLevelType w:val="multilevel"/>
    <w:tmpl w:val="3446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118B1"/>
    <w:multiLevelType w:val="hybridMultilevel"/>
    <w:tmpl w:val="639CC6A8"/>
    <w:lvl w:ilvl="0" w:tplc="1A404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A1E20"/>
    <w:multiLevelType w:val="hybridMultilevel"/>
    <w:tmpl w:val="D47AF01E"/>
    <w:lvl w:ilvl="0" w:tplc="40090017">
      <w:start w:val="1"/>
      <w:numFmt w:val="lowerLetter"/>
      <w:lvlText w:val="%1)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F291EF2"/>
    <w:multiLevelType w:val="hybridMultilevel"/>
    <w:tmpl w:val="A1886C8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71C4A"/>
    <w:multiLevelType w:val="hybridMultilevel"/>
    <w:tmpl w:val="22D0040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A44F1A"/>
    <w:multiLevelType w:val="hybridMultilevel"/>
    <w:tmpl w:val="03CE693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49508A"/>
    <w:multiLevelType w:val="hybridMultilevel"/>
    <w:tmpl w:val="1FB4995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26E8F"/>
    <w:multiLevelType w:val="hybridMultilevel"/>
    <w:tmpl w:val="6D74704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C0D6C"/>
    <w:multiLevelType w:val="hybridMultilevel"/>
    <w:tmpl w:val="24D2E5E6"/>
    <w:lvl w:ilvl="0" w:tplc="D8DCF6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90AFF"/>
    <w:multiLevelType w:val="hybridMultilevel"/>
    <w:tmpl w:val="9BF223CC"/>
    <w:lvl w:ilvl="0" w:tplc="2BD01D18">
      <w:start w:val="20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A31D7"/>
    <w:multiLevelType w:val="hybridMultilevel"/>
    <w:tmpl w:val="2286B5A4"/>
    <w:lvl w:ilvl="0" w:tplc="50B6B5A6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 w15:restartNumberingAfterBreak="0">
    <w:nsid w:val="39F94932"/>
    <w:multiLevelType w:val="hybridMultilevel"/>
    <w:tmpl w:val="26AC1CA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B4172"/>
    <w:multiLevelType w:val="hybridMultilevel"/>
    <w:tmpl w:val="3B9E715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607084"/>
    <w:multiLevelType w:val="hybridMultilevel"/>
    <w:tmpl w:val="96D619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A52AA"/>
    <w:multiLevelType w:val="hybridMultilevel"/>
    <w:tmpl w:val="B172D4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42C09"/>
    <w:multiLevelType w:val="hybridMultilevel"/>
    <w:tmpl w:val="0D0261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131121"/>
    <w:multiLevelType w:val="hybridMultilevel"/>
    <w:tmpl w:val="2638908E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1D69EB"/>
    <w:multiLevelType w:val="hybridMultilevel"/>
    <w:tmpl w:val="372010E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477AA"/>
    <w:multiLevelType w:val="hybridMultilevel"/>
    <w:tmpl w:val="FC469F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46DC8"/>
    <w:multiLevelType w:val="hybridMultilevel"/>
    <w:tmpl w:val="0CD4946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C70163"/>
    <w:multiLevelType w:val="hybridMultilevel"/>
    <w:tmpl w:val="26AC1CA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49382C"/>
    <w:multiLevelType w:val="hybridMultilevel"/>
    <w:tmpl w:val="3672FFA0"/>
    <w:lvl w:ilvl="0" w:tplc="6994F308">
      <w:start w:val="20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D6412"/>
    <w:multiLevelType w:val="hybridMultilevel"/>
    <w:tmpl w:val="A6E2B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F504C"/>
    <w:multiLevelType w:val="hybridMultilevel"/>
    <w:tmpl w:val="8E40D4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DF2EA6"/>
    <w:multiLevelType w:val="hybridMultilevel"/>
    <w:tmpl w:val="C7F0C502"/>
    <w:lvl w:ilvl="0" w:tplc="E38AA866">
      <w:start w:val="20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117AA"/>
    <w:multiLevelType w:val="hybridMultilevel"/>
    <w:tmpl w:val="065EC75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9A60C5"/>
    <w:multiLevelType w:val="hybridMultilevel"/>
    <w:tmpl w:val="5008BDD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F63A74"/>
    <w:multiLevelType w:val="hybridMultilevel"/>
    <w:tmpl w:val="A7B6A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2E7EE6"/>
    <w:multiLevelType w:val="hybridMultilevel"/>
    <w:tmpl w:val="EFB8E3E4"/>
    <w:lvl w:ilvl="0" w:tplc="46D488AE">
      <w:start w:val="1"/>
      <w:numFmt w:val="lowerLetter"/>
      <w:lvlText w:val="%1)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E15271"/>
    <w:multiLevelType w:val="hybridMultilevel"/>
    <w:tmpl w:val="1BACF0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808BE"/>
    <w:multiLevelType w:val="hybridMultilevel"/>
    <w:tmpl w:val="22D0040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BE1C67"/>
    <w:multiLevelType w:val="hybridMultilevel"/>
    <w:tmpl w:val="196CCA6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513E09"/>
    <w:multiLevelType w:val="hybridMultilevel"/>
    <w:tmpl w:val="30AC7C10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7847F5"/>
    <w:multiLevelType w:val="hybridMultilevel"/>
    <w:tmpl w:val="03CE693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2F546D"/>
    <w:multiLevelType w:val="hybridMultilevel"/>
    <w:tmpl w:val="29AE6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7044BF"/>
    <w:multiLevelType w:val="hybridMultilevel"/>
    <w:tmpl w:val="8ADED44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"/>
  </w:num>
  <w:num w:numId="3">
    <w:abstractNumId w:val="11"/>
  </w:num>
  <w:num w:numId="4">
    <w:abstractNumId w:val="2"/>
  </w:num>
  <w:num w:numId="5">
    <w:abstractNumId w:val="15"/>
  </w:num>
  <w:num w:numId="6">
    <w:abstractNumId w:val="18"/>
  </w:num>
  <w:num w:numId="7">
    <w:abstractNumId w:val="38"/>
  </w:num>
  <w:num w:numId="8">
    <w:abstractNumId w:val="40"/>
  </w:num>
  <w:num w:numId="9">
    <w:abstractNumId w:val="34"/>
  </w:num>
  <w:num w:numId="10">
    <w:abstractNumId w:val="12"/>
  </w:num>
  <w:num w:numId="11">
    <w:abstractNumId w:val="0"/>
  </w:num>
  <w:num w:numId="12">
    <w:abstractNumId w:val="22"/>
  </w:num>
  <w:num w:numId="13">
    <w:abstractNumId w:val="30"/>
  </w:num>
  <w:num w:numId="14">
    <w:abstractNumId w:val="8"/>
  </w:num>
  <w:num w:numId="15">
    <w:abstractNumId w:val="23"/>
  </w:num>
  <w:num w:numId="16">
    <w:abstractNumId w:val="21"/>
  </w:num>
  <w:num w:numId="17">
    <w:abstractNumId w:val="10"/>
  </w:num>
  <w:num w:numId="18">
    <w:abstractNumId w:val="32"/>
  </w:num>
  <w:num w:numId="19">
    <w:abstractNumId w:val="3"/>
  </w:num>
  <w:num w:numId="20">
    <w:abstractNumId w:val="36"/>
  </w:num>
  <w:num w:numId="21">
    <w:abstractNumId w:val="6"/>
  </w:num>
  <w:num w:numId="22">
    <w:abstractNumId w:val="20"/>
  </w:num>
  <w:num w:numId="23">
    <w:abstractNumId w:val="33"/>
  </w:num>
  <w:num w:numId="24">
    <w:abstractNumId w:val="13"/>
  </w:num>
  <w:num w:numId="25">
    <w:abstractNumId w:val="1"/>
  </w:num>
  <w:num w:numId="26">
    <w:abstractNumId w:val="27"/>
  </w:num>
  <w:num w:numId="27">
    <w:abstractNumId w:val="19"/>
  </w:num>
  <w:num w:numId="28">
    <w:abstractNumId w:val="31"/>
  </w:num>
  <w:num w:numId="29">
    <w:abstractNumId w:val="25"/>
  </w:num>
  <w:num w:numId="30">
    <w:abstractNumId w:val="7"/>
  </w:num>
  <w:num w:numId="31">
    <w:abstractNumId w:val="39"/>
  </w:num>
  <w:num w:numId="32">
    <w:abstractNumId w:val="17"/>
  </w:num>
  <w:num w:numId="33">
    <w:abstractNumId w:val="28"/>
  </w:num>
  <w:num w:numId="34">
    <w:abstractNumId w:val="35"/>
  </w:num>
  <w:num w:numId="35">
    <w:abstractNumId w:val="9"/>
  </w:num>
  <w:num w:numId="36">
    <w:abstractNumId w:val="26"/>
  </w:num>
  <w:num w:numId="37">
    <w:abstractNumId w:val="29"/>
  </w:num>
  <w:num w:numId="38">
    <w:abstractNumId w:val="14"/>
  </w:num>
  <w:num w:numId="39">
    <w:abstractNumId w:val="24"/>
  </w:num>
  <w:num w:numId="40">
    <w:abstractNumId w:val="16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F0"/>
    <w:rsid w:val="00035727"/>
    <w:rsid w:val="000634CB"/>
    <w:rsid w:val="00074173"/>
    <w:rsid w:val="00075317"/>
    <w:rsid w:val="00090EF8"/>
    <w:rsid w:val="000C2E3A"/>
    <w:rsid w:val="000E21EB"/>
    <w:rsid w:val="00140769"/>
    <w:rsid w:val="0016038F"/>
    <w:rsid w:val="00171D21"/>
    <w:rsid w:val="001A1F35"/>
    <w:rsid w:val="001B2A60"/>
    <w:rsid w:val="00206EBE"/>
    <w:rsid w:val="00256EC1"/>
    <w:rsid w:val="002D0964"/>
    <w:rsid w:val="002D3C2C"/>
    <w:rsid w:val="00374AF4"/>
    <w:rsid w:val="003E1EE5"/>
    <w:rsid w:val="00407DA9"/>
    <w:rsid w:val="00410B64"/>
    <w:rsid w:val="00481EE2"/>
    <w:rsid w:val="004919D5"/>
    <w:rsid w:val="004B60F7"/>
    <w:rsid w:val="004C055B"/>
    <w:rsid w:val="00585B0C"/>
    <w:rsid w:val="005B7C3B"/>
    <w:rsid w:val="0065287B"/>
    <w:rsid w:val="006B1AB8"/>
    <w:rsid w:val="006C1A6B"/>
    <w:rsid w:val="006D58D0"/>
    <w:rsid w:val="006F5DDD"/>
    <w:rsid w:val="007105F4"/>
    <w:rsid w:val="00713779"/>
    <w:rsid w:val="00730B8B"/>
    <w:rsid w:val="00780DDF"/>
    <w:rsid w:val="007A44BD"/>
    <w:rsid w:val="007C0606"/>
    <w:rsid w:val="00806CFA"/>
    <w:rsid w:val="00840D10"/>
    <w:rsid w:val="00844C01"/>
    <w:rsid w:val="008674E4"/>
    <w:rsid w:val="008C16F0"/>
    <w:rsid w:val="00972CDD"/>
    <w:rsid w:val="009D0C83"/>
    <w:rsid w:val="009F6B67"/>
    <w:rsid w:val="00A41A95"/>
    <w:rsid w:val="00A46891"/>
    <w:rsid w:val="00A46CA5"/>
    <w:rsid w:val="00A51495"/>
    <w:rsid w:val="00AB1691"/>
    <w:rsid w:val="00B05C01"/>
    <w:rsid w:val="00B13FAA"/>
    <w:rsid w:val="00BB16B6"/>
    <w:rsid w:val="00C65479"/>
    <w:rsid w:val="00C7175C"/>
    <w:rsid w:val="00C77EF7"/>
    <w:rsid w:val="00C854A3"/>
    <w:rsid w:val="00C937F9"/>
    <w:rsid w:val="00CC4994"/>
    <w:rsid w:val="00CD2E33"/>
    <w:rsid w:val="00CD73A2"/>
    <w:rsid w:val="00D17E0A"/>
    <w:rsid w:val="00D2058D"/>
    <w:rsid w:val="00D86C66"/>
    <w:rsid w:val="00D903CD"/>
    <w:rsid w:val="00DB7ABB"/>
    <w:rsid w:val="00DD64AB"/>
    <w:rsid w:val="00DF645A"/>
    <w:rsid w:val="00E243A0"/>
    <w:rsid w:val="00E43D64"/>
    <w:rsid w:val="00F024F1"/>
    <w:rsid w:val="00F339FD"/>
    <w:rsid w:val="00F358FB"/>
    <w:rsid w:val="00F40AF9"/>
    <w:rsid w:val="00F57165"/>
    <w:rsid w:val="00F6046E"/>
    <w:rsid w:val="00F95CE1"/>
    <w:rsid w:val="4D3D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AFCE"/>
  <w15:chartTrackingRefBased/>
  <w15:docId w15:val="{0FA087C7-323C-40DD-80C1-6F837079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6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7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A6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4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C06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4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2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7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913EE-BF6F-4806-A05A-E7C9EEF8D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19351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Vattem</dc:creator>
  <cp:keywords/>
  <dc:description/>
  <cp:lastModifiedBy>DELL</cp:lastModifiedBy>
  <cp:revision>20</cp:revision>
  <dcterms:created xsi:type="dcterms:W3CDTF">2020-09-26T05:35:00Z</dcterms:created>
  <dcterms:modified xsi:type="dcterms:W3CDTF">2020-10-14T06:18:00Z</dcterms:modified>
</cp:coreProperties>
</file>