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0DE" w:rsidRPr="00986175" w:rsidRDefault="002A10DE" w:rsidP="002A10D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giao diện để up file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"tam123"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"multipart/form-data"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Ho</w:t>
      </w:r>
      <w:r>
        <w:rPr>
          <w:rFonts w:ascii="Consolas" w:hAnsi="Consolas" w:cs="Consolas"/>
          <w:color w:val="000000"/>
          <w:sz w:val="24"/>
          <w:szCs w:val="24"/>
        </w:rPr>
        <w:t xml:space="preserve"> Ten: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"txthoten"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Đia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chi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"txtdiachi"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file: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"txtfile"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10DE" w:rsidRDefault="002A10DE" w:rsidP="002A10D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2 thư viện </w:t>
      </w:r>
      <w:r w:rsidRPr="00986175">
        <w:rPr>
          <w:rFonts w:ascii="Times New Roman" w:hAnsi="Times New Roman" w:cs="Times New Roman"/>
          <w:sz w:val="26"/>
          <w:szCs w:val="26"/>
        </w:rPr>
        <w:t>commons-fileupload-1.3.1.jar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986175">
        <w:rPr>
          <w:rFonts w:ascii="Times New Roman" w:hAnsi="Times New Roman" w:cs="Times New Roman"/>
          <w:sz w:val="26"/>
          <w:szCs w:val="26"/>
        </w:rPr>
        <w:t>commons-io-2.4.jar</w:t>
      </w:r>
      <w:r>
        <w:rPr>
          <w:rFonts w:ascii="Times New Roman" w:hAnsi="Times New Roman" w:cs="Times New Roman"/>
          <w:sz w:val="26"/>
          <w:szCs w:val="26"/>
        </w:rPr>
        <w:t xml:space="preserve"> vào thư mục Lib của WEB-INF (nếu chưa có thì tìm 2 file này).</w:t>
      </w:r>
    </w:p>
    <w:p w:rsidR="002A10DE" w:rsidRDefault="002A10DE" w:rsidP="002A10D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trình trên Servlet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tam123</w:t>
      </w:r>
      <w:r>
        <w:rPr>
          <w:rFonts w:ascii="Times New Roman" w:hAnsi="Times New Roman" w:cs="Times New Roman"/>
          <w:sz w:val="26"/>
          <w:szCs w:val="26"/>
        </w:rPr>
        <w:t>: chú ý chỉnh lại đường dẫn cho phù hợp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java.io.File;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java.util.Iterator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javax.servlet.ServletContext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org.apache.commons.fileupload.FileItem;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org.apache.commons.fileupload.FileUploadException;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org.apache.commons.fileupload.disk.DiskFileItemFactory;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org.apache.commons.fileupload.servlet.ServletFileUpload;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implementation class tam123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"/tam123"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tam123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tam123() {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A10DE" w:rsidRDefault="002A10DE" w:rsidP="002A10DE">
      <w:pPr>
        <w:autoSpaceDE w:val="0"/>
        <w:autoSpaceDN w:val="0"/>
        <w:adjustRightInd w:val="0"/>
        <w:ind w:left="-142" w:firstLine="142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DiskFileItemFactory </w:t>
      </w:r>
      <w:r w:rsidRPr="00093BE8">
        <w:rPr>
          <w:rFonts w:ascii="Consolas" w:hAnsi="Consolas" w:cs="Consolas"/>
          <w:b/>
          <w:color w:val="6A3E3E"/>
          <w:sz w:val="24"/>
          <w:szCs w:val="24"/>
          <w:u w:val="single"/>
        </w:rPr>
        <w:t>factory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DiskFileItemFactory();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DiskFileItemFactory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fileItemFactory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DiskFileItemFactory();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ServletFileUpload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upload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ServletFileUpload(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fileItemFactory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String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dirUrl1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request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.getServletContext().getRealPath(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 +  File.</w:t>
      </w:r>
      <w:r w:rsidRPr="00093BE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separator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+ 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"files"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response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.getWriter().println(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dirUrl1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List&lt;FileItem&gt;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fileItems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upload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.parseRequest(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request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Lấy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về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các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đối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tượng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gửi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lên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duyệt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qua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các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đối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tượng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gửi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lên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từ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client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gồm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file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và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các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control</w:t>
      </w:r>
    </w:p>
    <w:p w:rsidR="002A10DE" w:rsidRPr="00093BE8" w:rsidRDefault="002A10DE" w:rsidP="002A10DE">
      <w:pPr>
        <w:autoSpaceDE w:val="0"/>
        <w:autoSpaceDN w:val="0"/>
        <w:adjustRightInd w:val="0"/>
        <w:ind w:left="1440" w:firstLine="720"/>
        <w:jc w:val="left"/>
        <w:rPr>
          <w:rFonts w:ascii="Consolas" w:hAnsi="Consolas" w:cs="Consolas"/>
          <w:b/>
          <w:color w:val="000000"/>
          <w:sz w:val="24"/>
          <w:szCs w:val="24"/>
        </w:rPr>
      </w:pP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(FileItem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: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fileItems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(!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.isFormField()) {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Nếu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ko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phải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các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control=&gt;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upfile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lên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//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xử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lý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file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String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nameimg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.getName();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(!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nameimg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.equals(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))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Lấy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đường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dẫn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hiện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tại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,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chủ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ý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xử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lý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trên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dirUrl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để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có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đường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dẫn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đúng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String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request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.getServletContext().getRealPath(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 +  File.</w:t>
      </w:r>
      <w:r w:rsidRPr="00093BE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separator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+ 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"files"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File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File(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(!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.exists()) {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nếu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ko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có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thư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mục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thì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tạo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ra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.mkdir();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String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fileImg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+ File.</w:t>
      </w:r>
      <w:r w:rsidRPr="00093BE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separator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+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nameimg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File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File(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fileImg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tạo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file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   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.write(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lưu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file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   System.</w:t>
      </w:r>
      <w:r w:rsidRPr="00093BE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.println(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"UPLOAD THÀNH CÔNG...!"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          System.</w:t>
      </w:r>
      <w:r w:rsidRPr="00093BE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.println(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"Đường dẫn lưu file là: 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+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dirUrl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} </w:t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 xml:space="preserve"> (Exception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  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.printStackTrace();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 }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>//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Neu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093BE8">
        <w:rPr>
          <w:rFonts w:ascii="Consolas" w:hAnsi="Consolas" w:cs="Consolas"/>
          <w:b/>
          <w:color w:val="3F7F5F"/>
          <w:sz w:val="24"/>
          <w:szCs w:val="24"/>
          <w:u w:val="single"/>
        </w:rPr>
        <w:t>la</w:t>
      </w:r>
      <w:r w:rsidRPr="00093BE8">
        <w:rPr>
          <w:rFonts w:ascii="Consolas" w:hAnsi="Consolas" w:cs="Consolas"/>
          <w:b/>
          <w:color w:val="3F7F5F"/>
          <w:sz w:val="24"/>
          <w:szCs w:val="24"/>
        </w:rPr>
        <w:t xml:space="preserve"> control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{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 xml:space="preserve">String 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tentk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=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.getFieldName();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tentk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.equals(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"txthoten"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response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.getWriter().println(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.getString());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tentk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.equals(</w:t>
      </w:r>
      <w:r w:rsidRPr="00093BE8">
        <w:rPr>
          <w:rFonts w:ascii="Consolas" w:hAnsi="Consolas" w:cs="Consolas"/>
          <w:b/>
          <w:color w:val="2A00FF"/>
          <w:sz w:val="24"/>
          <w:szCs w:val="24"/>
        </w:rPr>
        <w:t>"txtdiachi"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))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response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.getWriter().println(</w:t>
      </w:r>
      <w:r w:rsidRPr="00093BE8">
        <w:rPr>
          <w:rFonts w:ascii="Consolas" w:hAnsi="Consolas" w:cs="Consolas"/>
          <w:b/>
          <w:color w:val="6A3E3E"/>
          <w:sz w:val="24"/>
          <w:szCs w:val="24"/>
        </w:rPr>
        <w:t>fileItem</w:t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>.getString());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A10DE" w:rsidRPr="00093BE8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24"/>
          <w:szCs w:val="24"/>
        </w:rPr>
      </w:pP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093BE8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(FileUploadException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HttpServlet#doPost(HttpServletRequest request, HttpServletResponse response)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doGet(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</w:p>
    <w:p w:rsidR="002A10DE" w:rsidRDefault="002A10DE" w:rsidP="002A10D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A10DE" w:rsidRPr="00986175" w:rsidRDefault="002A10DE" w:rsidP="002A10DE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986175" w:rsidRPr="002A10DE" w:rsidRDefault="00986175" w:rsidP="002A10DE">
      <w:pPr>
        <w:rPr>
          <w:szCs w:val="24"/>
        </w:rPr>
      </w:pPr>
    </w:p>
    <w:sectPr w:rsidR="00986175" w:rsidRPr="002A10DE" w:rsidSect="00093BE8">
      <w:pgSz w:w="16840" w:h="11907" w:orient="landscape" w:code="9"/>
      <w:pgMar w:top="1134" w:right="680" w:bottom="113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B21FD"/>
    <w:multiLevelType w:val="hybridMultilevel"/>
    <w:tmpl w:val="ADC03A72"/>
    <w:lvl w:ilvl="0" w:tplc="AD40EA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6175"/>
    <w:rsid w:val="00015403"/>
    <w:rsid w:val="00034279"/>
    <w:rsid w:val="00111DDD"/>
    <w:rsid w:val="00142C36"/>
    <w:rsid w:val="0018056E"/>
    <w:rsid w:val="00234436"/>
    <w:rsid w:val="002A10DE"/>
    <w:rsid w:val="003B5A9F"/>
    <w:rsid w:val="003F4A38"/>
    <w:rsid w:val="004A2460"/>
    <w:rsid w:val="00514A91"/>
    <w:rsid w:val="00652C14"/>
    <w:rsid w:val="00672E00"/>
    <w:rsid w:val="006A4C5B"/>
    <w:rsid w:val="00735BAC"/>
    <w:rsid w:val="00797A04"/>
    <w:rsid w:val="007A3544"/>
    <w:rsid w:val="00863E97"/>
    <w:rsid w:val="0093114C"/>
    <w:rsid w:val="0093668D"/>
    <w:rsid w:val="00961612"/>
    <w:rsid w:val="00977CCA"/>
    <w:rsid w:val="00986175"/>
    <w:rsid w:val="00BB54D2"/>
    <w:rsid w:val="00C757C3"/>
    <w:rsid w:val="00D93632"/>
    <w:rsid w:val="00E8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986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514</Words>
  <Characters>2931</Characters>
  <Application>Microsoft Office Word</Application>
  <DocSecurity>0</DocSecurity>
  <Lines>24</Lines>
  <Paragraphs>6</Paragraphs>
  <ScaleCrop>false</ScaleCrop>
  <Company>Grizli777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thm</cp:lastModifiedBy>
  <cp:revision>2</cp:revision>
  <dcterms:created xsi:type="dcterms:W3CDTF">2017-11-12T14:15:00Z</dcterms:created>
  <dcterms:modified xsi:type="dcterms:W3CDTF">2018-11-12T15:10:00Z</dcterms:modified>
</cp:coreProperties>
</file>