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1CF8D" w14:textId="7C6C002C" w:rsidR="00E5611F" w:rsidRDefault="005D5B7B" w:rsidP="005D5B7B">
      <w:pPr>
        <w:jc w:val="center"/>
      </w:pPr>
      <w:r>
        <w:t>Задание на 16.01 АПИМС</w:t>
      </w:r>
      <w:r>
        <w:rPr>
          <w:noProof/>
        </w:rPr>
        <w:drawing>
          <wp:inline distT="0" distB="0" distL="0" distR="0" wp14:anchorId="564FA539" wp14:editId="488264AE">
            <wp:extent cx="5934075" cy="3724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9C86E" wp14:editId="3B5AE6B9">
            <wp:extent cx="5629275" cy="3532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96" cy="353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343A" w14:textId="4D5D5368" w:rsidR="005D5B7B" w:rsidRDefault="005D5B7B" w:rsidP="005D5B7B">
      <w:r>
        <w:rPr>
          <w:noProof/>
        </w:rPr>
        <w:lastRenderedPageBreak/>
        <w:drawing>
          <wp:inline distT="0" distB="0" distL="0" distR="0" wp14:anchorId="5FC8DBDC" wp14:editId="37A7628F">
            <wp:extent cx="5934075" cy="3724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9377" w14:textId="77777777" w:rsidR="005D5B7B" w:rsidRPr="005D5B7B" w:rsidRDefault="005D5B7B" w:rsidP="005D5B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root.geometry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"1500x900"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root.title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"Информация об устройствах"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zamok_image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/zamok.png"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lampo4ka_image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/lampo4ka.png"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sis_image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/sis.otop.png"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poliv_image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/poliv.png"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zamok_image2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/zamok2.png"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lampo4ka_image2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/lampo4ka2.png"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sis_image2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/sis2.png"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poliv_image2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/poliv2.png"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zamok_spec1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"""ФУНКЦИИ ЗАМКА: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Бесключевой доступ: Открытие с помощью отпечатка пальца,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пин-кода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RFID-карты/брелка.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Удаленное управление и мониторинг: Проверка статуса замка (открыт/закрыт), открытие/блокировка из приложения. Важно: Удаленное открытие обычно требует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-Fi/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Zigbee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-модуля.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Выдача временных и гостевых ключей: Создание виртуальных ключей для гостей, курьеров или домработницы с ограничением по времени или количеству использований.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Журнал событий: Подробная история всех событий (кто, когда и каким способом открыл дверь).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Голосовое управление: Интеграция с умным домом для команд: "Алиса, открой входную дверь" (чаще работает как сценарий на снятие с охраны, а не прямое открытие).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Автоматическое запирание: Функция авто-блокировки через заданное время после открытия.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Сигнализация: Активация звукового сигнала при попытке взлома, неверном вводе кода или принудительном открытии.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Интеграция в сценарии умного дома: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"Я ушел" → закрытие замка, выключение света, отключение розеток.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"Добро пожаловать" → открытие двери по отпечатку → включение света в прихожей и коридоре.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Резервное питание: Возможность открыть дверь с помощью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power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bank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при разряженных батарейках."""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lampo4ka_spec1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"""ФУНКЦИИ ЛАМПОЧКИ: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Удаленное включение/выключение: Управляйте светом из любого места через смартфон.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Регулировка яркости: Плавное изменение яркости от 1% до 100% для создания нужной атмосферы.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Изменение цветовой температуры: Настройка света от теплого желтоватого (для отдыха) до холодного белого (для концентрации).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Смена цвета (RGB-модели): Создание цветной подсветки для вечеринок, праздников или выделения зон в интерьере.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Голосовое управление: Включение, выключение и настройка командой голоса через Алису,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Siri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Google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Assistant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и др.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Расписание и таймеры: Автоматическое включение света в заданное время (например, утром как будильник или вечером для симуляции присутствия).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Сценарии и режимы: Создание предустановок ("Чтение", "Кино", "Романтический ужин") и привязка к другим устройствам.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Геолокация (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Geofencing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 Автоматическое включение света при вашем приближении к дому и выключение при уходе."""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sis_spec1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"""ФУНКЦИИ СИСТЕМЫ ОТОПЛЕНИЯ: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Удаленное управление температурой: Изменение режима отопления с работы или из отпуска.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Гибкое программирование по расписанию: Установка разной температуры для разных дней недели и времени суток (ночью прохладнее, к приходу с работы — теплее).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Геолокационный режим (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Geofencing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 Система определяет, что вы выехали из дома, и переходит в экономичный режим, а при приближении — восстанавливает комфортную температуру.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Режим "Отпуск": Поддержание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миниманой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температуры для защиты от замерзания.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Адаптивное обучение: Некоторые модели учатся, как быстро прогревается дом, и включают котел вовремя, чтобы к вашему пробуждению было тепло.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Погодозависимое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управление: Корректировка работы системы на основе уличной температуры (предварительный нагрев при похолодании).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Зональный контроль: Независимое управление температурой в разных комнатах (при наличии сервоприводов на радиаторах).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Мониторинг и аналитика: Отслеживание расхода энергии, получение отчетов и советов по экономии."""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poliv_spec1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"""ФУНКЦИИ АВТОПОЛИВА: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Автоматический полив по расписанию: Полив в заданное время с заданной продолжительностью.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Интеллектуальный полив по данным с датчиков: Включение системы только при падении влажности почвы ниже установленного порога. Это ключевая функция для здоровья растений.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Погодная адаптация: Отмена или корректировка полива, если ожидается дождь (интеграция с онлайн-прогнозом) или если датчик дождя уже зафиксировал осадки.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Гибкое зонирование: Создание отдельных программ полива для разных групп растений (например, грядки, газон, цветники, теплица), требующих разного количества воды.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Удаленное управление и мониторинг: Запуск/остановка полива вручную из приложения, просмотр данных с датчиков.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Капельный полив (для сада): Точечная подача воды прямо к корням, что экономит воду и предотвращает болезни листьев.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Режимы полива: Возможность настраивать частоту (ежедневно, через день) и интенсивность.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Оповещения: Уведомления об окончании полива, обрыве линии, низком заряде батареи или аномально низкой влажности почвы.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Экономия воды: Главный результат работы системы — сокращение расхода воды до 50% по сравнению с ручным поливом."""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zamok_spec2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"""ЭЛЕКТРОННЫЙ ЗАМОК: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Тип установки: Накладной (проще установить) или встроенный (более эстетичный, сложный монтаж).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Способы отпирания: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Отпечаток пальца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Пин-код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(цифровая клавиатура)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RFID-карта или брелок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Мобильное приложение (через Bluetooth/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-Fi)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Голосовые команды (через интеграцию)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Резерв: Механический ключ (обычно есть).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Стандарт связи: Bluetooth для работы вблизи,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-Fi или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Zigbee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для удаленного доступа и уведомлений.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Автоматизация: Интеграция в сценарии умного дома (закрыть все замки по команде "Я ушел").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Безопасность: Защита от взлома, ложных отпечатков; журнал событий (кто и когда открыл дверь).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Автономность: Работа от батареек, предупреждение о низком заряде."""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lampo4ka_spec2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"""УМНАЯ ЛАМПОЧКА: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Стандарт связи: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-Fi, Bluetooth,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Zigbee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или Z-Wave.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-Fi-лампы работают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 xml:space="preserve">напрямую с роутером,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Zigbee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/Z-Wave требуют хаб (шлюз), но создают более стабильную сеть.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Тип цоколя</w:t>
      </w:r>
      <w:proofErr w:type="gram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Чаще</w:t>
      </w:r>
      <w:proofErr w:type="gram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всего E27 (стандартный) или E14 (миньон).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Яркость: Измеряется в люменах (лм). Аналог 60 Вт лампы накаливания ≈ 600-800 лм.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Цветовая температура: Регулируемая от теплого (2700K) до холодного белого (6500K).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Цветность: Может быть монохромной (только белый) или RGB (полный спектр цветов).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Управление: Через мобильное приложение, голосовые помощники (Алиса,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Siri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Google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Assistant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), автоматизация (расписание, восход/закат).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Энергоэффективность: Светодиодная (LED), низкое энергопотребление."""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sis_spec2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"""СИСТЕМА ОТОПЛЕНИЯ: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Центр системы: Умный термостат или контроллер котла.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Управление температурой: По расписанию, вручную через приложение, по геолокации (включение при приближении).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Датчики: Могут использовать внешние датчики температуры в разных комнатах для более точного контроля.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Стандарт связи: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-Fi,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Zigbee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Z-Wave.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Интеграция: Работа с голосовыми помощниками и другими устройствами (например, открылись окна —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отопление</w:t>
      </w:r>
      <w:r w:rsidRPr="005D5B7B">
        <w:rPr>
          <w:rFonts w:ascii="Microsoft JhengHei" w:eastAsia="Microsoft JhengHei" w:hAnsi="Microsoft JhengHei" w:cs="Microsoft JhengHei" w:hint="eastAsia"/>
          <w:color w:val="6AAB73"/>
          <w:sz w:val="20"/>
          <w:szCs w:val="20"/>
          <w:lang w:eastAsia="ru-RU"/>
        </w:rPr>
        <w:t>暂停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илось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Аналитика: Отчеты о потреблении энергии, советы по экономии.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Совместимость: Критически важно проверять совместимость с вашим котлом (газовый, электрический), типом системы (радиаторы, теплый пол) и напряжением."""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poliv_spec2 =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"""АВТО ПОЛИВ РАСТЕНИЙ: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Масштаб: Комнатные системы (капельницы для горшков) или садовые (шланги, разбрызгиватели, клапаны).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Управление: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По таймеру: Самый простой вариант.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По датчикам влажности: Полив только когда почва сухая (наиболее эффективно).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По погодным данным: Интеграция с онлайн-прогнозом для отмены полива в дождь.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Стандарт связи: 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Wi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-Fi, Bluetooth, RF (радиочастота) для удаленных датчиков.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Автономность: Садовые системы часто работают от батарей или солнечных панелей.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Конструкция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Контроллер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мозг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системы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Электромагнитные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клапаны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открывают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закрывают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воду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Трубки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капельницы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разбрызгиватели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влажности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дождя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zamok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Электронный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zamok_image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"spec1"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zamok_spec1,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"spec2"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zamok_spec2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"lampo4ka"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Умная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lampo4ka_image,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"spec1"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lampo4ka_spec1,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"spec2"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lampo4ka_spec2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"sis"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sis_image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"spec1"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sis_spec1,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"spec2"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sis_spec2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poliv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растений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poliv_image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"spec1"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poliv_spec1,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"spec2"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poliv_spec2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Frame(root)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=RIGHT,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center_frame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center_frame.pack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center_frame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=GROOVE,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=TOP,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center_frame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=BOTTOM,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=X,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=DISABLED,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image_btn.pack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spec_btn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=DISABLED,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spec_btn.pack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=DISABLED,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func_btn.pack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Label(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reset_all_buttons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icon_buttons.values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=RAISED)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select_button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(button):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=RAISED)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lightblue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=SUNKEN,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create_right_icon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(parent,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device_key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text, image):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frame = Frame(parent,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icon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image.subsample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tooltip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on_enter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event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lightblue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=SUNKEN)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nonlocal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None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root.after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show_tooltip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on_leave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event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=RAISED)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lightblue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=SUNKEN,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nonlocal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root.after_cancel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nonlocal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tooltip.destroy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tooltip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show_tooltip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nonlocal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tooltip,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tooltip_timer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btn.winfo_rootx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btn.winfo_rooty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btn.winfo_height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tooltip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Toplevel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tooltip.wm_overrideredirect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tooltip.wm_geometry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f"+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+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Frame(tooltip,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=SOLID,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borderwidth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device_key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= Label(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tooltip.wm_attributes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"-topmost"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on_click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nonlocal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tooltip.destroy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tooltip =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device_key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Button(frame,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=icon,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=text,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compound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=TOP,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on_click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"white"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=RAISED,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cursor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"hand2"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btn.image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icon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btn.bind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"&lt;Enter&gt;"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on_enter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btn.bind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"&lt;Leave&gt;"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on_leave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device_key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show_image_content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widget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display_frame.winfo_children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widget.destroy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name_label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Label(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name_label.pack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=TOP,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Label(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show_spec_content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widget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display_frame.winfo_children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widget.destroy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name_label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Label(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name_label.pack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=TOP,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=WORD,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scrollbar = Scrollbar(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text_widget.yview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text_widget.configure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scrollbar.set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scrollbar.pack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=RIGHT,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=Y)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text_widget.insert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"spec2"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=DISABLED)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show_func_content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widget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display_frame.winfo_children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widget.destroy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name_label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Label(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name_label.pack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=TOP,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Frame(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content_frame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=WORD,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scrollbar = Scrollbar(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text_widget.yview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text_widget.configure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scrollbar.set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scrollbar.pack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=RIGHT,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=Y)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text_widget.insert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devices_data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"spec1"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=DISABLED)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clear_display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widget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display_frame.winfo_children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widget.destroy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=DISABLED)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=DISABLED)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=DISABLED)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D5B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select_device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device_key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device_key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=NORMAL)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=NORMAL)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=NORMAL)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show_spec_content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func_btn.config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show_func_content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create_right_icon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zamok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zamok_image2)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create_right_icon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"lampo4ka"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lampo4ka_image2)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create_right_icon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"sis"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sis_image2)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create_right_icon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right_icons_frame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poliv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poliv_image2)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Menu(root)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root.config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filemenu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Открыть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root.quit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zamok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zamok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Умная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"lampo4ka"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"lampo4ka"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"sis"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"sis"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растений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select_button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icon_buttons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poliv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select_device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poliv</w:t>
      </w:r>
      <w:proofErr w:type="spellEnd"/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instruction_menu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замок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Умная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лампочка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отопления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instruction_menu.add_command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полив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растений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devices_menu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пользователя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instruction_menu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D5B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</w:t>
      </w:r>
      <w:r w:rsidRPr="005D5B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clear_display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5D5B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1055A1B7" w14:textId="77777777" w:rsidR="005D5B7B" w:rsidRPr="005D5B7B" w:rsidRDefault="005D5B7B" w:rsidP="005D5B7B">
      <w:pPr>
        <w:rPr>
          <w:lang w:val="en-US"/>
        </w:rPr>
      </w:pPr>
    </w:p>
    <w:sectPr w:rsidR="005D5B7B" w:rsidRPr="005D5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7B"/>
    <w:rsid w:val="00455858"/>
    <w:rsid w:val="005D5B7B"/>
    <w:rsid w:val="00794A19"/>
    <w:rsid w:val="00E5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B85CD"/>
  <w15:chartTrackingRefBased/>
  <w15:docId w15:val="{67065C51-C708-4F7C-BEA2-E0016094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D5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5B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2450</Words>
  <Characters>13968</Characters>
  <Application>Microsoft Office Word</Application>
  <DocSecurity>0</DocSecurity>
  <Lines>116</Lines>
  <Paragraphs>32</Paragraphs>
  <ScaleCrop>false</ScaleCrop>
  <Company/>
  <LinksUpToDate>false</LinksUpToDate>
  <CharactersWithSpaces>16386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2026-01-16T13:35:00Z</dcterms:created>
  <dcterms:modified xsi:type="dcterms:W3CDTF">2026-01-16T13:38:00Z</dcterms:modified>
</cp:coreProperties>
</file>