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7E22" w14:textId="77777777" w:rsidR="0031268E" w:rsidRPr="0031268E" w:rsidRDefault="0031268E" w:rsidP="0031268E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b/>
          <w:bCs/>
          <w:color w:val="183247"/>
          <w:sz w:val="30"/>
          <w:szCs w:val="30"/>
        </w:rPr>
        <w:t>Visio charts not updated</w:t>
      </w:r>
    </w:p>
    <w:p w14:paraId="44E490DA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EED8F7"/>
        </w:rPr>
        <w:t>D</w:t>
      </w:r>
    </w:p>
    <w:p w14:paraId="0F95E560" w14:textId="7D25CDA9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b/>
          <w:bCs/>
          <w:color w:val="2C5CC5"/>
          <w:sz w:val="21"/>
          <w:szCs w:val="21"/>
          <w:u w:val="single"/>
        </w:rPr>
        <w:t xml:space="preserve">Daniel </w:t>
      </w:r>
    </w:p>
    <w:p w14:paraId="048D3B37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reported via email</w:t>
      </w:r>
    </w:p>
    <w:p w14:paraId="39256E52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20 days ago (Fri, 13 Jan 2023 at 8:40 AM)</w:t>
      </w:r>
    </w:p>
    <w:p w14:paraId="6C060240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</w:rPr>
      </w:pPr>
      <w:r w:rsidRPr="0031268E">
        <w:rPr>
          <w:rFonts w:ascii="Segoe UI" w:eastAsia="Times New Roman" w:hAnsi="Segoe UI" w:cs="Segoe UI"/>
          <w:color w:val="BBDCFE"/>
          <w:sz w:val="2"/>
          <w:szCs w:val="2"/>
        </w:rPr>
        <w:t> </w:t>
      </w:r>
    </w:p>
    <w:p w14:paraId="3D912F83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To:"Blika</w:t>
      </w:r>
      <w:proofErr w:type="spellEnd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 xml:space="preserve"> Support" &lt;support@blika.com&gt;</w:t>
      </w:r>
    </w:p>
    <w:p w14:paraId="05D87B8D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Hi,</w:t>
      </w:r>
    </w:p>
    <w:p w14:paraId="5D088439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AC55AC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I’ve encountered that the Visio charts are not updated with the latest data from Blika. Sold/ Disposed entities are shown as active in Visio/Blika while they are disposed in Blika.</w:t>
      </w:r>
    </w:p>
    <w:p w14:paraId="703900A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55DAD78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When running the </w:t>
      </w:r>
      <w:r w:rsidRPr="0031268E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US"/>
        </w:rPr>
        <w:t>Check for updates to charts</w:t>
      </w: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option the following error came up:</w:t>
      </w:r>
    </w:p>
    <w:p w14:paraId="478ABC7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306E09F0" w14:textId="61B8EF19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Exception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occured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 for user: Daniel </w:t>
      </w:r>
      <w:r w:rsidR="00997DED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*** </w:t>
      </w: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at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utc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-time: 2023-01-13 07:22:48, local time: 2023-01-13 08:22:48</w:t>
      </w:r>
    </w:p>
    <w:p w14:paraId="087FFFB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Displayed message: An error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occured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. The error report has been sent to the server</w:t>
      </w:r>
    </w:p>
    <w:p w14:paraId="318142C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46EABFF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Base Exception: The remote server returned an error: (500) Internal Server Error.</w:t>
      </w:r>
    </w:p>
    <w:p w14:paraId="36D2C550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Stack Trace:    at System.Runtime.Remoting.Proxies.RealProxy.HandleReturnMessage(IMessage reqMsg, IMessage retMsg)</w:t>
      </w:r>
    </w:p>
    <w:p w14:paraId="4EE8677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  at System.Runtime.Remoting.Proxies.RealProxy.PrivateInvoke(MessageData&amp; msgData, Int32 type)</w:t>
      </w:r>
    </w:p>
    <w:p w14:paraId="44D59B5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  at Blika.Platform.Visio.IVisioService.GetBrowseChartsList(Boolean archived, Boolean includeUpdateInfo)</w:t>
      </w:r>
    </w:p>
    <w:p w14:paraId="51B630E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 xml:space="preserve">   </w:t>
      </w: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at Blika.Platform.Visio.VisioService`1.&lt;&gt;c__DisplayClass5_0.&lt;GetBrowseChartsList&gt;b__0(I s)</w:t>
      </w:r>
    </w:p>
    <w:p w14:paraId="557ED9E5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  at BlikaForms.WcfRequestHandlerClient`1.ExecuteRequest[TResponse](RequestDelegate`1 request)</w:t>
      </w:r>
    </w:p>
    <w:p w14:paraId="7E7A0712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  at BlikaCoreNew.Service.WcfService`1.Request[TResponse](RequestDelegate`1 request)</w:t>
      </w:r>
    </w:p>
    <w:p w14:paraId="2A6E386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   at Blika.Platform.Visio.VisioService`1.GetBrowseChartsList(Boolean archived, Boolean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includeUpdateInfo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)</w:t>
      </w:r>
    </w:p>
    <w:p w14:paraId="61775CE0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   at PalantirVisioAddIn.BrowseChartsPresenterBase`1.RefreshView(Boolean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refetchFromServer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, Boolean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includeUpdateInfo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)</w:t>
      </w:r>
    </w:p>
    <w:p w14:paraId="3B32EED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C00A1EB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Inner Exception: The remote server returned an error: (500) Internal Server Error.</w:t>
      </w:r>
    </w:p>
    <w:p w14:paraId="2F506D9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 xml:space="preserve">Inner Stack Trace:    at </w:t>
      </w:r>
      <w:proofErr w:type="spellStart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System.Net.HttpWebRequest.GetResponse</w:t>
      </w:r>
      <w:proofErr w:type="spellEnd"/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()</w:t>
      </w:r>
    </w:p>
    <w:p w14:paraId="3B8A178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   at System.ServiceModel.Channels.HttpChannelFactory`1.HttpRequestChannel.HttpChannelRequest.WaitForReply(TimeSpan timeout)</w:t>
      </w:r>
    </w:p>
    <w:p w14:paraId="3BB624D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55AFEA73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58C22D45" w14:textId="6FCA63F6" w:rsid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US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Here is an example where 4 disposed entities are shown:</w:t>
      </w:r>
    </w:p>
    <w:p w14:paraId="4269B639" w14:textId="46FCA139" w:rsidR="00C249B7" w:rsidRPr="0031268E" w:rsidRDefault="00C249B7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249B7">
        <w:rPr>
          <w:rFonts w:ascii="Segoe UI" w:eastAsia="Times New Roman" w:hAnsi="Segoe UI" w:cs="Segoe UI"/>
          <w:color w:val="183247"/>
          <w:sz w:val="21"/>
          <w:szCs w:val="21"/>
        </w:rPr>
        <w:lastRenderedPageBreak/>
        <w:drawing>
          <wp:inline distT="0" distB="0" distL="0" distR="0" wp14:anchorId="64C1F57A" wp14:editId="5EFF6E04">
            <wp:extent cx="5731510" cy="330390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94B2" w14:textId="781E4304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</w:p>
    <w:p w14:paraId="0408485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4CCBAC49" w14:textId="082C829F" w:rsid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US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Here is a sub selection of the chart entities marked in red are disposed:</w:t>
      </w:r>
    </w:p>
    <w:p w14:paraId="2E9BC835" w14:textId="295C66CE" w:rsidR="00C249B7" w:rsidRDefault="00C249B7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US"/>
        </w:rPr>
      </w:pPr>
    </w:p>
    <w:p w14:paraId="58E0C699" w14:textId="56183351" w:rsidR="00C249B7" w:rsidRPr="0031268E" w:rsidRDefault="00C249B7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249B7">
        <w:rPr>
          <w:rFonts w:ascii="Segoe UI" w:eastAsia="Times New Roman" w:hAnsi="Segoe UI" w:cs="Segoe UI"/>
          <w:color w:val="183247"/>
          <w:sz w:val="21"/>
          <w:szCs w:val="21"/>
        </w:rPr>
        <w:drawing>
          <wp:inline distT="0" distB="0" distL="0" distR="0" wp14:anchorId="797592DF" wp14:editId="2E907D28">
            <wp:extent cx="5249008" cy="3639058"/>
            <wp:effectExtent l="0" t="0" r="889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4A55" w14:textId="3BFDE85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</w:p>
    <w:p w14:paraId="7939623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97AA35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In Blika for entity  LE3004, same for the others:</w:t>
      </w:r>
    </w:p>
    <w:p w14:paraId="60D8164B" w14:textId="7ACBA036" w:rsidR="0031268E" w:rsidRPr="0031268E" w:rsidRDefault="00C249B7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249B7">
        <w:rPr>
          <w:rFonts w:ascii="Segoe UI" w:eastAsia="Times New Roman" w:hAnsi="Segoe UI" w:cs="Segoe UI"/>
          <w:color w:val="183247"/>
          <w:sz w:val="21"/>
          <w:szCs w:val="21"/>
        </w:rPr>
        <w:lastRenderedPageBreak/>
        <w:drawing>
          <wp:inline distT="0" distB="0" distL="0" distR="0" wp14:anchorId="70CE3E56" wp14:editId="79ED9A8A">
            <wp:extent cx="5731510" cy="415734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A1B" w14:textId="000F36D6" w:rsidR="0031268E" w:rsidRPr="0031268E" w:rsidRDefault="00C249B7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249B7">
        <w:rPr>
          <w:rFonts w:ascii="Segoe UI" w:eastAsia="Times New Roman" w:hAnsi="Segoe UI" w:cs="Segoe UI"/>
          <w:color w:val="183247"/>
          <w:sz w:val="21"/>
          <w:szCs w:val="21"/>
        </w:rPr>
        <w:drawing>
          <wp:inline distT="0" distB="0" distL="0" distR="0" wp14:anchorId="62B757FA" wp14:editId="47C8EE2B">
            <wp:extent cx="5731510" cy="3098800"/>
            <wp:effectExtent l="0" t="0" r="254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560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400A0FD2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Please let us know why we can’t get the correct data in Visio.</w:t>
      </w:r>
    </w:p>
    <w:p w14:paraId="5D0DD29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7655D462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Thanks, Daniel</w:t>
      </w:r>
    </w:p>
    <w:p w14:paraId="55C19D6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4537299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5D7CC93D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N</w:t>
      </w:r>
    </w:p>
    <w:p w14:paraId="17411E93" w14:textId="77777777" w:rsidR="0031268E" w:rsidRPr="0031268E" w:rsidRDefault="00000000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8" w:history="1">
        <w:r w:rsidR="0031268E" w:rsidRPr="0031268E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Nadira Greenock</w:t>
        </w:r>
      </w:hyperlink>
    </w:p>
    <w:p w14:paraId="383EB915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594F1FA3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lastRenderedPageBreak/>
        <w:t>20 days ago (Fri, 13 Jan 2023 at 8:43 AM)</w:t>
      </w:r>
    </w:p>
    <w:p w14:paraId="4B7D9538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CFD7DF"/>
          <w:sz w:val="2"/>
          <w:szCs w:val="2"/>
        </w:rPr>
      </w:pPr>
      <w:r w:rsidRPr="0031268E">
        <w:rPr>
          <w:rFonts w:ascii="Segoe UI" w:eastAsia="Times New Roman" w:hAnsi="Segoe UI" w:cs="Segoe UI"/>
          <w:color w:val="CFD7DF"/>
          <w:sz w:val="2"/>
          <w:szCs w:val="2"/>
        </w:rPr>
        <w:t> </w:t>
      </w:r>
    </w:p>
    <w:p w14:paraId="2BD2597D" w14:textId="0EB98866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To:daniel</w:t>
      </w:r>
      <w:proofErr w:type="spellEnd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3FBFE993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Hi Daniel,</w:t>
      </w:r>
    </w:p>
    <w:p w14:paraId="40708C1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38BB001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Thank you for your email today!</w:t>
      </w:r>
    </w:p>
    <w:p w14:paraId="78FFFD0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0F9ABAA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I will forward your Visio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isuue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to our tech team and will gat back to you as soon possible.</w:t>
      </w:r>
    </w:p>
    <w:p w14:paraId="3DF6783F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336FE6D9" w14:textId="2A63EE76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br/>
      </w: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br/>
        <w:t>Ticket: </w:t>
      </w:r>
      <w:hyperlink r:id="rId9" w:tgtFrame="_blank" w:history="1">
        <w:r w:rsidR="00997DED">
          <w:rPr>
            <w:rFonts w:ascii="Helvetica" w:eastAsia="Times New Roman" w:hAnsi="Helvetica" w:cs="Helvetica"/>
            <w:color w:val="2C5CC5"/>
            <w:sz w:val="20"/>
            <w:szCs w:val="20"/>
            <w:u w:val="single"/>
            <w:lang w:val="en-US"/>
          </w:rPr>
          <w:t>***</w:t>
        </w:r>
      </w:hyperlink>
    </w:p>
    <w:p w14:paraId="66F7E42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4EF7A2E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Vänlig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hälsning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/ Kind regards</w:t>
      </w:r>
    </w:p>
    <w:p w14:paraId="0D313463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33B383D8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Nadira Greenock</w:t>
      </w:r>
    </w:p>
    <w:p w14:paraId="08D5D30F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M</w:t>
      </w:r>
    </w:p>
    <w:p w14:paraId="0E0E94E8" w14:textId="77777777" w:rsidR="0031268E" w:rsidRPr="0031268E" w:rsidRDefault="00000000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10" w:history="1">
        <w:r w:rsidR="0031268E" w:rsidRPr="0031268E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Maria Cherkes</w:t>
        </w:r>
      </w:hyperlink>
    </w:p>
    <w:p w14:paraId="6073536F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added a private note</w:t>
      </w:r>
    </w:p>
    <w:p w14:paraId="4354AA48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20 days ago (Fri, 13 Jan 2023 at 8:45 AM)</w:t>
      </w:r>
    </w:p>
    <w:p w14:paraId="221567A5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FDDBB5"/>
          <w:sz w:val="2"/>
          <w:szCs w:val="2"/>
        </w:rPr>
      </w:pPr>
      <w:r w:rsidRPr="0031268E">
        <w:rPr>
          <w:rFonts w:ascii="Segoe UI" w:eastAsia="Times New Roman" w:hAnsi="Segoe UI" w:cs="Segoe UI"/>
          <w:color w:val="FDDBB5"/>
          <w:sz w:val="2"/>
          <w:szCs w:val="2"/>
        </w:rPr>
        <w:t> </w:t>
      </w:r>
    </w:p>
    <w:p w14:paraId="2A35F677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Notified to:nadira.greenock@blika.com</w:t>
      </w:r>
    </w:p>
    <w:p w14:paraId="733CFEAE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Last edited by: </w:t>
      </w:r>
      <w:hyperlink r:id="rId11" w:history="1">
        <w:r w:rsidRPr="0031268E">
          <w:rPr>
            <w:rFonts w:ascii="Segoe UI" w:eastAsia="Times New Roman" w:hAnsi="Segoe UI" w:cs="Segoe UI"/>
            <w:b/>
            <w:bCs/>
            <w:color w:val="475867"/>
            <w:sz w:val="18"/>
            <w:szCs w:val="18"/>
            <w:u w:val="single"/>
          </w:rPr>
          <w:t>Maria Cherkes </w:t>
        </w:r>
      </w:hyperlink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, 20 days ago (Fri, 13 Jan 2023 at 8:46 AM)</w:t>
      </w:r>
    </w:p>
    <w:p w14:paraId="0603560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Hej Nadira,</w:t>
      </w:r>
    </w:p>
    <w:p w14:paraId="4908AF2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D3425C2" w14:textId="5CA8A81B" w:rsid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Zero out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är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inte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gjort</w:t>
      </w:r>
      <w:proofErr w:type="spellEnd"/>
    </w:p>
    <w:p w14:paraId="4D460B18" w14:textId="77777777" w:rsidR="00C249B7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14A1BEB5" w14:textId="257BDEC1" w:rsidR="00C249B7" w:rsidRPr="0031268E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249B7">
        <w:rPr>
          <w:rFonts w:ascii="Helvetica" w:eastAsia="Times New Roman" w:hAnsi="Helvetica" w:cs="Helvetica"/>
          <w:color w:val="183247"/>
          <w:sz w:val="20"/>
          <w:szCs w:val="20"/>
        </w:rPr>
        <w:drawing>
          <wp:inline distT="0" distB="0" distL="0" distR="0" wp14:anchorId="1C1D58A0" wp14:editId="152F8FB4">
            <wp:extent cx="5731510" cy="179768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555" w14:textId="2974BD22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noProof/>
          <w:color w:val="183247"/>
          <w:sz w:val="20"/>
          <w:szCs w:val="20"/>
        </w:rPr>
        <mc:AlternateContent>
          <mc:Choice Requires="wps">
            <w:drawing>
              <wp:inline distT="0" distB="0" distL="0" distR="0" wp14:anchorId="332CFF55" wp14:editId="38F4FC02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B3E2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9CB91E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7765FF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M</w:t>
      </w:r>
    </w:p>
    <w:p w14:paraId="434C0C5A" w14:textId="77777777" w:rsidR="0031268E" w:rsidRPr="0031268E" w:rsidRDefault="00000000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13" w:history="1">
        <w:r w:rsidR="0031268E" w:rsidRPr="0031268E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Maria Cherkes</w:t>
        </w:r>
      </w:hyperlink>
    </w:p>
    <w:p w14:paraId="5782A412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added a private note</w:t>
      </w:r>
    </w:p>
    <w:p w14:paraId="49DD3C67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20 days ago (Fri, 13 Jan 2023 at 8:47 AM)</w:t>
      </w:r>
    </w:p>
    <w:p w14:paraId="47630A8B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FDDBB5"/>
          <w:sz w:val="2"/>
          <w:szCs w:val="2"/>
        </w:rPr>
      </w:pPr>
      <w:r w:rsidRPr="0031268E">
        <w:rPr>
          <w:rFonts w:ascii="Segoe UI" w:eastAsia="Times New Roman" w:hAnsi="Segoe UI" w:cs="Segoe UI"/>
          <w:color w:val="FDDBB5"/>
          <w:sz w:val="2"/>
          <w:szCs w:val="2"/>
        </w:rPr>
        <w:t> </w:t>
      </w:r>
    </w:p>
    <w:p w14:paraId="3D98492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Notified to:nadira.greenock@blika.com</w:t>
      </w:r>
    </w:p>
    <w:p w14:paraId="163AD155" w14:textId="13247828" w:rsid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Samma med den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andra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 </w:t>
      </w:r>
    </w:p>
    <w:p w14:paraId="7922413D" w14:textId="322DAF88" w:rsidR="00C249B7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1DB3BD50" w14:textId="62EAC55D" w:rsidR="00C249B7" w:rsidRPr="0031268E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249B7">
        <w:rPr>
          <w:rFonts w:ascii="Helvetica" w:eastAsia="Times New Roman" w:hAnsi="Helvetica" w:cs="Helvetica"/>
          <w:color w:val="183247"/>
          <w:sz w:val="20"/>
          <w:szCs w:val="20"/>
        </w:rPr>
        <w:drawing>
          <wp:inline distT="0" distB="0" distL="0" distR="0" wp14:anchorId="63A25F31" wp14:editId="02A9FCE9">
            <wp:extent cx="5731510" cy="116205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8E4" w14:textId="102947D2" w:rsidR="0031268E" w:rsidRPr="0031268E" w:rsidRDefault="0031268E" w:rsidP="003126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noProof/>
          <w:color w:val="183247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04C1CDE" wp14:editId="5896117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10E8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2DE9D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N</w:t>
      </w:r>
    </w:p>
    <w:p w14:paraId="7B6FBB7B" w14:textId="77777777" w:rsidR="0031268E" w:rsidRPr="0031268E" w:rsidRDefault="00000000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15" w:history="1">
        <w:r w:rsidR="0031268E" w:rsidRPr="0031268E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Nadira Greenock</w:t>
        </w:r>
      </w:hyperlink>
    </w:p>
    <w:p w14:paraId="0878659B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0DDEB1F8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20 days ago (Fri, 13 Jan 2023 at 8:53 AM)</w:t>
      </w:r>
    </w:p>
    <w:p w14:paraId="335E3596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CFD7DF"/>
          <w:sz w:val="2"/>
          <w:szCs w:val="2"/>
        </w:rPr>
      </w:pPr>
      <w:r w:rsidRPr="0031268E">
        <w:rPr>
          <w:rFonts w:ascii="Segoe UI" w:eastAsia="Times New Roman" w:hAnsi="Segoe UI" w:cs="Segoe UI"/>
          <w:color w:val="CFD7DF"/>
          <w:sz w:val="2"/>
          <w:szCs w:val="2"/>
        </w:rPr>
        <w:t> </w:t>
      </w:r>
    </w:p>
    <w:p w14:paraId="403A81B3" w14:textId="56BFE8D3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To:daniel</w:t>
      </w:r>
      <w:proofErr w:type="spellEnd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1F8E9170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Hi Daniel,</w:t>
      </w:r>
    </w:p>
    <w:p w14:paraId="3B6E2E42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0CF17924" w14:textId="59364972" w:rsid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My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collegue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had a look into these entities and it shows that they are not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totaly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disposed in Blika. Their ownership is not Zeroed out, see below;</w:t>
      </w:r>
    </w:p>
    <w:p w14:paraId="12AC6DAA" w14:textId="7BF7BEAA" w:rsidR="00C249B7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A5A6A87" w14:textId="5D9A520F" w:rsidR="00C249B7" w:rsidRPr="0031268E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249B7">
        <w:rPr>
          <w:rFonts w:ascii="Helvetica" w:eastAsia="Times New Roman" w:hAnsi="Helvetica" w:cs="Helvetica"/>
          <w:color w:val="183247"/>
          <w:sz w:val="20"/>
          <w:szCs w:val="20"/>
        </w:rPr>
        <w:drawing>
          <wp:inline distT="0" distB="0" distL="0" distR="0" wp14:anchorId="044ADF35" wp14:editId="1992F29B">
            <wp:extent cx="5731510" cy="1797685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016B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55602735" w14:textId="3571E5DF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64CD0514" w14:textId="5936E179" w:rsidR="0031268E" w:rsidRPr="0031268E" w:rsidRDefault="00C249B7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249B7">
        <w:rPr>
          <w:rFonts w:ascii="Helvetica" w:eastAsia="Times New Roman" w:hAnsi="Helvetica" w:cs="Helvetica"/>
          <w:color w:val="183247"/>
          <w:sz w:val="20"/>
          <w:szCs w:val="20"/>
        </w:rPr>
        <w:drawing>
          <wp:inline distT="0" distB="0" distL="0" distR="0" wp14:anchorId="2974D6FE" wp14:editId="7DAC61F1">
            <wp:extent cx="5731510" cy="1162050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AE87" w14:textId="6D8C7360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075C37DB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77D7729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​You need to Zero out ownership then entities will be disposed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totaly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.</w:t>
      </w:r>
    </w:p>
    <w:p w14:paraId="1F552218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2009AE97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2E7B8F5A" w14:textId="4C386BB8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br/>
        <w:t>Ticket: </w:t>
      </w:r>
      <w:hyperlink r:id="rId16" w:tgtFrame="_blank" w:history="1">
        <w:r w:rsidR="00997DED">
          <w:rPr>
            <w:rFonts w:ascii="Helvetica" w:eastAsia="Times New Roman" w:hAnsi="Helvetica" w:cs="Helvetica"/>
            <w:color w:val="2C5CC5"/>
            <w:sz w:val="20"/>
            <w:szCs w:val="20"/>
            <w:u w:val="single"/>
            <w:lang w:val="en-US"/>
          </w:rPr>
          <w:t>***</w:t>
        </w:r>
      </w:hyperlink>
    </w:p>
    <w:p w14:paraId="553747E3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44CDA149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Vänlig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hälsning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/ Kind regards</w:t>
      </w:r>
    </w:p>
    <w:p w14:paraId="1FB154D9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7110CED0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Nadira Greenock</w:t>
      </w:r>
    </w:p>
    <w:p w14:paraId="2CDAF46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EED8F7"/>
        </w:rPr>
        <w:t>D</w:t>
      </w:r>
    </w:p>
    <w:p w14:paraId="66DFE4F8" w14:textId="2B895DE4" w:rsidR="0031268E" w:rsidRPr="0031268E" w:rsidRDefault="00000000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17" w:history="1">
        <w:r w:rsidR="0031268E" w:rsidRPr="0031268E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Daniel</w:t>
        </w:r>
      </w:hyperlink>
    </w:p>
    <w:p w14:paraId="365FE319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17980A3B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20 days ago (Fri, 13 Jan 2023 at 3:02 PM)</w:t>
      </w:r>
    </w:p>
    <w:p w14:paraId="3ECD2C3C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</w:rPr>
      </w:pPr>
      <w:r w:rsidRPr="0031268E">
        <w:rPr>
          <w:rFonts w:ascii="Segoe UI" w:eastAsia="Times New Roman" w:hAnsi="Segoe UI" w:cs="Segoe UI"/>
          <w:color w:val="BBDCFE"/>
          <w:sz w:val="2"/>
          <w:szCs w:val="2"/>
        </w:rPr>
        <w:t> </w:t>
      </w:r>
    </w:p>
    <w:p w14:paraId="6026D97B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To:"Blika</w:t>
      </w:r>
      <w:proofErr w:type="spellEnd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 xml:space="preserve"> Support" &lt;support@blika.com&gt;</w:t>
      </w:r>
    </w:p>
    <w:p w14:paraId="4D721BC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HI,</w:t>
      </w:r>
    </w:p>
    <w:p w14:paraId="2DA15254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0E0259A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Thanks, yes saw that now and the solution worked! Thanks, Daniel</w:t>
      </w:r>
    </w:p>
    <w:p w14:paraId="520F4A8E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FABF99C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lastRenderedPageBreak/>
        <w:t>N</w:t>
      </w:r>
    </w:p>
    <w:p w14:paraId="7393AF35" w14:textId="77777777" w:rsidR="0031268E" w:rsidRPr="0031268E" w:rsidRDefault="00000000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18" w:history="1">
        <w:r w:rsidR="0031268E" w:rsidRPr="0031268E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Nadira Greenock</w:t>
        </w:r>
      </w:hyperlink>
    </w:p>
    <w:p w14:paraId="03B586C8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31268E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66006A51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31268E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20 days ago (Fri, 13 Jan 2023 at 3:44 PM)</w:t>
      </w:r>
    </w:p>
    <w:p w14:paraId="38FB8017" w14:textId="77777777" w:rsidR="0031268E" w:rsidRPr="0031268E" w:rsidRDefault="0031268E" w:rsidP="0031268E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CFD7DF"/>
          <w:sz w:val="2"/>
          <w:szCs w:val="2"/>
        </w:rPr>
      </w:pPr>
      <w:r w:rsidRPr="0031268E">
        <w:rPr>
          <w:rFonts w:ascii="Segoe UI" w:eastAsia="Times New Roman" w:hAnsi="Segoe UI" w:cs="Segoe UI"/>
          <w:color w:val="CFD7DF"/>
          <w:sz w:val="2"/>
          <w:szCs w:val="2"/>
        </w:rPr>
        <w:t> </w:t>
      </w:r>
    </w:p>
    <w:p w14:paraId="236DC3F4" w14:textId="4FE3CAD2" w:rsidR="0031268E" w:rsidRPr="0031268E" w:rsidRDefault="0031268E" w:rsidP="0031268E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To:daniel</w:t>
      </w:r>
      <w:proofErr w:type="spellEnd"/>
      <w:r w:rsidRPr="0031268E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45033A10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Hi Daniel,</w:t>
      </w:r>
    </w:p>
    <w:p w14:paraId="27D74A29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0944D247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Very good news, thank you.</w:t>
      </w:r>
    </w:p>
    <w:p w14:paraId="304396EE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2C01F796" w14:textId="57443C4E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Have a nice weekend!</w:t>
      </w: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br/>
      </w: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br/>
        <w:t>Ticket: </w:t>
      </w:r>
      <w:r w:rsidR="00997DED">
        <w:rPr>
          <w:rFonts w:ascii="Helvetica" w:eastAsia="Times New Roman" w:hAnsi="Helvetica" w:cs="Helvetica"/>
          <w:color w:val="2C5CC5"/>
          <w:sz w:val="20"/>
          <w:szCs w:val="20"/>
          <w:u w:val="single"/>
          <w:lang w:val="en-US"/>
        </w:rPr>
        <w:t>***</w:t>
      </w:r>
    </w:p>
    <w:p w14:paraId="62840823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7E390DF6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Vänlig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</w:t>
      </w:r>
      <w:proofErr w:type="spellStart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hälsning</w:t>
      </w:r>
      <w:proofErr w:type="spellEnd"/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 xml:space="preserve"> / Kind regards</w:t>
      </w:r>
    </w:p>
    <w:p w14:paraId="6DD9A21B" w14:textId="77777777" w:rsidR="0031268E" w:rsidRPr="0031268E" w:rsidRDefault="0031268E" w:rsidP="00312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512CDCDE" w14:textId="77777777" w:rsidR="0031268E" w:rsidRPr="0031268E" w:rsidRDefault="0031268E" w:rsidP="0031268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31268E">
        <w:rPr>
          <w:rFonts w:ascii="Helvetica" w:eastAsia="Times New Roman" w:hAnsi="Helvetica" w:cs="Helvetica"/>
          <w:color w:val="183247"/>
          <w:sz w:val="20"/>
          <w:szCs w:val="20"/>
        </w:rPr>
        <w:t>Nadira Greenock</w:t>
      </w:r>
    </w:p>
    <w:p w14:paraId="39C9CAA6" w14:textId="77777777" w:rsidR="005D3BF6" w:rsidRDefault="005D3BF6"/>
    <w:sectPr w:rsidR="005D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8E"/>
    <w:rsid w:val="0031268E"/>
    <w:rsid w:val="005D3BF6"/>
    <w:rsid w:val="00997DED"/>
    <w:rsid w:val="00C2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74E08"/>
  <w15:chartTrackingRefBased/>
  <w15:docId w15:val="{2D8F1E3D-972D-40A0-B4E7-8777EAF1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cket-subject-heading">
    <w:name w:val="ticket-subject-heading"/>
    <w:basedOn w:val="DefaultParagraphFont"/>
    <w:rsid w:val="0031268E"/>
  </w:style>
  <w:style w:type="character" w:customStyle="1" w:styleId="avatarinitial--icon-wrapper">
    <w:name w:val="avatar__initial--icon-wrapper"/>
    <w:basedOn w:val="DefaultParagraphFont"/>
    <w:rsid w:val="0031268E"/>
  </w:style>
  <w:style w:type="character" w:styleId="Hyperlink">
    <w:name w:val="Hyperlink"/>
    <w:basedOn w:val="DefaultParagraphFont"/>
    <w:uiPriority w:val="99"/>
    <w:semiHidden/>
    <w:unhideWhenUsed/>
    <w:rsid w:val="0031268E"/>
    <w:rPr>
      <w:color w:val="0000FF"/>
      <w:u w:val="single"/>
    </w:rPr>
  </w:style>
  <w:style w:type="character" w:customStyle="1" w:styleId="text--default">
    <w:name w:val="text--default"/>
    <w:basedOn w:val="DefaultParagraphFont"/>
    <w:rsid w:val="0031268E"/>
  </w:style>
  <w:style w:type="character" w:customStyle="1" w:styleId="timeago-wrap">
    <w:name w:val="timeago-wrap"/>
    <w:basedOn w:val="DefaultParagraphFont"/>
    <w:rsid w:val="0031268E"/>
  </w:style>
  <w:style w:type="character" w:customStyle="1" w:styleId="timeago-units">
    <w:name w:val="timeago-units"/>
    <w:basedOn w:val="DefaultParagraphFont"/>
    <w:rsid w:val="0031268E"/>
  </w:style>
  <w:style w:type="character" w:customStyle="1" w:styleId="info-left">
    <w:name w:val="info-left"/>
    <w:basedOn w:val="DefaultParagraphFont"/>
    <w:rsid w:val="0031268E"/>
  </w:style>
  <w:style w:type="character" w:customStyle="1" w:styleId="displayemails">
    <w:name w:val="display_emails"/>
    <w:basedOn w:val="DefaultParagraphFont"/>
    <w:rsid w:val="00312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432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028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4464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118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96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6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5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1117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582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88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6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34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89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68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42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2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8" w:space="1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44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31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87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0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9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75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8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90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15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96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2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35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4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34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5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85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8" w:space="1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26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94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77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63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81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11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01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8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30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47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87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32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65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06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41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52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1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25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38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43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1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174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9959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891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2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85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2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5749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3445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7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0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7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9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16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9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9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09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3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53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39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9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80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6209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829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26833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6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249711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9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5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23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96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00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61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40998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862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05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7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4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9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02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1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30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05669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302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723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9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0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8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81651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1954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95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3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3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35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6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68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07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83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91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22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43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0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76857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4119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707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09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5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95177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6364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3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3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92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6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3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9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43901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920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81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0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5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9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4426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556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31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49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0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1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61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6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51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27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98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9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7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blika.com/a/agents/22033682699" TargetMode="External"/><Relationship Id="rId13" Type="http://schemas.openxmlformats.org/officeDocument/2006/relationships/hyperlink" Target="https://support.blika.com/a/agents/22025373233" TargetMode="External"/><Relationship Id="rId18" Type="http://schemas.openxmlformats.org/officeDocument/2006/relationships/hyperlink" Target="https://support.blika.com/a/agents/2203368269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hyperlink" Target="https://support.blika.com/a/contacts/220189114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blika.com/helpdesk/tickets/17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upport.blika.com/a/agents/22025373233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support.blika.com/a/agents/22033682699" TargetMode="External"/><Relationship Id="rId10" Type="http://schemas.openxmlformats.org/officeDocument/2006/relationships/hyperlink" Target="https://support.blika.com/a/agents/22025373233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upport.blika.com/helpdesk/tickets/172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Ala</dc:creator>
  <cp:keywords/>
  <dc:description/>
  <cp:lastModifiedBy>Ida Ala</cp:lastModifiedBy>
  <cp:revision>3</cp:revision>
  <dcterms:created xsi:type="dcterms:W3CDTF">2023-02-02T12:17:00Z</dcterms:created>
  <dcterms:modified xsi:type="dcterms:W3CDTF">2023-02-07T06:32:00Z</dcterms:modified>
</cp:coreProperties>
</file>