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№5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«Доработка REST-сервиса и unit-тестирование»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Доработать REST-сервис расчётом премий и добавить unit-тесты.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расширить класс Request полями должности, зарплаты, коэффициента премии и количества рабочих дней; добавить перечисление </w:t>
      </w:r>
      <w:r>
        <w:rPr>
          <w:rFonts w:ascii="Courier New" w:cs="Courier New" w:eastAsia="Courier New" w:hAnsi="Courier New"/>
          <w:sz w:val="24"/>
          <w:szCs w:val="24"/>
        </w:rPr>
        <w:t xml:space="preserve">Positions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сервис расчёта годовой премии </w:t>
      </w:r>
      <w:r>
        <w:rPr>
          <w:rFonts w:ascii="Courier New" w:cs="Courier New" w:eastAsia="Courier New" w:hAnsi="Courier New"/>
          <w:sz w:val="24"/>
          <w:szCs w:val="24"/>
        </w:rPr>
        <w:t xml:space="preserve">AnnualBonusService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unit-тест метода </w:t>
      </w:r>
      <w:r>
        <w:rPr>
          <w:rFonts w:ascii="Courier New" w:cs="Courier New" w:eastAsia="Courier New" w:hAnsi="Courier New"/>
          <w:sz w:val="24"/>
          <w:szCs w:val="24"/>
        </w:rPr>
        <w:t xml:space="preserve">calculate()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учитывать в </w:t>
      </w:r>
      <w:r>
        <w:rPr>
          <w:rFonts w:ascii="Courier New" w:cs="Courier New" w:eastAsia="Courier New" w:hAnsi="Courier New"/>
          <w:sz w:val="24"/>
          <w:szCs w:val="24"/>
        </w:rPr>
        <w:t xml:space="preserve">calculate()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количество дней в году в зависимости от того, високосный год или нет;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позиции PO, TPM, CTO и поле </w:t>
      </w:r>
      <w:r>
        <w:rPr>
          <w:rFonts w:ascii="Courier New" w:cs="Courier New" w:eastAsia="Courier New" w:hAnsi="Courier New"/>
          <w:sz w:val="24"/>
          <w:szCs w:val="24"/>
        </w:rPr>
        <w:t xml:space="preserve">isManager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(true для управленцев);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метод расчёта квартальной премии только для управленцев и unit-тест к нему;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комментарии к полям Request и Response и уменьшить объём кода в MyController.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него перенесён код Сервиса 1 из лабораторной работы №4.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Команда создания проекта</w:t>
      </w:r>
    </w:p>
    <w:p>
      <w:pPr>
        <w:pBdr>
          <w:top w:val="single" w:color="000000" w:sz="6" w:space="2"/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--artifactId=lab5 --name=lab5 --package-name=ru.urfu.lab5 --dependencies=web,lombok,validation lab5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Модель данных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Перечисление Positions с признаком isManager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ru.urfu.lab5.model;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lombok.Getter;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@Getter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enum Positions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DEV(2.2, false),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HR(1.2, false),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TL(2.6, true),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PO(2.4, true),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TPM(2.5, true),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CTO(3.0, true);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double positionCoefficient;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boolean isManager;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Positions(double positionCoefficient, boolean isManager)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this.positionCoefficient = positionCoefficient;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this.isManager = isManager;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Класс Request с комментариями к полям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ru.urfu.lab5.model;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jakarta.validation.constraints.Max;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jakarta.validation.constraints.Min;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jakarta.validation.constraints.NotBlank;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jakarta.validation.constraints.Size;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lombok.Builder;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lombok.NoArgsConstructor;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Request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Уникальный идентификатор сообщения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"uid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@Size(max = 32, message = "uid должен быть не длиннее 32 символов")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Уникальный идентификатор операции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"operationUid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@Size(max = 32, message = "operationUid должен быть не длиннее 32 символов")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operationUid;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Имя системы отправителя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Systems systemName;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Время создания сообщения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@NotBlank(message = "systemTime не может быть пустым")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systemTime;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Наименование ресурса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source;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Должность сотрудника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Positions position;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Заработная плата сотрудника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Double salary;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Коэффициент премии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Double bonus;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Количество рабочих дней в году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workDays;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Уникальный идентификатор коммуникации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@Min(value = 1, message = "communicationId должен быть не меньше 1")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@Max(value = 100000, message = "communicationId должен быть не больше 100000")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communicationId;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Уникальный идентификатор шаблона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templateId;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Код продукта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productCode;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Смс код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smsCode;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toString()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"{"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"uid='" + uid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operationUid='" + operationUid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systemName='" + systemName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systemTime='" + systemTime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source='" + source + '\''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position=" + position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salary=" + salary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bonus=" + bonus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workDays=" + workDays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communicationId=" + communicationId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templateId=" + templateId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productCode=" + productCode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", smsCode=" + smsCode +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'}';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Класс Response с полями премий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ru.urfu.lab5.model;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lombok.Builder;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Response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Уникальный идентификатор сообщения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Уникальный идентификатор операции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operationUid;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Время создания сообщения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systemTime;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Код результата: success или failed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Codes 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Годовая премия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Double annualBonus;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Квартальная премия (только для управленцев)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Double quarterlyBonus;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Код ошибки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ErrorCodes errorCode;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/***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 Сообщение об ошибке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ErrorMessages errorMessage;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Сервис расчёта премий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Годовая премия рассчитывается по формуле: зарплата × коэффициент премии × количество дней в году × коэффициент должности / количество рабочих дней. Количество дней в году (365 или 366) определяется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Year.isLeap()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Квартальная премия рассчитывается только для должностей с </w:t>
      </w:r>
      <w:r>
        <w:rPr>
          <w:rFonts w:ascii="Courier New" w:cs="Courier New" w:eastAsia="Courier New" w:hAnsi="Courier New"/>
          <w:sz w:val="24"/>
          <w:szCs w:val="24"/>
        </w:rPr>
        <w:t xml:space="preserve">isManager = 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для остальных метод выбрасывает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IllegalArgumentException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Интерфейс AnnualBonusService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ru.urfu.lab5.service;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ru.urfu.lab5.model.Positions;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AnnualBonusService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double calculate(Positions positions, double salary, double bonus, int workDays);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double calculate(Positions positions, double salary, double bonus, int workDays, int year);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double calculateQuarterlyBonus(Positions positions, double salary, double bonus, int workDays);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– Класс AnnualBonusServiceImpl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ru.urfu.lab5.service;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ru.urfu.lab5.model.Positions;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java.time.Year;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AnnualBonusServiceImpl implements AnnualBonusService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double calculate(Positions positions, double salary, double bonus, int workDays)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calculate(positions, salary, bonus, workDays, Year.now().getValue());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// количество дней в году зависит от того, високосный год или нет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double calculate(Positions positions, double salary, double bonus, int workDays, int year)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daysInYear = Year.isLeap(year) ? 366 : 365;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salary * bonus * daysInYear * positions.getPositionCoefficient() / workDays;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// квартальная премия рассчитывается только для управленцев (isManager == true)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double calculateQuarterlyBonus(Positions positions, double salary, double bonus, int workDays)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(!positions.isManager())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throw new IllegalArgumentException("Квартальная премия рассчитывается только для управленцев");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salary * bonus * positions.getPositionCoefficient() * 3 / 4;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Рефакторинг контроллера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контроллера вынесены повторяющиеся фрагменты: создание response (</w:t>
      </w:r>
      <w:r>
        <w:rPr>
          <w:rFonts w:ascii="Courier New" w:cs="Courier New" w:eastAsia="Courier New" w:hAnsi="Courier New"/>
          <w:sz w:val="24"/>
          <w:szCs w:val="24"/>
        </w:rPr>
        <w:t xml:space="preserve">createResponse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расчёт премий (</w:t>
      </w:r>
      <w:r>
        <w:rPr>
          <w:rFonts w:ascii="Courier New" w:cs="Courier New" w:eastAsia="Courier New" w:hAnsi="Courier New"/>
          <w:sz w:val="24"/>
          <w:szCs w:val="24"/>
        </w:rPr>
        <w:t xml:space="preserve">calculateBonuses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заполнение ответа при ошибке (</w:t>
      </w:r>
      <w:r>
        <w:rPr>
          <w:rFonts w:ascii="Courier New" w:cs="Courier New" w:eastAsia="Courier New" w:hAnsi="Courier New"/>
          <w:sz w:val="24"/>
          <w:szCs w:val="24"/>
        </w:rPr>
        <w:t xml:space="preserve">failed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Три одинаковых блока catch сократились до одной строки каждый.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– Класс MyController после рефакторинга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ru.urfu.lab5.controller;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jakarta.validation.Valid;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org.springframework.http.HttpStatus;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org.springframework.http.ResponseEntity;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org.springframework.web.bind.annotation.RequestBody;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ru.urfu.lab5.model.ErrorCodes;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ru.urfu.lab5.model.ErrorMessages;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ru.urfu.lab5.service.AnnualBonusService;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ru.urfu.lab5.service.ModifyRequestService;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ru.urfu.lab5.service.ModifyResponseService;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ru.urfu.lab5.service.ValidationService;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ru.urfu.lab5.util.DateTimeUtil;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java.util.Date;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MyController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ValidationService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ModifyResponseService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ModifyRequestService modifySourceRequestService;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ModifyRequestService modifySystemNameRequestService;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AnnualBonusService annualBonusService;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MyController(ValidationService validationService,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@Qualifier("ModifySystemTimeResponseService") ModifyResponseService modifyResponseService,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@Qualifier("ModifySourceRequestService") ModifyRequestService modifySourceRequestService,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@Qualifier("ModifySystemNameRequestService") ModifyRequestService modifySystemNameRequestService,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AnnualBonusService annualBonusService)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this.validationService =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this.modifyResponseService =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this.modifySourceRequestService = modifySourceRequestService;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this.modifySystemNameRequestService = modifySystemNameRequestService;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this.annualBonusService = annualBonusService;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@PostMapping(value = "/feedback")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ResponseEntity&lt;Response&gt; feedback(@Valid @RequestBody Request request,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         BindingResult bindingResult)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String receivedTime = DateTimeUtil.getCustomFormat().format(new Date());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log.info("request: {}",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 response = createResponse(request);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try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validationService.isValid(bindingResult);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validationService.checkUid(request);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calculateBonuses(request,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(ValidationFailedException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log.error("Ошибка валидации: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failed(response, ErrorCodes.VALIDATION_EXCEPTION, ErrorMessages.VALIDATION,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(UnsupportedCodeException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log.error("Неподдерживаемый код: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failed(response, ErrorCodes.UNSUPPORTED_EXCEPTION, ErrorMessages.UNSUPPORTED,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log.error("Непредвиденная ошибка: {}", e.getMessage(), 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failed(response, ErrorCodes.UNKNOWN_EXCEPTION, ErrorMessages.UNKNOWN, HttpStatus.INTERNAL_SERVER_ERROR);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modifyResponseService.modify(response);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log.info("итоговый response: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request.setSystemTime(receivedTime);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modifySourceRequestService.modify(request);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modifySystemNameRequestService.modify(request);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ResponseEntity&lt;&gt;(response, HttpStatus.OK);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Response createResponse(Request request)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 response = Response.builder()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.uid(request.getUid())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.operationUid(request.getOperationUid())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.systemTime(DateTimeUtil.getCustomFormat().format(new Date()))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.code(Codes.SUCCESS)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.errorCode(ErrorCodes.EMPTY)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.errorMessage(ErrorMessages.EMPTY)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.build();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создан: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void calculateBonuses(Request request, Response response)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response.setAnnualBonus(annualBonusService.calculate(request.getPosition(),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request.getSalary(), request.getBonus(), request.getWorkDays()));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(request.getPosition().isManager())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response.setQuarterlyBonus(annualBonusService.calculateQuarterlyBonus(request.getPosition(),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request.getSalary(), request.getBonus(), request.getWorkDays()));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после расчёта премий: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ResponseEntity&lt;Response&gt; failed(Response response, ErrorCodes errorCode,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        ErrorMessages errorMessage, HttpStatus status)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response.setErrorCode(errorCode);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response.setErrorMessage(errorMessage);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после ошибки: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ResponseEntity&lt;&gt;(response, status);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Unit-тесты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Тесты написаны на JUnit 5 с проверками AssertJ по схеме given / when / then. Проверяются годовая премия в обычном (2023) и високосном (2024) году, квартальная премия для руководителя (TL) и исключение для разработчика (DEV).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– Класс AnnualBonusServiceImplTest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ru.urfu.lab5.service;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org.junit.jupiter.api.Test;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ru.urfu.lab5.model.Positions;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static org.assertj.core.api.Assertions.assertThat;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static org.assertj.core.api.Assertions.assertThatThrownBy;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class AnnualBonusServiceImplTest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@Test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void calculate()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given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Positions position = Positions.HR;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bonus = 2.0;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workDays = 243;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salary = 100000.00;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when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result = new AnnualBonusServiceImpl().calculate(position, salary, bonus, workDays, 2023);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then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expected = 360493.8271604938;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assertThat(result).isEqualTo(expected);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@Test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void calculateInLeapYear()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given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Positions position = Positions.HR;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bonus = 2.0;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workDays = 243;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salary = 100000.00;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when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result = new AnnualBonusServiceImpl().calculate(position, salary, bonus, workDays, 2024);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then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expected = 100000.00 * 2.0 * 366 * 1.2 / 243;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assertThat(result).isEqualTo(expected);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@Test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void calculateQuarterlyBonus()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given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Positions position = Positions.TL;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bonus = 2.0;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workDays = 243;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salary = 100000.00;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when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result = new AnnualBonusServiceImpl().calculateQuarterlyBonus(position, salary, bonus, workDays);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then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double expected = 390000.0;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assertThat(result).isEqualTo(expected);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@Test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void calculateQuarterlyBonusForNotManager()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given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Positions position = Positions.DEV;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when / then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assertThatThrownBy(() -&gt; new AnnualBonusServiceImpl()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.calculateQuarterlyBonus(position, 100000.00, 2.0, 243))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.isInstanceOf(IllegalArgumentException.class);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– Результат запуска тестов командой mvnw test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[INFO] Building lab5 0.0.1-SNAPSHOT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[INFO] Running ru.urfu.lab5.service.AnnualBonusServiceImplTest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[INFO] Tests run: 4, Failures: 0, Errors: 0, Skipped: 0, Time elapsed: 0.109 s -- in ru.urfu.lab5.service.AnnualBonusServiceImplTest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[INFO] Tests run: 4, Failures: 0, Errors: 0, Skipped: 0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[INFO] BUILD SUCCESS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Тестирование в Postman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6" name="pm-01-tl-c.png" descr="Расчёт премий для TL – рассчитаны годовая и квартальная премии" title="Расчёт премий для TL – рассчитаны годовая и квартальная прем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Расчёт премий для TL – рассчитаны годовая и квартальная премии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7" name="pm-02-dev-c.png" descr="Расчёт премий для DEV – квартальная премия не рассчитывается" title="Расчёт премий для DEV – квартальная премия не рассчитывает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Расчёт премий для DEV – квартальная премия не рассчитывается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8" name="pm-03-cto-c.png" descr="Расчёт премий для CTO" title="Расчёт премий для 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Расчёт премий для CTO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10 – Логи расчёта премий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01:16:47.088 INFO ru.urfu.lab5.controller.MyController     : request: {uid='3', operationUid='op-1', systemName='ERP', systemTime='2026-10-24T10:00:00.000Z', source='', position=TL, salary=100000.0, bonus=2.0, workDays=243, communicationId=100,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01:16:47.091 INFO ru.urfu.lab5.controller.MyController     : response создан: Response(uid=3, operationUid=op-1, systemTime=2026-10-24T01:16:47.090Z, code=success, annualBonus=null, quarterlyBonus=null,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01:16:47.096 INFO ru.urfu.lab5.controller.MyController     : response после расчёта премий: Response(uid=3, operationUid=op-1, systemTime=2026-10-24T01:16:47.090Z, code=success, annualBonus=781069.9588477366, quarterlyBonus=390000.0,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01:16:47.098 INFO ru.urfu.lab5.controller.MyController     : итоговый response: Response(uid=3, operationUid=op-1, systemTime=2026-10-24T01:16:47.097Z, code=success, annualBonus=781069.9588477366, quarterlyBonus=390000.0,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01:16:52.503 INFO ru.urfu.lab5.controller.MyController     : request: {uid='3', operationUid='op-2', systemName='ERP', systemTime='2026-10-24T10:00:00.000Z', source='', position=DEV, salary=100000.0, bonus=2.0, workDays=243, communicationId=100, templateId=8, productCode=1500, smsCode=10}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01:16:52.504 INFO ru.urfu.lab5.controller.MyController     : response создан: Response(uid=3, operationUid=op-2, systemTime=2026-10-24T01:16:52.504Z, code=success, annualBonus=null, quarterlyBonus=null, errorCode=, errorMessage=)</w:t>
      </w:r>
    </w:p>
    <w:p>
      <w:pPr>
        <w:spacing w:after="120"/>
      </w:pP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вопросы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 списке группы нечётный, поэтому даны ответы на нечётные вопросы.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такое unit-тестирование?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Unit-тестирование (модульное тестирование) – проверка отдельных, минимальных частей программы (методов, классов) в изоляции от остальной системы. Внешние зависимости (база данных, другие сервисы) заменяются заглушками или mock-объектами, например с помощью Mockito.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Unit-тесты пишет разработчик. Они быстро выполняются и запускаются автоматически при каждой сборке (</w:t>
      </w:r>
      <w:r>
        <w:rPr>
          <w:rFonts w:ascii="Courier New" w:cs="Courier New" w:eastAsia="Courier New" w:hAnsi="Courier New"/>
          <w:sz w:val="24"/>
          <w:szCs w:val="24"/>
        </w:rPr>
        <w:t xml:space="preserve">mvn 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Тесты помогают находить ошибки на ранней стадии, безопасно выполнять рефакторинг и документируют ожидаемое поведение кода. Хороший unit-тест проверяет одну вещь, не зависит от других тестов и строится по схеме Arrange–Act–Assert (given–when–then). Примеры – тесты метода </w:t>
      </w:r>
      <w:r>
        <w:rPr>
          <w:rFonts w:ascii="Courier New" w:cs="Courier New" w:eastAsia="Courier New" w:hAnsi="Courier New"/>
          <w:sz w:val="24"/>
          <w:szCs w:val="24"/>
        </w:rPr>
        <w:t xml:space="preserve">calculate()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этой работе.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Что такое интеграционное тестирование?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Интеграционное тестирование проверяет взаимодействие нескольких модулей или компонентов системы между собой и с внешними системами: базой данных, очередями сообщений, другими сервисами по HTTP. Оно выполняется после unit-тестирования и выявляет ошибки на стыках: несовпадение форматов данных, неправильную конфигурацию, ошибки транзакций.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Spring Boot интеграционные тесты пишут с аннотацией </w:t>
      </w:r>
      <w:r>
        <w:rPr>
          <w:rFonts w:ascii="Courier New" w:cs="Courier New" w:eastAsia="Courier New" w:hAnsi="Courier New"/>
          <w:sz w:val="24"/>
          <w:szCs w:val="24"/>
        </w:rPr>
        <w:t xml:space="preserve">@SpringBootTest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которая поднимает контекст приложения, и инструментами </w:t>
      </w:r>
      <w:r>
        <w:rPr>
          <w:rFonts w:ascii="Courier New" w:cs="Courier New" w:eastAsia="Courier New" w:hAnsi="Courier New"/>
          <w:sz w:val="24"/>
          <w:szCs w:val="24"/>
        </w:rPr>
        <w:t xml:space="preserve">MockMvc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TestRestTemplate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@DataJpaTest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Для реальных зависимостей используют Testcontainers (запуск БД в Docker) или WireMock (эмуляция внешнего HTTP-сервиса). Такие тесты медленнее unit-тестов, но ближе к реальной работе системы.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Что такое Assert? Какие бывают Assert?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Assert (утверждение) – проверка в тесте, которая сравнивает фактический результат с ожидаемым. Если условие не выполняется, assert выбрасывает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AssertionError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тест считается проваленным.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утверждения JUnit 5 (класс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org.junit.jupiter.api.Assertions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assertEquals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assertNotEquals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равенство значений (для double с допустимой погрешностью delta);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assertFalse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истинность условия;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assertNotNull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проверка на null;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assertSame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assertNotSame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ссылки на один и тот же объект;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assertArrayEquals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assertIterableEquals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равенство массивов и коллекций;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assertThrows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assertDoesNotThrow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выбрасывание исключения;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assertTimeout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выполнение за заданное время; </w:t>
      </w:r>
      <w:r>
        <w:rPr>
          <w:rFonts w:ascii="Courier New" w:cs="Courier New" w:eastAsia="Courier New" w:hAnsi="Courier New"/>
          <w:sz w:val="24"/>
          <w:szCs w:val="24"/>
        </w:rPr>
        <w:t xml:space="preserve">assertAll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группа проверок с отчётом обо всех ошибках; </w:t>
      </w:r>
      <w:r>
        <w:rPr>
          <w:rFonts w:ascii="Courier New" w:cs="Courier New" w:eastAsia="Courier New" w:hAnsi="Courier New"/>
          <w:sz w:val="24"/>
          <w:szCs w:val="24"/>
        </w:rPr>
        <w:t xml:space="preserve">fail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принудительный провал.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JUnit, используются fluent-assert библиотеки AssertJ (</w:t>
      </w:r>
      <w:r>
        <w:rPr>
          <w:rFonts w:ascii="Courier New" w:cs="Courier New" w:eastAsia="Courier New" w:hAnsi="Courier New"/>
          <w:sz w:val="24"/>
          <w:szCs w:val="24"/>
        </w:rPr>
        <w:t xml:space="preserve">assertThat(result).isEqualTo(expected)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применяется в этой работе) и Hamcrest (</w:t>
      </w:r>
      <w:r>
        <w:rPr>
          <w:rFonts w:ascii="Courier New" w:cs="Courier New" w:eastAsia="Courier New" w:hAnsi="Courier New"/>
          <w:sz w:val="24"/>
          <w:szCs w:val="24"/>
        </w:rPr>
        <w:t xml:space="preserve">assertThat(x, is(5))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REST-сервис дополнен расчётом годовой и квартальной премий с учётом високосного года и признака руководителя. Перечисление должностей расширено. Написаны четыре unit-теста на JUnit 5 и AssertJ, все проходят успешно. Классы Request и Response снабжены комментариями, контроллер сокращён за счёт выделения вспомогательных методов.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4aa103ebf13b6b0de681041624e78d72d5571a4.png"/><Relationship Id="rId10" Type="http://schemas.openxmlformats.org/officeDocument/2006/relationships/image" Target="media/b8143ea08cece1994d5a7f4b6a6fe5a9cfd67392.png"/><Relationship Id="rId11" Type="http://schemas.openxmlformats.org/officeDocument/2006/relationships/image" Target="media/9d14c42f7a098103f7cef03b209390da1337da6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Помазов К.Д.</dc:creator>
  <cp:lastModifiedBy>Un-named</cp:lastModifiedBy>
  <cp:revision>1</cp:revision>
  <dcterms:created xsi:type="dcterms:W3CDTF">2026-10-24T07:46:13.904Z</dcterms:created>
  <dcterms:modified xsi:type="dcterms:W3CDTF">2026-10-24T07:46:13.904Z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