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277666" w14:textId="1BE235FE" w:rsidR="0039566A" w:rsidRPr="0039566A" w:rsidRDefault="0039566A">
      <w:pPr>
        <w:rPr>
          <w:rFonts w:ascii="Arial" w:hAnsi="Arial" w:cs="Arial"/>
          <w:b/>
          <w:bCs/>
        </w:rPr>
      </w:pPr>
      <w:r w:rsidRPr="0039566A">
        <w:rPr>
          <w:rFonts w:ascii="Arial" w:hAnsi="Arial" w:cs="Arial"/>
          <w:b/>
          <w:bCs/>
        </w:rPr>
        <w:t>Paired Housing Data analysis plan feedbac</w:t>
      </w:r>
      <w:r w:rsidR="00BB50EC">
        <w:rPr>
          <w:rFonts w:ascii="Arial" w:hAnsi="Arial" w:cs="Arial"/>
          <w:b/>
          <w:bCs/>
        </w:rPr>
        <w:t>k</w:t>
      </w:r>
    </w:p>
    <w:p w14:paraId="1CEDAC43" w14:textId="450DDB3F" w:rsidR="0039566A" w:rsidRDefault="0039566A" w:rsidP="003956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>
        <w:rPr>
          <w:rFonts w:ascii="Arial" w:eastAsia="Times New Roman" w:hAnsi="Arial" w:cs="Arial"/>
          <w:kern w:val="0"/>
          <w14:ligatures w14:val="none"/>
        </w:rPr>
        <w:t>Quality control</w:t>
      </w:r>
      <w:r w:rsidR="00BB50EC">
        <w:rPr>
          <w:rFonts w:ascii="Arial" w:eastAsia="Times New Roman" w:hAnsi="Arial" w:cs="Arial"/>
          <w:kern w:val="0"/>
          <w14:ligatures w14:val="none"/>
        </w:rPr>
        <w:t xml:space="preserve"> and initial analysis</w:t>
      </w:r>
    </w:p>
    <w:p w14:paraId="160B2D19" w14:textId="7643E2DA" w:rsidR="00BB50EC" w:rsidRDefault="00BB50EC" w:rsidP="00BB50E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>
        <w:rPr>
          <w:rFonts w:ascii="Arial" w:eastAsia="Times New Roman" w:hAnsi="Arial" w:cs="Arial"/>
          <w:kern w:val="0"/>
          <w14:ligatures w14:val="none"/>
        </w:rPr>
        <w:t xml:space="preserve">What do you look for in the </w:t>
      </w:r>
      <w:proofErr w:type="spellStart"/>
      <w:r>
        <w:rPr>
          <w:rFonts w:ascii="Arial" w:eastAsia="Times New Roman" w:hAnsi="Arial" w:cs="Arial"/>
          <w:kern w:val="0"/>
          <w14:ligatures w14:val="none"/>
        </w:rPr>
        <w:t>demux</w:t>
      </w:r>
      <w:proofErr w:type="spellEnd"/>
      <w:r>
        <w:rPr>
          <w:rFonts w:ascii="Arial" w:eastAsia="Times New Roman" w:hAnsi="Arial" w:cs="Arial"/>
          <w:kern w:val="0"/>
          <w14:ligatures w14:val="none"/>
        </w:rPr>
        <w:t xml:space="preserve"> visualization</w:t>
      </w:r>
    </w:p>
    <w:p w14:paraId="4811B793" w14:textId="34332C06" w:rsidR="00BB50EC" w:rsidRDefault="00BB50EC" w:rsidP="00BB50EC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>
        <w:rPr>
          <w:rFonts w:ascii="Arial" w:eastAsia="Times New Roman" w:hAnsi="Arial" w:cs="Arial"/>
          <w:kern w:val="0"/>
          <w14:ligatures w14:val="none"/>
        </w:rPr>
        <w:t xml:space="preserve">Think about trim and </w:t>
      </w:r>
      <w:proofErr w:type="spellStart"/>
      <w:r>
        <w:rPr>
          <w:rFonts w:ascii="Arial" w:eastAsia="Times New Roman" w:hAnsi="Arial" w:cs="Arial"/>
          <w:kern w:val="0"/>
          <w14:ligatures w14:val="none"/>
        </w:rPr>
        <w:t>trunc</w:t>
      </w:r>
      <w:proofErr w:type="spellEnd"/>
      <w:r>
        <w:rPr>
          <w:rFonts w:ascii="Arial" w:eastAsia="Times New Roman" w:hAnsi="Arial" w:cs="Arial"/>
          <w:kern w:val="0"/>
          <w14:ligatures w14:val="none"/>
        </w:rPr>
        <w:t xml:space="preserve"> for your dada2 command</w:t>
      </w:r>
    </w:p>
    <w:p w14:paraId="58CB90C5" w14:textId="026B0E25" w:rsidR="00BB50EC" w:rsidRDefault="00BB50EC" w:rsidP="00BB50E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>
        <w:rPr>
          <w:rFonts w:ascii="Arial" w:eastAsia="Times New Roman" w:hAnsi="Arial" w:cs="Arial"/>
          <w:kern w:val="0"/>
          <w14:ligatures w14:val="none"/>
        </w:rPr>
        <w:t xml:space="preserve">What should you look at from the 3 dada2 outputs </w:t>
      </w:r>
    </w:p>
    <w:p w14:paraId="151A7C69" w14:textId="2E30CCDF" w:rsidR="00BB50EC" w:rsidRPr="00BB50EC" w:rsidRDefault="00BB50EC" w:rsidP="00BB50EC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>
        <w:rPr>
          <w:rFonts w:ascii="Arial" w:eastAsia="Times New Roman" w:hAnsi="Arial" w:cs="Arial"/>
          <w:kern w:val="0"/>
          <w14:ligatures w14:val="none"/>
        </w:rPr>
        <w:t xml:space="preserve">Think sequencing reads between controls and samples etc. </w:t>
      </w:r>
    </w:p>
    <w:p w14:paraId="5659BFCE" w14:textId="45E0590C" w:rsidR="00BB50EC" w:rsidRDefault="00BB50EC" w:rsidP="00BB50E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>
        <w:rPr>
          <w:rFonts w:ascii="Arial" w:eastAsia="Times New Roman" w:hAnsi="Arial" w:cs="Arial"/>
          <w:kern w:val="0"/>
          <w14:ligatures w14:val="none"/>
        </w:rPr>
        <w:t xml:space="preserve">Positive and negative controls </w:t>
      </w:r>
    </w:p>
    <w:p w14:paraId="04836712" w14:textId="5EF3C9A7" w:rsidR="00BB50EC" w:rsidRDefault="00BB50EC" w:rsidP="00BB50EC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>
        <w:rPr>
          <w:rFonts w:ascii="Arial" w:eastAsia="Times New Roman" w:hAnsi="Arial" w:cs="Arial"/>
          <w:kern w:val="0"/>
          <w14:ligatures w14:val="none"/>
        </w:rPr>
        <w:t>How do you check these?</w:t>
      </w:r>
    </w:p>
    <w:p w14:paraId="591681EA" w14:textId="77777777" w:rsidR="00BB50EC" w:rsidRDefault="00BB50EC" w:rsidP="00BB50E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>
        <w:rPr>
          <w:rFonts w:ascii="Arial" w:eastAsia="Times New Roman" w:hAnsi="Arial" w:cs="Arial"/>
          <w:kern w:val="0"/>
          <w14:ligatures w14:val="none"/>
        </w:rPr>
        <w:t xml:space="preserve">Rarefaction – </w:t>
      </w:r>
    </w:p>
    <w:p w14:paraId="001D0B68" w14:textId="78077AA1" w:rsidR="00BB50EC" w:rsidRDefault="00BB50EC" w:rsidP="00BB50EC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>
        <w:rPr>
          <w:rFonts w:ascii="Arial" w:eastAsia="Times New Roman" w:hAnsi="Arial" w:cs="Arial"/>
          <w:kern w:val="0"/>
          <w14:ligatures w14:val="none"/>
        </w:rPr>
        <w:t xml:space="preserve">What do you use to choose the values to make the rarefaction visualization? </w:t>
      </w:r>
    </w:p>
    <w:p w14:paraId="44407771" w14:textId="55A2C4DC" w:rsidR="00BB50EC" w:rsidRDefault="00BB50EC" w:rsidP="00BB50E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>
        <w:rPr>
          <w:rFonts w:ascii="Arial" w:eastAsia="Times New Roman" w:hAnsi="Arial" w:cs="Arial"/>
          <w:kern w:val="0"/>
          <w14:ligatures w14:val="none"/>
        </w:rPr>
        <w:t>What kind of tree method have we used in class?</w:t>
      </w:r>
    </w:p>
    <w:p w14:paraId="623D28E3" w14:textId="165EE140" w:rsidR="00BB50EC" w:rsidRPr="00BB50EC" w:rsidRDefault="00BB50EC" w:rsidP="00BB50E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>
        <w:rPr>
          <w:rFonts w:ascii="Arial" w:eastAsia="Times New Roman" w:hAnsi="Arial" w:cs="Arial"/>
          <w:kern w:val="0"/>
          <w14:ligatures w14:val="none"/>
        </w:rPr>
        <w:t>Which reference are you going to use for the taxonomy and the tree (need a specific version as well).</w:t>
      </w:r>
    </w:p>
    <w:p w14:paraId="5A6DE4CA" w14:textId="79583A0C" w:rsidR="00BB50EC" w:rsidRDefault="00BB50EC" w:rsidP="00BB50EC">
      <w:pPr>
        <w:rPr>
          <w:rFonts w:ascii="Arial" w:eastAsia="Times New Roman" w:hAnsi="Arial" w:cs="Arial"/>
          <w:kern w:val="0"/>
          <w14:ligatures w14:val="none"/>
        </w:rPr>
      </w:pPr>
      <w:r>
        <w:rPr>
          <w:rFonts w:ascii="Arial" w:eastAsia="Times New Roman" w:hAnsi="Arial" w:cs="Arial"/>
          <w:kern w:val="0"/>
          <w14:ligatures w14:val="none"/>
        </w:rPr>
        <w:t>Question 1: Age (you can add your specific question)</w:t>
      </w:r>
    </w:p>
    <w:p w14:paraId="5257BB3F" w14:textId="1A16F264" w:rsidR="00BB50EC" w:rsidRDefault="00BB50EC" w:rsidP="00BB50EC">
      <w:pPr>
        <w:pStyle w:val="ListParagraph"/>
        <w:numPr>
          <w:ilvl w:val="0"/>
          <w:numId w:val="1"/>
        </w:numPr>
        <w:rPr>
          <w:rFonts w:ascii="Arial" w:eastAsia="Times New Roman" w:hAnsi="Arial" w:cs="Arial"/>
          <w:kern w:val="0"/>
          <w14:ligatures w14:val="none"/>
        </w:rPr>
      </w:pPr>
      <w:r>
        <w:rPr>
          <w:rFonts w:ascii="Arial" w:eastAsia="Times New Roman" w:hAnsi="Arial" w:cs="Arial"/>
          <w:kern w:val="0"/>
          <w14:ligatures w14:val="none"/>
        </w:rPr>
        <w:t>Alpha diversity</w:t>
      </w:r>
    </w:p>
    <w:p w14:paraId="7CE3995F" w14:textId="4D0C2B3C" w:rsidR="00BB50EC" w:rsidRDefault="00BB50EC" w:rsidP="00BB50EC">
      <w:pPr>
        <w:pStyle w:val="ListParagraph"/>
        <w:numPr>
          <w:ilvl w:val="1"/>
          <w:numId w:val="1"/>
        </w:numPr>
        <w:rPr>
          <w:rFonts w:ascii="Arial" w:eastAsia="Times New Roman" w:hAnsi="Arial" w:cs="Arial"/>
          <w:kern w:val="0"/>
          <w14:ligatures w14:val="none"/>
        </w:rPr>
      </w:pPr>
      <w:r>
        <w:rPr>
          <w:rFonts w:ascii="Arial" w:eastAsia="Times New Roman" w:hAnsi="Arial" w:cs="Arial"/>
          <w:kern w:val="0"/>
          <w14:ligatures w14:val="none"/>
        </w:rPr>
        <w:t xml:space="preserve">First differences for visualization </w:t>
      </w:r>
    </w:p>
    <w:p w14:paraId="558CE6E0" w14:textId="61704229" w:rsidR="00BB50EC" w:rsidRDefault="00BB50EC" w:rsidP="00BB50EC">
      <w:pPr>
        <w:pStyle w:val="ListParagraph"/>
        <w:numPr>
          <w:ilvl w:val="2"/>
          <w:numId w:val="1"/>
        </w:numPr>
        <w:rPr>
          <w:rFonts w:ascii="Arial" w:eastAsia="Times New Roman" w:hAnsi="Arial" w:cs="Arial"/>
          <w:kern w:val="0"/>
          <w14:ligatures w14:val="none"/>
        </w:rPr>
      </w:pPr>
      <w:r>
        <w:rPr>
          <w:rFonts w:ascii="Arial" w:eastAsia="Times New Roman" w:hAnsi="Arial" w:cs="Arial"/>
          <w:kern w:val="0"/>
          <w14:ligatures w14:val="none"/>
        </w:rPr>
        <w:t>What kind of first difference are you going to do?</w:t>
      </w:r>
    </w:p>
    <w:p w14:paraId="076905CD" w14:textId="37C4E9F8" w:rsidR="00BB50EC" w:rsidRDefault="00BB50EC" w:rsidP="00BB50EC">
      <w:pPr>
        <w:pStyle w:val="ListParagraph"/>
        <w:numPr>
          <w:ilvl w:val="1"/>
          <w:numId w:val="1"/>
        </w:numPr>
        <w:rPr>
          <w:rFonts w:ascii="Arial" w:eastAsia="Times New Roman" w:hAnsi="Arial" w:cs="Arial"/>
          <w:kern w:val="0"/>
          <w14:ligatures w14:val="none"/>
        </w:rPr>
      </w:pPr>
      <w:r>
        <w:rPr>
          <w:rFonts w:ascii="Arial" w:eastAsia="Times New Roman" w:hAnsi="Arial" w:cs="Arial"/>
          <w:kern w:val="0"/>
          <w14:ligatures w14:val="none"/>
        </w:rPr>
        <w:t xml:space="preserve">Linear mixed effects model for stats </w:t>
      </w:r>
    </w:p>
    <w:p w14:paraId="6AE9196C" w14:textId="2631BB77" w:rsidR="00BB50EC" w:rsidRDefault="00BB50EC" w:rsidP="00BB50EC">
      <w:pPr>
        <w:pStyle w:val="ListParagraph"/>
        <w:numPr>
          <w:ilvl w:val="2"/>
          <w:numId w:val="1"/>
        </w:numPr>
        <w:rPr>
          <w:rFonts w:ascii="Arial" w:eastAsia="Times New Roman" w:hAnsi="Arial" w:cs="Arial"/>
          <w:kern w:val="0"/>
          <w14:ligatures w14:val="none"/>
        </w:rPr>
      </w:pPr>
      <w:r>
        <w:rPr>
          <w:rFonts w:ascii="Arial" w:eastAsia="Times New Roman" w:hAnsi="Arial" w:cs="Arial"/>
          <w:kern w:val="0"/>
          <w14:ligatures w14:val="none"/>
        </w:rPr>
        <w:t>Where are you going to run the linear mixed effects models?</w:t>
      </w:r>
    </w:p>
    <w:p w14:paraId="3A94FDDE" w14:textId="48F10413" w:rsidR="00BB50EC" w:rsidRDefault="00BB50EC" w:rsidP="00BB50EC">
      <w:pPr>
        <w:pStyle w:val="ListParagraph"/>
        <w:numPr>
          <w:ilvl w:val="0"/>
          <w:numId w:val="1"/>
        </w:numPr>
        <w:rPr>
          <w:rFonts w:ascii="Arial" w:eastAsia="Times New Roman" w:hAnsi="Arial" w:cs="Arial"/>
          <w:kern w:val="0"/>
          <w14:ligatures w14:val="none"/>
        </w:rPr>
      </w:pPr>
      <w:r>
        <w:rPr>
          <w:rFonts w:ascii="Arial" w:eastAsia="Times New Roman" w:hAnsi="Arial" w:cs="Arial"/>
          <w:kern w:val="0"/>
          <w14:ligatures w14:val="none"/>
        </w:rPr>
        <w:t>Beta Diversity</w:t>
      </w:r>
    </w:p>
    <w:p w14:paraId="7CFD6C60" w14:textId="573E900D" w:rsidR="00BB50EC" w:rsidRDefault="00BB50EC" w:rsidP="00BB50EC">
      <w:pPr>
        <w:pStyle w:val="ListParagraph"/>
        <w:numPr>
          <w:ilvl w:val="1"/>
          <w:numId w:val="1"/>
        </w:numPr>
        <w:rPr>
          <w:rFonts w:ascii="Arial" w:eastAsia="Times New Roman" w:hAnsi="Arial" w:cs="Arial"/>
          <w:kern w:val="0"/>
          <w14:ligatures w14:val="none"/>
        </w:rPr>
      </w:pPr>
      <w:r>
        <w:rPr>
          <w:rFonts w:ascii="Arial" w:eastAsia="Times New Roman" w:hAnsi="Arial" w:cs="Arial"/>
          <w:kern w:val="0"/>
          <w14:ligatures w14:val="none"/>
        </w:rPr>
        <w:t>What kind of first distances are you going to do?</w:t>
      </w:r>
    </w:p>
    <w:p w14:paraId="445E9948" w14:textId="5F2C44A0" w:rsidR="00BB50EC" w:rsidRDefault="00BB50EC" w:rsidP="00BB50EC">
      <w:pPr>
        <w:pStyle w:val="ListParagraph"/>
        <w:numPr>
          <w:ilvl w:val="1"/>
          <w:numId w:val="1"/>
        </w:numPr>
        <w:rPr>
          <w:rFonts w:ascii="Arial" w:eastAsia="Times New Roman" w:hAnsi="Arial" w:cs="Arial"/>
          <w:kern w:val="0"/>
          <w14:ligatures w14:val="none"/>
        </w:rPr>
      </w:pPr>
      <w:r>
        <w:rPr>
          <w:rFonts w:ascii="Arial" w:eastAsia="Times New Roman" w:hAnsi="Arial" w:cs="Arial"/>
          <w:kern w:val="0"/>
          <w14:ligatures w14:val="none"/>
        </w:rPr>
        <w:t>What statistical analysis are you going to use to test the beta diversity?</w:t>
      </w:r>
    </w:p>
    <w:p w14:paraId="5B7AA5FA" w14:textId="49F440DD" w:rsidR="00BB50EC" w:rsidRDefault="00BB50EC" w:rsidP="00BB50EC">
      <w:pPr>
        <w:pStyle w:val="ListParagraph"/>
        <w:numPr>
          <w:ilvl w:val="1"/>
          <w:numId w:val="1"/>
        </w:numPr>
        <w:rPr>
          <w:rFonts w:ascii="Arial" w:eastAsia="Times New Roman" w:hAnsi="Arial" w:cs="Arial"/>
          <w:kern w:val="0"/>
          <w14:ligatures w14:val="none"/>
        </w:rPr>
      </w:pPr>
      <w:r>
        <w:rPr>
          <w:rFonts w:ascii="Arial" w:eastAsia="Times New Roman" w:hAnsi="Arial" w:cs="Arial"/>
          <w:kern w:val="0"/>
          <w14:ligatures w14:val="none"/>
        </w:rPr>
        <w:t>Where are you going to run this statistical test?</w:t>
      </w:r>
    </w:p>
    <w:p w14:paraId="70BD9F41" w14:textId="0E49F8DE" w:rsidR="00BB50EC" w:rsidRDefault="00BB50EC" w:rsidP="00BB50EC">
      <w:pPr>
        <w:pStyle w:val="ListParagraph"/>
        <w:numPr>
          <w:ilvl w:val="0"/>
          <w:numId w:val="1"/>
        </w:numPr>
        <w:rPr>
          <w:rFonts w:ascii="Arial" w:eastAsia="Times New Roman" w:hAnsi="Arial" w:cs="Arial"/>
          <w:kern w:val="0"/>
          <w14:ligatures w14:val="none"/>
        </w:rPr>
      </w:pPr>
      <w:r>
        <w:rPr>
          <w:rFonts w:ascii="Arial" w:eastAsia="Times New Roman" w:hAnsi="Arial" w:cs="Arial"/>
          <w:kern w:val="0"/>
          <w14:ligatures w14:val="none"/>
        </w:rPr>
        <w:t xml:space="preserve">Differential abundance </w:t>
      </w:r>
    </w:p>
    <w:p w14:paraId="2C5E2F2A" w14:textId="18962400" w:rsidR="00BB50EC" w:rsidRDefault="00BB50EC" w:rsidP="00BB50EC">
      <w:pPr>
        <w:pStyle w:val="ListParagraph"/>
        <w:numPr>
          <w:ilvl w:val="1"/>
          <w:numId w:val="1"/>
        </w:numPr>
        <w:rPr>
          <w:rFonts w:ascii="Arial" w:eastAsia="Times New Roman" w:hAnsi="Arial" w:cs="Arial"/>
          <w:kern w:val="0"/>
          <w14:ligatures w14:val="none"/>
        </w:rPr>
      </w:pPr>
      <w:r>
        <w:rPr>
          <w:rFonts w:ascii="Arial" w:eastAsia="Times New Roman" w:hAnsi="Arial" w:cs="Arial"/>
          <w:kern w:val="0"/>
          <w14:ligatures w14:val="none"/>
        </w:rPr>
        <w:t>What are you going to use for this analysis and why?</w:t>
      </w:r>
    </w:p>
    <w:p w14:paraId="5528D4F4" w14:textId="0AC8C384" w:rsidR="00BB50EC" w:rsidRPr="00BB50EC" w:rsidRDefault="00BB50EC" w:rsidP="00BB50EC">
      <w:pPr>
        <w:rPr>
          <w:rFonts w:ascii="Arial" w:eastAsia="Times New Roman" w:hAnsi="Arial" w:cs="Arial"/>
          <w:kern w:val="0"/>
          <w14:ligatures w14:val="none"/>
        </w:rPr>
      </w:pPr>
      <w:r>
        <w:rPr>
          <w:rFonts w:ascii="Arial" w:eastAsia="Times New Roman" w:hAnsi="Arial" w:cs="Arial"/>
          <w:kern w:val="0"/>
          <w14:ligatures w14:val="none"/>
        </w:rPr>
        <w:t xml:space="preserve">Question 2: (Add question 2 here) </w:t>
      </w:r>
    </w:p>
    <w:sectPr w:rsidR="00BB50EC" w:rsidRPr="00BB50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A5511D"/>
    <w:multiLevelType w:val="hybridMultilevel"/>
    <w:tmpl w:val="FED0333E"/>
    <w:lvl w:ilvl="0" w:tplc="A58EBD9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FF64EED"/>
    <w:multiLevelType w:val="multilevel"/>
    <w:tmpl w:val="30D81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7781139">
    <w:abstractNumId w:val="1"/>
  </w:num>
  <w:num w:numId="2" w16cid:durableId="11995825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566A"/>
    <w:rsid w:val="00037839"/>
    <w:rsid w:val="0039566A"/>
    <w:rsid w:val="00BB5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86C8BA"/>
  <w15:chartTrackingRefBased/>
  <w15:docId w15:val="{54437D76-B5AD-1846-9A3C-0157F95A78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56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56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56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56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56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56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56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56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56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56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56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56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56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56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56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56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56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56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56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56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56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56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56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56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56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56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56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56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566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956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169</Words>
  <Characters>972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Talbott,Victoria</dc:creator>
  <cp:keywords/>
  <dc:description/>
  <cp:lastModifiedBy>Talbott,Victoria</cp:lastModifiedBy>
  <cp:revision>1</cp:revision>
  <dcterms:created xsi:type="dcterms:W3CDTF">2026-04-10T16:47:00Z</dcterms:created>
  <dcterms:modified xsi:type="dcterms:W3CDTF">2026-04-10T23:03:00Z</dcterms:modified>
</cp:coreProperties>
</file>