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21A" w:rsidRPr="00721600" w:rsidRDefault="007B1BBD" w:rsidP="007B1BBD">
      <w:pPr>
        <w:jc w:val="center"/>
        <w:rPr>
          <w:rFonts w:ascii="Arial" w:hAnsi="Arial" w:cs="Arial"/>
          <w:lang w:val="bg-BG"/>
        </w:rPr>
      </w:pPr>
      <w:r w:rsidRPr="00721600">
        <w:rPr>
          <w:rFonts w:ascii="Arial" w:hAnsi="Arial" w:cs="Arial"/>
          <w:noProof/>
          <w:lang w:val="bg-BG" w:eastAsia="bg-BG"/>
        </w:rPr>
        <w:drawing>
          <wp:inline distT="0" distB="0" distL="0" distR="0">
            <wp:extent cx="882595" cy="10782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logo_imagelar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39" cy="11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D" w:rsidRPr="00721600" w:rsidRDefault="007B1BBD" w:rsidP="007B1BBD">
      <w:pPr>
        <w:jc w:val="center"/>
        <w:rPr>
          <w:rFonts w:ascii="Arial" w:hAnsi="Arial" w:cs="Arial"/>
          <w:lang w:val="bg-BG"/>
        </w:rPr>
      </w:pPr>
    </w:p>
    <w:p w:rsidR="007B1BBD" w:rsidRPr="00721600" w:rsidRDefault="007B1BBD" w:rsidP="007B1BBD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721600">
        <w:rPr>
          <w:rFonts w:ascii="Arial" w:hAnsi="Arial" w:cs="Arial"/>
          <w:sz w:val="24"/>
          <w:szCs w:val="24"/>
          <w:lang w:val="bg-BG"/>
        </w:rPr>
        <w:t>СОФИЙСКИ УНИВЕРСИТЕТ “СВ. КЛИМЕНТ ОХРИДСКИ”</w:t>
      </w:r>
    </w:p>
    <w:p w:rsidR="00331F18" w:rsidRPr="00721600" w:rsidRDefault="007B1BBD" w:rsidP="00CC6562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ФАКУЛТЕТ ПО МАТЕМАТИКА И ИНФОРМАТИКА</w:t>
      </w:r>
    </w:p>
    <w:p w:rsidR="00384FC8" w:rsidRPr="00721600" w:rsidRDefault="007B1BBD" w:rsidP="00037B0C">
      <w:pPr>
        <w:spacing w:before="1560"/>
        <w:jc w:val="center"/>
        <w:rPr>
          <w:rFonts w:ascii="Arial" w:hAnsi="Arial" w:cs="Arial"/>
          <w:b/>
          <w:sz w:val="72"/>
          <w:szCs w:val="72"/>
          <w:lang w:val="bg-BG"/>
        </w:rPr>
      </w:pPr>
      <w:r w:rsidRPr="00721600">
        <w:rPr>
          <w:rFonts w:ascii="Arial" w:hAnsi="Arial" w:cs="Arial"/>
          <w:b/>
          <w:sz w:val="72"/>
          <w:szCs w:val="72"/>
          <w:lang w:val="bg-BG"/>
        </w:rPr>
        <w:t>КУРСОВА РАБОТА</w:t>
      </w:r>
    </w:p>
    <w:p w:rsidR="0028224B" w:rsidRPr="00721600" w:rsidRDefault="00A170DA" w:rsidP="00037B0C">
      <w:pPr>
        <w:spacing w:before="1560"/>
        <w:jc w:val="center"/>
        <w:rPr>
          <w:rFonts w:ascii="Arial" w:hAnsi="Arial" w:cs="Arial"/>
          <w:sz w:val="56"/>
          <w:szCs w:val="56"/>
          <w:lang w:val="bg-BG"/>
        </w:rPr>
      </w:pPr>
      <w:r w:rsidRPr="00721600">
        <w:rPr>
          <w:rFonts w:ascii="Arial" w:hAnsi="Arial" w:cs="Arial"/>
          <w:sz w:val="56"/>
          <w:szCs w:val="56"/>
          <w:lang w:val="bg-BG"/>
        </w:rPr>
        <w:t>Agile методологии за разработка на софтуерни решения</w:t>
      </w:r>
    </w:p>
    <w:tbl>
      <w:tblPr>
        <w:tblStyle w:val="TableGrid"/>
        <w:tblpPr w:leftFromText="187" w:rightFromText="187" w:vertAnchor="page" w:horzAnchor="page" w:tblpXSpec="center" w:tblpY="14070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6936"/>
      </w:tblGrid>
      <w:tr w:rsidR="007858B3" w:rsidRPr="00721600" w:rsidTr="007858B3">
        <w:trPr>
          <w:trHeight w:val="823"/>
        </w:trPr>
        <w:tc>
          <w:tcPr>
            <w:tcW w:w="2424" w:type="dxa"/>
            <w:vAlign w:val="bottom"/>
          </w:tcPr>
          <w:p w:rsidR="007858B3" w:rsidRPr="00721600" w:rsidRDefault="007858B3" w:rsidP="007858B3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София, 2018г.</w:t>
            </w:r>
          </w:p>
        </w:tc>
        <w:tc>
          <w:tcPr>
            <w:tcW w:w="6936" w:type="dxa"/>
            <w:vAlign w:val="bottom"/>
          </w:tcPr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Изработили: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Велина Иванова Ташева, ф.н. М24077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36"/>
                <w:szCs w:val="36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 xml:space="preserve">Иван </w:t>
            </w:r>
            <w:r w:rsidR="00074AC1" w:rsidRPr="00074AC1">
              <w:rPr>
                <w:rFonts w:ascii="Arial" w:hAnsi="Arial" w:cs="Arial"/>
                <w:sz w:val="28"/>
                <w:szCs w:val="28"/>
                <w:lang w:val="bg-BG"/>
              </w:rPr>
              <w:t>Пламенов</w:t>
            </w:r>
            <w:r w:rsidR="00806228">
              <w:rPr>
                <w:rFonts w:ascii="Arial" w:hAnsi="Arial" w:cs="Arial"/>
                <w:sz w:val="28"/>
                <w:szCs w:val="28"/>
                <w:lang w:val="bg-BG"/>
              </w:rPr>
              <w:t xml:space="preserve"> </w:t>
            </w: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Колев, ф.н. М</w:t>
            </w:r>
            <w:r w:rsidR="00E60C89" w:rsidRPr="00E60C89">
              <w:rPr>
                <w:rFonts w:ascii="Arial" w:hAnsi="Arial" w:cs="Arial"/>
                <w:sz w:val="28"/>
                <w:szCs w:val="28"/>
                <w:lang w:val="bg-BG"/>
              </w:rPr>
              <w:t>25878</w:t>
            </w:r>
          </w:p>
        </w:tc>
      </w:tr>
    </w:tbl>
    <w:p w:rsidR="005B088B" w:rsidRPr="00721600" w:rsidRDefault="005B088B" w:rsidP="00187F6B">
      <w:pPr>
        <w:spacing w:before="240"/>
        <w:rPr>
          <w:rFonts w:ascii="Arial" w:hAnsi="Arial" w:cs="Arial"/>
          <w:sz w:val="28"/>
          <w:szCs w:val="28"/>
          <w:lang w:val="bg-BG"/>
        </w:rPr>
      </w:pPr>
    </w:p>
    <w:p w:rsidR="00A77412" w:rsidRDefault="00A77412">
      <w:pPr>
        <w:pStyle w:val="TOCHeading"/>
        <w:rPr>
          <w:rFonts w:cs="Arial"/>
        </w:rPr>
      </w:pPr>
    </w:p>
    <w:p w:rsidR="00A77412" w:rsidRDefault="00A7741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</w:rPr>
        <w:id w:val="-758987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088B" w:rsidRPr="00721600" w:rsidRDefault="00721600" w:rsidP="00687DD3">
          <w:pPr>
            <w:pStyle w:val="TOCHeading"/>
            <w:spacing w:after="120"/>
            <w:rPr>
              <w:rFonts w:cs="Arial"/>
              <w:lang w:val="bg-BG"/>
            </w:rPr>
          </w:pPr>
          <w:r w:rsidRPr="00721600">
            <w:rPr>
              <w:rFonts w:cs="Arial"/>
              <w:lang w:val="bg-BG"/>
            </w:rPr>
            <w:t>Съдържание</w:t>
          </w:r>
        </w:p>
        <w:p w:rsidR="00DE4791" w:rsidRDefault="005B088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begin"/>
          </w:r>
          <w:r w:rsidRPr="00721600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721600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30930172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Какво е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3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Основни стъпки в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4" w:history="1">
            <w:r w:rsidR="00DE4791" w:rsidRPr="002721E4">
              <w:rPr>
                <w:rStyle w:val="Hyperlink"/>
                <w:noProof/>
              </w:rPr>
              <w:t>Проучване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5" w:history="1">
            <w:r w:rsidR="00DE4791" w:rsidRPr="002721E4">
              <w:rPr>
                <w:rStyle w:val="Hyperlink"/>
                <w:noProof/>
              </w:rPr>
              <w:t>Product Backlog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6" w:history="1">
            <w:r w:rsidR="00DE4791" w:rsidRPr="002721E4">
              <w:rPr>
                <w:rStyle w:val="Hyperlink"/>
                <w:noProof/>
              </w:rPr>
              <w:t>Итерации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7" w:history="1">
            <w:r w:rsidR="00DE4791" w:rsidRPr="002721E4">
              <w:rPr>
                <w:rStyle w:val="Hyperlink"/>
                <w:noProof/>
              </w:rPr>
              <w:t>Продължаване на цикъла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8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 xml:space="preserve">Сравнение между </w:t>
            </w:r>
            <w:r w:rsidR="00DE4791" w:rsidRPr="002721E4">
              <w:rPr>
                <w:rStyle w:val="Hyperlink"/>
                <w:rFonts w:cs="Arial"/>
                <w:noProof/>
              </w:rPr>
              <w:t xml:space="preserve">agile и </w:t>
            </w:r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традиционен метод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9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Позли от прилагане на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_Toc530930179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0" w:history="1">
            <w:r w:rsidR="00DE4791" w:rsidRPr="002721E4">
              <w:rPr>
                <w:rStyle w:val="Hyperlink"/>
                <w:noProof/>
              </w:rPr>
              <w:t>Удовлетвореност на клиентите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_Toc530930180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1" w:history="1">
            <w:r w:rsidR="00DE4791" w:rsidRPr="002721E4">
              <w:rPr>
                <w:rStyle w:val="Hyperlink"/>
                <w:noProof/>
              </w:rPr>
              <w:t>Контрол и прозрачност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_Toc530930181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2" w:history="1">
            <w:r w:rsidR="00DE4791" w:rsidRPr="002721E4">
              <w:rPr>
                <w:rStyle w:val="Hyperlink"/>
                <w:noProof/>
              </w:rPr>
              <w:t>Предвидимост и намален риск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3" w:history="1">
            <w:r w:rsidR="00DE4791" w:rsidRPr="002721E4">
              <w:rPr>
                <w:rStyle w:val="Hyperlink"/>
                <w:noProof/>
              </w:rPr>
              <w:t>Високо качество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6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4" w:history="1">
            <w:r w:rsidR="00DE4791" w:rsidRPr="002721E4">
              <w:rPr>
                <w:rStyle w:val="Hyperlink"/>
                <w:noProof/>
                <w:lang w:val="bg-BG"/>
              </w:rPr>
              <w:t>Фокусиране върху необходимостите на бизнеса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6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5" w:history="1">
            <w:r w:rsidR="00DE4791" w:rsidRPr="002721E4">
              <w:rPr>
                <w:rStyle w:val="Hyperlink"/>
                <w:noProof/>
              </w:rPr>
              <w:t>The Agile Manifesto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7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6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Видове Agile методологии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8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7" w:history="1">
            <w:r w:rsidR="00DE4791" w:rsidRPr="002721E4">
              <w:rPr>
                <w:rStyle w:val="Hyperlink"/>
                <w:noProof/>
              </w:rPr>
              <w:t>Extreme Programming (XP)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8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8" w:history="1">
            <w:r w:rsidR="00DE4791" w:rsidRPr="002721E4">
              <w:rPr>
                <w:rStyle w:val="Hyperlink"/>
                <w:noProof/>
              </w:rPr>
              <w:t>Scrum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9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9" w:history="1">
            <w:r w:rsidR="00DE4791" w:rsidRPr="002721E4">
              <w:rPr>
                <w:rStyle w:val="Hyperlink"/>
                <w:noProof/>
              </w:rPr>
              <w:t>Kanban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_Toc530930189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11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0" w:history="1">
            <w:r w:rsidR="00DE4791" w:rsidRPr="002721E4">
              <w:rPr>
                <w:rStyle w:val="Hyperlink"/>
                <w:noProof/>
              </w:rPr>
              <w:t>Kanban спрямо Scrum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_Toc530930190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1" w:history="1">
            <w:r w:rsidR="00DE4791" w:rsidRPr="002721E4">
              <w:rPr>
                <w:rStyle w:val="Hyperlink"/>
                <w:noProof/>
                <w:lang w:val="bg-BG"/>
              </w:rPr>
              <w:t xml:space="preserve">Други </w:t>
            </w:r>
            <w:r w:rsidR="00DE4791" w:rsidRPr="002721E4">
              <w:rPr>
                <w:rStyle w:val="Hyperlink"/>
                <w:noProof/>
              </w:rPr>
              <w:t xml:space="preserve">agile </w:t>
            </w:r>
            <w:r w:rsidR="00DE4791" w:rsidRPr="002721E4">
              <w:rPr>
                <w:rStyle w:val="Hyperlink"/>
                <w:noProof/>
                <w:lang w:val="bg-BG"/>
              </w:rPr>
              <w:t>методологии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_Toc530930191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2" w:history="1">
            <w:r w:rsidR="00DE4791" w:rsidRPr="002721E4">
              <w:rPr>
                <w:rStyle w:val="Hyperlink"/>
                <w:noProof/>
              </w:rPr>
              <w:t>Crystal Clear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3" w:history="1">
            <w:r w:rsidR="00DE4791" w:rsidRPr="002721E4">
              <w:rPr>
                <w:rStyle w:val="Hyperlink"/>
                <w:noProof/>
              </w:rPr>
              <w:t>Disciplined Agile Delivery (DAD)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4" w:history="1">
            <w:r w:rsidR="00DE4791" w:rsidRPr="002721E4">
              <w:rPr>
                <w:rStyle w:val="Hyperlink"/>
                <w:noProof/>
              </w:rPr>
              <w:t>Еволюционен меницжъмнт на проекти (EVO)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5" w:history="1">
            <w:r w:rsidR="00DE4791" w:rsidRPr="002721E4">
              <w:rPr>
                <w:rStyle w:val="Hyperlink"/>
                <w:noProof/>
              </w:rPr>
              <w:t>Dynamic Systems Development Method (DSDM)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6" w:history="1">
            <w:r w:rsidR="00DE4791" w:rsidRPr="002721E4">
              <w:rPr>
                <w:rStyle w:val="Hyperlink"/>
                <w:noProof/>
              </w:rPr>
              <w:t>Feature Driven Development (FDD)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7" w:history="1">
            <w:r w:rsidR="00DE4791" w:rsidRPr="002721E4">
              <w:rPr>
                <w:rStyle w:val="Hyperlink"/>
                <w:noProof/>
              </w:rPr>
              <w:t>Scaled Agile Framework® (SAFe™)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E7E5B">
          <w:pPr>
            <w:pStyle w:val="TOC1"/>
            <w:tabs>
              <w:tab w:val="right" w:leader="dot" w:pos="9233"/>
            </w:tabs>
            <w:rPr>
              <w:noProof/>
            </w:rPr>
          </w:pPr>
          <w:hyperlink w:anchor="_Toc530930198" w:history="1">
            <w:r w:rsidR="0088003B">
              <w:rPr>
                <w:rStyle w:val="Hyperlink"/>
                <w:rFonts w:cs="Arial"/>
                <w:noProof/>
                <w:lang w:val="bg-BG"/>
              </w:rPr>
              <w:t>Заключение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88003B">
              <w:rPr>
                <w:noProof/>
                <w:webHidden/>
                <w:lang w:val="bg-BG"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88003B" w:rsidRPr="0088003B" w:rsidRDefault="0088003B" w:rsidP="0088003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8" w:history="1">
            <w:r w:rsidRPr="002721E4">
              <w:rPr>
                <w:rStyle w:val="Hyperlink"/>
                <w:rFonts w:cs="Arial"/>
                <w:noProof/>
                <w:lang w:val="bg-BG"/>
              </w:rPr>
              <w:t>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8B" w:rsidRPr="00721600" w:rsidRDefault="005B088B" w:rsidP="00687DD3">
          <w:pPr>
            <w:spacing w:after="120"/>
            <w:rPr>
              <w:rFonts w:ascii="Arial" w:hAnsi="Arial" w:cs="Arial"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21600" w:rsidRDefault="00721600" w:rsidP="005B088B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D4A10" w:rsidRDefault="00BD4A10" w:rsidP="005B088B">
      <w:pPr>
        <w:rPr>
          <w:rFonts w:ascii="Arial" w:hAnsi="Arial" w:cs="Arial"/>
          <w:sz w:val="28"/>
          <w:szCs w:val="28"/>
        </w:rPr>
      </w:pPr>
    </w:p>
    <w:p w:rsidR="00BD4A10" w:rsidRDefault="00BD4A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0021F" w:rsidRPr="00DA426D" w:rsidRDefault="001945FF" w:rsidP="00216056">
      <w:pPr>
        <w:pStyle w:val="Heading1"/>
        <w:rPr>
          <w:rFonts w:cs="Arial"/>
          <w:lang w:val="bg-BG"/>
        </w:rPr>
      </w:pPr>
      <w:bookmarkStart w:id="1" w:name="_Toc530930172"/>
      <w:r w:rsidRPr="00DA426D">
        <w:rPr>
          <w:rFonts w:cs="Arial"/>
          <w:lang w:val="bg-BG"/>
        </w:rPr>
        <w:lastRenderedPageBreak/>
        <w:t>Какво е Agile</w:t>
      </w:r>
      <w:bookmarkEnd w:id="1"/>
    </w:p>
    <w:p w:rsidR="00F43E50" w:rsidRPr="00F43E50" w:rsidRDefault="00F43E50" w:rsidP="007E64E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lang w:val="bg-BG"/>
        </w:rPr>
      </w:pPr>
      <w:r w:rsidRPr="00F43E50">
        <w:rPr>
          <w:rFonts w:ascii="Arial" w:hAnsi="Arial" w:cs="Arial"/>
        </w:rPr>
        <w:t xml:space="preserve">Agile </w:t>
      </w:r>
      <w:r>
        <w:rPr>
          <w:rFonts w:ascii="Arial" w:hAnsi="Arial" w:cs="Arial"/>
          <w:lang w:val="bg-BG"/>
        </w:rPr>
        <w:t>са вид методологии за разработка на софтуерни решения, при които изискванията</w:t>
      </w:r>
      <w:r w:rsidR="003F12EA">
        <w:rPr>
          <w:rFonts w:ascii="Arial" w:hAnsi="Arial" w:cs="Arial"/>
          <w:lang w:val="bg-BG"/>
        </w:rPr>
        <w:t xml:space="preserve">, </w:t>
      </w:r>
      <w:r w:rsidR="003F12EA" w:rsidRPr="003F12EA">
        <w:rPr>
          <w:rFonts w:ascii="Arial" w:hAnsi="Arial" w:cs="Arial"/>
          <w:lang w:val="bg-BG"/>
        </w:rPr>
        <w:t>спецификации</w:t>
      </w:r>
      <w:r w:rsidR="003F12EA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и решенията на проблемите се развиват и надграждат чрез съвместни усилия на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самоорганизиращи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 се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екипи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  <w:lang w:val="bg-BG"/>
        </w:rPr>
        <w:t xml:space="preserve">съставени от хора 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с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различни фунцкии</w:t>
      </w:r>
      <w:r w:rsidR="00EF5CBE">
        <w:rPr>
          <w:rFonts w:ascii="Arial" w:hAnsi="Arial" w:cs="Arial"/>
          <w:color w:val="222222"/>
          <w:shd w:val="clear" w:color="auto" w:fill="FFFFFF"/>
          <w:lang w:val="bg-BG"/>
        </w:rPr>
        <w:t xml:space="preserve"> и техните клиенти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>
        <w:rPr>
          <w:rFonts w:ascii="Arial" w:hAnsi="Arial" w:cs="Arial"/>
          <w:lang w:val="bg-BG"/>
        </w:rPr>
        <w:t xml:space="preserve">  </w:t>
      </w:r>
    </w:p>
    <w:p w:rsidR="001E7F09" w:rsidRPr="004848D7" w:rsidRDefault="004848D7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</w:rPr>
      </w:pPr>
      <w:r w:rsidRPr="004848D7">
        <w:rPr>
          <w:rFonts w:ascii="Arial" w:hAnsi="Arial" w:cs="Arial"/>
          <w:color w:val="222222"/>
          <w:shd w:val="clear" w:color="auto" w:fill="FFFFFF"/>
        </w:rPr>
        <w:t xml:space="preserve">Agile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методологиите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насърчават адаптивното планиране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еволюиращата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разработка на софтуера, ранното доставяне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итеративния подход и непрекъснатото подобряване.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 xml:space="preserve">поощтряват бързото </w:t>
      </w:r>
      <w:r w:rsidRPr="004848D7">
        <w:rPr>
          <w:rFonts w:ascii="Arial" w:hAnsi="Arial" w:cs="Arial"/>
          <w:color w:val="222222"/>
          <w:shd w:val="clear" w:color="auto" w:fill="FFFFFF"/>
        </w:rPr>
        <w:t>и гъвкаво реагиране на промени.</w:t>
      </w:r>
    </w:p>
    <w:p w:rsidR="00F43E50" w:rsidRDefault="00151FB6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Cs/>
          <w:color w:val="222222"/>
          <w:lang w:val="bg-BG"/>
        </w:rPr>
        <w:t xml:space="preserve">Терминът </w:t>
      </w:r>
      <w:r w:rsidRPr="00151FB6">
        <w:rPr>
          <w:rFonts w:ascii="Arial" w:hAnsi="Arial" w:cs="Arial"/>
          <w:bCs/>
          <w:i/>
          <w:color w:val="222222"/>
        </w:rPr>
        <w:t>agile</w:t>
      </w:r>
      <w:r>
        <w:rPr>
          <w:rFonts w:ascii="Arial" w:hAnsi="Arial" w:cs="Arial"/>
          <w:bCs/>
          <w:i/>
          <w:color w:val="222222"/>
        </w:rPr>
        <w:t xml:space="preserve"> </w:t>
      </w:r>
      <w:r>
        <w:rPr>
          <w:rFonts w:ascii="Arial" w:hAnsi="Arial" w:cs="Arial"/>
          <w:bCs/>
          <w:color w:val="222222"/>
          <w:lang w:val="bg-BG"/>
        </w:rPr>
        <w:t xml:space="preserve">в контекста на разработването на софтуер е популяризиран </w:t>
      </w:r>
      <w:r w:rsidRPr="00151FB6">
        <w:rPr>
          <w:rFonts w:ascii="Arial" w:hAnsi="Arial" w:cs="Arial"/>
          <w:color w:val="222222"/>
          <w:shd w:val="clear" w:color="auto" w:fill="FFFFFF"/>
        </w:rPr>
        <w:t>през 2001 година в The Agile Manifesto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 w:rsidR="00E0524D">
        <w:rPr>
          <w:rFonts w:ascii="Arial" w:hAnsi="Arial" w:cs="Arial"/>
          <w:bCs/>
          <w:color w:val="222222"/>
        </w:rPr>
        <w:t xml:space="preserve"> </w:t>
      </w:r>
      <w:r w:rsidR="00E0524D" w:rsidRPr="006F395C">
        <w:rPr>
          <w:rFonts w:ascii="Arial" w:hAnsi="Arial" w:cs="Arial"/>
          <w:color w:val="222222"/>
          <w:lang w:val="bg-BG"/>
        </w:rPr>
        <w:t>Принципите и ценностите</w:t>
      </w:r>
      <w:r w:rsidR="00E0524D" w:rsidRPr="006F395C">
        <w:rPr>
          <w:rFonts w:ascii="Arial" w:hAnsi="Arial" w:cs="Arial"/>
          <w:color w:val="222222"/>
        </w:rPr>
        <w:t xml:space="preserve">, залегнали в този манифест, са извлечени от и подкрепят широка гама от </w:t>
      </w:r>
      <w:r w:rsidR="00E0524D" w:rsidRPr="006F395C">
        <w:rPr>
          <w:rFonts w:ascii="Arial" w:hAnsi="Arial" w:cs="Arial"/>
          <w:color w:val="222222"/>
          <w:lang w:val="bg-BG"/>
        </w:rPr>
        <w:t>методи</w:t>
      </w:r>
      <w:r w:rsidR="00E0524D" w:rsidRPr="006F395C">
        <w:rPr>
          <w:rFonts w:ascii="Arial" w:hAnsi="Arial" w:cs="Arial"/>
          <w:color w:val="222222"/>
        </w:rPr>
        <w:t xml:space="preserve"> за разработване на софтуер, включително Scrum и Kanban.</w:t>
      </w:r>
    </w:p>
    <w:p w:rsid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20378">
        <w:rPr>
          <w:rFonts w:ascii="Arial" w:hAnsi="Arial" w:cs="Arial"/>
          <w:color w:val="222222"/>
        </w:rPr>
        <w:t xml:space="preserve">Agile методологиите се фокусират върху доставянето на високо-качествен работещ софтуер. Доставянето се извършва често и консистентно, като в същото време се минимизират загубите и се увеличават ползите за бизнеса. </w:t>
      </w:r>
    </w:p>
    <w:p w:rsidR="00EF3F5E" w:rsidRDefault="00EF3F5E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EF3F5E" w:rsidRPr="00CA4DBC" w:rsidRDefault="00EF3F5E" w:rsidP="00522B2C">
      <w:pPr>
        <w:pStyle w:val="Heading1"/>
        <w:rPr>
          <w:rFonts w:cs="Arial"/>
          <w:lang w:val="bg-BG"/>
        </w:rPr>
      </w:pPr>
      <w:bookmarkStart w:id="2" w:name="_Toc530930173"/>
      <w:r w:rsidRPr="00CA4DBC">
        <w:rPr>
          <w:rFonts w:cs="Arial"/>
          <w:lang w:val="bg-BG"/>
        </w:rPr>
        <w:t>Основни стъпки в Agile</w:t>
      </w:r>
      <w:bookmarkEnd w:id="2"/>
    </w:p>
    <w:p w:rsidR="00EF3F5E" w:rsidRDefault="00EF3F5E" w:rsidP="00EF3F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97C69">
        <w:rPr>
          <w:rFonts w:ascii="Arial" w:hAnsi="Arial" w:cs="Arial"/>
          <w:color w:val="222222"/>
        </w:rPr>
        <w:t xml:space="preserve">Има много различни имплементации на agile методологии, но се забелязват някои основни стъпки, които се спазват при </w:t>
      </w:r>
      <w:r>
        <w:rPr>
          <w:rFonts w:ascii="Arial" w:hAnsi="Arial" w:cs="Arial"/>
          <w:color w:val="222222"/>
          <w:lang w:val="bg-BG"/>
        </w:rPr>
        <w:t>всички от тях</w:t>
      </w:r>
      <w:r w:rsidRPr="00497C69">
        <w:rPr>
          <w:rFonts w:ascii="Arial" w:hAnsi="Arial" w:cs="Arial"/>
          <w:color w:val="222222"/>
        </w:rPr>
        <w:t>:</w:t>
      </w:r>
    </w:p>
    <w:p w:rsidR="00420378" w:rsidRP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21262D"/>
          <w:sz w:val="27"/>
          <w:szCs w:val="27"/>
          <w:lang w:val="bg-BG"/>
        </w:rPr>
      </w:pPr>
    </w:p>
    <w:p w:rsidR="0060021F" w:rsidRDefault="001139EA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>
        <w:rPr>
          <w:rFonts w:ascii="Arial" w:eastAsiaTheme="majorEastAsia" w:hAnsi="Arial" w:cs="Arial"/>
          <w:noProof/>
          <w:color w:val="2E74B5" w:themeColor="accent1" w:themeShade="BF"/>
          <w:sz w:val="24"/>
          <w:szCs w:val="24"/>
          <w:lang w:val="bg-BG" w:eastAsia="bg-BG"/>
        </w:rPr>
        <w:drawing>
          <wp:inline distT="0" distB="0" distL="0" distR="0">
            <wp:extent cx="32099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e-blog-what-is-agile-software-develop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7" cy="32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42" w:rsidRDefault="00236D42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</w:p>
    <w:p w:rsidR="00976F5A" w:rsidRPr="00F8557F" w:rsidRDefault="00976F5A" w:rsidP="00522B2C">
      <w:pPr>
        <w:pStyle w:val="Heading2"/>
      </w:pPr>
      <w:bookmarkStart w:id="3" w:name="_Toc530930174"/>
      <w:r w:rsidRPr="00F8557F">
        <w:t>Проучване</w:t>
      </w:r>
      <w:bookmarkEnd w:id="3"/>
    </w:p>
    <w:p w:rsidR="00ED0F30" w:rsidRDefault="00ED0F30" w:rsidP="00ED0F3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Важно е да бъдат разбрани вижданията и бизнеса на клиента, когато се започва нов проект. Проектите, които ще се разработват по </w:t>
      </w:r>
      <w:r>
        <w:rPr>
          <w:rFonts w:ascii="Arial" w:hAnsi="Arial" w:cs="Arial"/>
          <w:color w:val="222222"/>
        </w:rPr>
        <w:t xml:space="preserve">agile </w:t>
      </w:r>
      <w:r>
        <w:rPr>
          <w:rFonts w:ascii="Arial" w:hAnsi="Arial" w:cs="Arial"/>
          <w:color w:val="222222"/>
          <w:lang w:val="bg-BG"/>
        </w:rPr>
        <w:t xml:space="preserve">методология започват с поредица от проучвателни сесии и изследвания за да бъдат разбрани целите на </w:t>
      </w:r>
      <w:r>
        <w:rPr>
          <w:rFonts w:ascii="Arial" w:hAnsi="Arial" w:cs="Arial"/>
          <w:color w:val="222222"/>
          <w:lang w:val="bg-BG"/>
        </w:rPr>
        <w:lastRenderedPageBreak/>
        <w:t>клиента, предизвикателств</w:t>
      </w:r>
      <w:r w:rsidR="008F7FF4">
        <w:rPr>
          <w:rFonts w:ascii="Arial" w:hAnsi="Arial" w:cs="Arial"/>
          <w:color w:val="222222"/>
          <w:lang w:val="bg-BG"/>
        </w:rPr>
        <w:t>ата, естеството на бизнеса и т.н. В тези сесии взимат участие важни членове на екипа, включително клиента, ръководител на проекта, дизайнер и разработчик с цел да се подсигури общо виждане за продукта в целия екип.</w:t>
      </w:r>
    </w:p>
    <w:p w:rsidR="00A079E3" w:rsidRPr="00ED0F30" w:rsidRDefault="00A079E3" w:rsidP="00ED0F30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</w:p>
    <w:p w:rsidR="00236D42" w:rsidRPr="005519E4" w:rsidRDefault="00236D42" w:rsidP="00522B2C">
      <w:pPr>
        <w:pStyle w:val="Heading2"/>
      </w:pPr>
      <w:bookmarkStart w:id="4" w:name="_Toc530930175"/>
      <w:r w:rsidRPr="005519E4">
        <w:t>Product Backlog</w:t>
      </w:r>
      <w:bookmarkEnd w:id="4"/>
    </w:p>
    <w:p w:rsidR="002D3D10" w:rsidRPr="002A7A7A" w:rsidRDefault="002A7A7A" w:rsidP="002A7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A7A7A">
        <w:rPr>
          <w:rFonts w:ascii="Arial" w:hAnsi="Arial" w:cs="Arial"/>
          <w:color w:val="222222"/>
          <w:lang w:val="bg-BG"/>
        </w:rPr>
        <w:t>По време на периода на проучване, екипът работи заедно за да създаде product backlog от високо ниво.</w:t>
      </w:r>
      <w:r>
        <w:rPr>
          <w:rFonts w:ascii="Arial" w:hAnsi="Arial" w:cs="Arial"/>
          <w:color w:val="222222"/>
          <w:lang w:val="bg-BG"/>
        </w:rPr>
        <w:t xml:space="preserve"> Това е списък с всички фунционалности, които биха били полезни на клиента и неговите потребители.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bg-BG"/>
        </w:rPr>
        <w:t>Собственикът на продукта работи заедно с клиента за да приоритизира тези фунционалности, като по този начин се определя реда, в който те ще бъдат разработени, тествани и доставени.</w:t>
      </w:r>
      <w:r w:rsidR="00554F14">
        <w:rPr>
          <w:rFonts w:ascii="Arial" w:hAnsi="Arial" w:cs="Arial"/>
          <w:color w:val="222222"/>
          <w:lang w:val="bg-BG"/>
        </w:rPr>
        <w:t xml:space="preserve"> Фактът, че клиентът определя п</w:t>
      </w:r>
      <w:r w:rsidR="0027562F">
        <w:rPr>
          <w:rFonts w:ascii="Arial" w:hAnsi="Arial" w:cs="Arial"/>
          <w:color w:val="222222"/>
          <w:lang w:val="bg-BG"/>
        </w:rPr>
        <w:t>риоритетите позволява на екипа</w:t>
      </w:r>
      <w:r w:rsidR="00554F14">
        <w:rPr>
          <w:rFonts w:ascii="Arial" w:hAnsi="Arial" w:cs="Arial"/>
          <w:color w:val="222222"/>
          <w:lang w:val="bg-BG"/>
        </w:rPr>
        <w:t xml:space="preserve"> да се фокусира върху доставката на фунционалностите, които носят повече стойност на клиента.</w:t>
      </w:r>
    </w:p>
    <w:p w:rsidR="00554F14" w:rsidRDefault="00554F14" w:rsidP="009504BA">
      <w:pPr>
        <w:pStyle w:val="Heading3"/>
        <w:rPr>
          <w:rFonts w:ascii="Arial" w:hAnsi="Arial" w:cs="Arial"/>
          <w:sz w:val="28"/>
          <w:szCs w:val="28"/>
          <w:lang w:val="bg-BG"/>
        </w:rPr>
      </w:pPr>
    </w:p>
    <w:p w:rsidR="00236D42" w:rsidRPr="00A13EE3" w:rsidRDefault="00A03520" w:rsidP="00522B2C">
      <w:pPr>
        <w:pStyle w:val="Heading2"/>
      </w:pPr>
      <w:bookmarkStart w:id="5" w:name="_Toc530930176"/>
      <w:r w:rsidRPr="00A13EE3">
        <w:t>Итерации</w:t>
      </w:r>
      <w:bookmarkEnd w:id="5"/>
    </w:p>
    <w:p w:rsidR="00236D42" w:rsidRDefault="006F49B6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6F49B6">
        <w:rPr>
          <w:rFonts w:ascii="Arial" w:hAnsi="Arial" w:cs="Arial"/>
          <w:color w:val="222222"/>
          <w:lang w:val="bg-BG"/>
        </w:rPr>
        <w:t>След като се подсигури, че екипът разбира визията на клиента и има създаден backlog с фунционалности, екипът започва разработката и доставянето чрез серии от ограничени във времето итерации, наречени спринтове.</w:t>
      </w:r>
      <w:r>
        <w:rPr>
          <w:rFonts w:ascii="Arial" w:hAnsi="Arial" w:cs="Arial"/>
          <w:color w:val="222222"/>
          <w:lang w:val="bg-BG"/>
        </w:rPr>
        <w:t xml:space="preserve"> Всеки спринт е с продължителност между една и четири седмици, в зависимост от размера и продължителността на проекта. В края на всеки спринт се доставя </w:t>
      </w:r>
      <w:r w:rsidR="00CC7318">
        <w:rPr>
          <w:rFonts w:ascii="Arial" w:hAnsi="Arial" w:cs="Arial"/>
          <w:color w:val="222222"/>
          <w:lang w:val="bg-BG"/>
        </w:rPr>
        <w:t>пакет</w:t>
      </w:r>
      <w:r>
        <w:rPr>
          <w:rFonts w:ascii="Arial" w:hAnsi="Arial" w:cs="Arial"/>
          <w:color w:val="222222"/>
          <w:lang w:val="bg-BG"/>
        </w:rPr>
        <w:t xml:space="preserve"> от работещи фунционалности, които са част от целия </w:t>
      </w:r>
      <w:r>
        <w:rPr>
          <w:rFonts w:ascii="Arial" w:hAnsi="Arial" w:cs="Arial"/>
          <w:color w:val="222222"/>
        </w:rPr>
        <w:t>backlog.</w:t>
      </w:r>
    </w:p>
    <w:p w:rsidR="00DA1D4C" w:rsidRPr="00974115" w:rsidRDefault="00DA1D4C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236D42" w:rsidRPr="00DD066B" w:rsidRDefault="00DC4EBB" w:rsidP="00522B2C">
      <w:pPr>
        <w:pStyle w:val="Heading2"/>
      </w:pPr>
      <w:bookmarkStart w:id="6" w:name="_Toc530930177"/>
      <w:r w:rsidRPr="00DD066B">
        <w:t>Продължаване на цикъла</w:t>
      </w:r>
      <w:bookmarkEnd w:id="6"/>
    </w:p>
    <w:p w:rsidR="00231551" w:rsidRDefault="00231551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B94B34">
        <w:rPr>
          <w:rFonts w:ascii="Arial" w:hAnsi="Arial" w:cs="Arial"/>
          <w:color w:val="222222"/>
          <w:lang w:val="bg-BG"/>
        </w:rPr>
        <w:t>При нужда се провеждат допълнителни спринтове, за да се доставят нови функционалности. При всяка следваща итерация се включват обратна връзка от предишни итерации и бета тестове на потребителите.</w:t>
      </w:r>
    </w:p>
    <w:p w:rsidR="00E372BA" w:rsidRPr="00B94B34" w:rsidRDefault="00E372BA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372BA">
        <w:rPr>
          <w:rFonts w:ascii="Arial" w:hAnsi="Arial" w:cs="Arial"/>
          <w:color w:val="222222"/>
          <w:lang w:val="bg-BG"/>
        </w:rPr>
        <w:t xml:space="preserve">Всеки </w:t>
      </w:r>
      <w:r>
        <w:rPr>
          <w:rFonts w:ascii="Arial" w:hAnsi="Arial" w:cs="Arial"/>
          <w:color w:val="222222"/>
          <w:lang w:val="bg-BG"/>
        </w:rPr>
        <w:t>следващ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с</w:t>
      </w:r>
      <w:r w:rsidRPr="00E372BA">
        <w:rPr>
          <w:rFonts w:ascii="Arial" w:hAnsi="Arial" w:cs="Arial"/>
          <w:color w:val="222222"/>
          <w:lang w:val="bg-BG"/>
        </w:rPr>
        <w:t>принт е</w:t>
      </w:r>
      <w:r>
        <w:rPr>
          <w:rFonts w:ascii="Arial" w:hAnsi="Arial" w:cs="Arial"/>
          <w:color w:val="222222"/>
          <w:lang w:val="bg-BG"/>
        </w:rPr>
        <w:t xml:space="preserve"> едновременно</w:t>
      </w:r>
      <w:r w:rsidRPr="00E372BA">
        <w:rPr>
          <w:rFonts w:ascii="Arial" w:hAnsi="Arial" w:cs="Arial"/>
          <w:color w:val="222222"/>
          <w:lang w:val="bg-BG"/>
        </w:rPr>
        <w:t xml:space="preserve"> итеративен, </w:t>
      </w:r>
      <w:r>
        <w:rPr>
          <w:rFonts w:ascii="Arial" w:hAnsi="Arial" w:cs="Arial"/>
          <w:color w:val="222222"/>
          <w:lang w:val="bg-BG"/>
        </w:rPr>
        <w:t xml:space="preserve">т.е. </w:t>
      </w:r>
      <w:r w:rsidR="00F87781">
        <w:rPr>
          <w:rFonts w:ascii="Arial" w:hAnsi="Arial" w:cs="Arial"/>
          <w:color w:val="222222"/>
          <w:lang w:val="bg-BG"/>
        </w:rPr>
        <w:t>осигурява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подобрения в работата, завършена в предишни спринтове</w:t>
      </w:r>
      <w:r w:rsidRPr="00E372BA">
        <w:rPr>
          <w:rFonts w:ascii="Arial" w:hAnsi="Arial" w:cs="Arial"/>
          <w:color w:val="222222"/>
          <w:lang w:val="bg-BG"/>
        </w:rPr>
        <w:t xml:space="preserve"> и надграждащ, </w:t>
      </w:r>
      <w:r>
        <w:rPr>
          <w:rFonts w:ascii="Arial" w:hAnsi="Arial" w:cs="Arial"/>
          <w:color w:val="222222"/>
          <w:lang w:val="bg-BG"/>
        </w:rPr>
        <w:t>т.е. добавя нови функционалности</w:t>
      </w:r>
      <w:r w:rsidRPr="00E372BA">
        <w:rPr>
          <w:rFonts w:ascii="Arial" w:hAnsi="Arial" w:cs="Arial"/>
          <w:color w:val="222222"/>
          <w:lang w:val="bg-BG"/>
        </w:rPr>
        <w:t xml:space="preserve"> към системата</w:t>
      </w:r>
      <w:r w:rsidR="00AB6491">
        <w:rPr>
          <w:rFonts w:ascii="Arial" w:hAnsi="Arial" w:cs="Arial"/>
          <w:color w:val="222222"/>
          <w:lang w:val="bg-BG"/>
        </w:rPr>
        <w:t>.</w:t>
      </w:r>
    </w:p>
    <w:p w:rsidR="004074E8" w:rsidRDefault="00EB5C30" w:rsidP="002A2495">
      <w:pPr>
        <w:pStyle w:val="NormalWeb"/>
        <w:shd w:val="clear" w:color="auto" w:fill="FFFFFF"/>
        <w:spacing w:before="840" w:beforeAutospacing="0" w:after="120" w:afterAutospacing="0"/>
        <w:rPr>
          <w:rFonts w:ascii="Arial" w:hAnsi="Arial" w:cs="Arial"/>
          <w:color w:val="222222"/>
          <w:lang w:val="bg-BG"/>
        </w:rPr>
      </w:pPr>
      <w:r w:rsidRPr="00D55C65">
        <w:rPr>
          <w:rFonts w:ascii="Arial" w:hAnsi="Arial" w:cs="Arial"/>
          <w:color w:val="222222"/>
          <w:lang w:val="bg-BG"/>
        </w:rPr>
        <w:t>Внедряването на agile методологиите в процеса на разработка на софтуер може да има сериозно влияние върху цялостния успех на проекта.</w:t>
      </w:r>
      <w:r w:rsidR="00337D88">
        <w:rPr>
          <w:rFonts w:ascii="Arial" w:hAnsi="Arial" w:cs="Arial"/>
          <w:color w:val="222222"/>
          <w:lang w:val="bg-BG"/>
        </w:rPr>
        <w:t xml:space="preserve"> Обратната връзка и подобренията се случват достатъчно често, така че да бъдат поправени малките нередности преди те да се превърнат в големи проблеми.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9C4936" w:rsidRPr="009C4936">
        <w:rPr>
          <w:rFonts w:ascii="Arial" w:hAnsi="Arial" w:cs="Arial"/>
          <w:color w:val="222222"/>
          <w:lang w:val="bg-BG"/>
        </w:rPr>
        <w:t xml:space="preserve">Комуникацията </w:t>
      </w:r>
      <w:r w:rsidR="009C4936">
        <w:rPr>
          <w:rFonts w:ascii="Arial" w:hAnsi="Arial" w:cs="Arial"/>
          <w:color w:val="222222"/>
          <w:lang w:val="bg-BG"/>
        </w:rPr>
        <w:t>по време на</w:t>
      </w:r>
      <w:r w:rsidR="009C4936" w:rsidRPr="009C4936">
        <w:rPr>
          <w:rFonts w:ascii="Arial" w:hAnsi="Arial" w:cs="Arial"/>
          <w:color w:val="222222"/>
          <w:lang w:val="bg-BG"/>
        </w:rPr>
        <w:t xml:space="preserve"> це</w:t>
      </w:r>
      <w:r w:rsidR="009C4936">
        <w:rPr>
          <w:rFonts w:ascii="Arial" w:hAnsi="Arial" w:cs="Arial"/>
          <w:color w:val="222222"/>
          <w:lang w:val="bg-BG"/>
        </w:rPr>
        <w:t>лия процес също се подобрява чрез a</w:t>
      </w:r>
      <w:r w:rsidR="009C4936" w:rsidRPr="009C4936">
        <w:rPr>
          <w:rFonts w:ascii="Arial" w:hAnsi="Arial" w:cs="Arial"/>
          <w:color w:val="222222"/>
          <w:lang w:val="bg-BG"/>
        </w:rPr>
        <w:t>gile подход</w:t>
      </w:r>
      <w:r w:rsidR="009C4936">
        <w:rPr>
          <w:rFonts w:ascii="Arial" w:hAnsi="Arial" w:cs="Arial"/>
          <w:color w:val="222222"/>
          <w:lang w:val="bg-BG"/>
        </w:rPr>
        <w:t>а</w:t>
      </w:r>
      <w:r w:rsidR="009C4936" w:rsidRPr="009C4936">
        <w:rPr>
          <w:rFonts w:ascii="Arial" w:hAnsi="Arial" w:cs="Arial"/>
          <w:color w:val="222222"/>
          <w:lang w:val="bg-BG"/>
        </w:rPr>
        <w:t xml:space="preserve"> към управлението на проекти</w:t>
      </w:r>
      <w:r w:rsidR="009C4936">
        <w:rPr>
          <w:rFonts w:ascii="Arial" w:hAnsi="Arial" w:cs="Arial"/>
          <w:color w:val="222222"/>
          <w:lang w:val="bg-BG"/>
        </w:rPr>
        <w:t>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2C3B74">
        <w:rPr>
          <w:rFonts w:ascii="Arial" w:hAnsi="Arial" w:cs="Arial"/>
          <w:color w:val="222222"/>
          <w:lang w:val="bg-BG"/>
        </w:rPr>
        <w:t>При</w:t>
      </w:r>
      <w:r w:rsidR="004B23F3">
        <w:rPr>
          <w:rFonts w:ascii="Arial" w:hAnsi="Arial" w:cs="Arial"/>
          <w:color w:val="222222"/>
          <w:lang w:val="bg-BG"/>
        </w:rPr>
        <w:t xml:space="preserve"> този вид методологии постигаме у</w:t>
      </w:r>
      <w:r w:rsidR="004B23F3" w:rsidRPr="004B23F3">
        <w:rPr>
          <w:rFonts w:ascii="Arial" w:hAnsi="Arial" w:cs="Arial"/>
          <w:color w:val="222222"/>
          <w:lang w:val="bg-BG"/>
        </w:rPr>
        <w:t>довлетворение на клиентите чрез бърза доставка на полезен софтуер</w:t>
      </w:r>
      <w:r w:rsidR="004B23F3">
        <w:rPr>
          <w:rFonts w:ascii="Arial" w:hAnsi="Arial" w:cs="Arial"/>
          <w:color w:val="222222"/>
          <w:lang w:val="bg-BG"/>
        </w:rPr>
        <w:t xml:space="preserve">. </w:t>
      </w:r>
      <w:r w:rsidR="00AB7E7E">
        <w:rPr>
          <w:rFonts w:ascii="Arial" w:hAnsi="Arial" w:cs="Arial"/>
          <w:color w:val="222222"/>
          <w:lang w:val="bg-BG"/>
        </w:rPr>
        <w:t>Agile</w:t>
      </w:r>
      <w:r w:rsidR="00B645AF">
        <w:rPr>
          <w:rFonts w:ascii="Arial" w:hAnsi="Arial" w:cs="Arial"/>
          <w:color w:val="222222"/>
          <w:lang w:val="bg-BG"/>
        </w:rPr>
        <w:t xml:space="preserve"> ни позволява</w:t>
      </w:r>
      <w:r w:rsidR="0050798A">
        <w:rPr>
          <w:rFonts w:ascii="Arial" w:hAnsi="Arial" w:cs="Arial"/>
          <w:color w:val="222222"/>
          <w:lang w:val="bg-BG"/>
        </w:rPr>
        <w:t xml:space="preserve"> промяна на </w:t>
      </w:r>
      <w:r w:rsidR="008F4380" w:rsidRPr="008F4380">
        <w:rPr>
          <w:rFonts w:ascii="Arial" w:hAnsi="Arial" w:cs="Arial"/>
          <w:color w:val="222222"/>
          <w:lang w:val="bg-BG"/>
        </w:rPr>
        <w:t>спецификациите, дори и в къс</w:t>
      </w:r>
      <w:r w:rsidR="00E94A6E">
        <w:rPr>
          <w:rFonts w:ascii="Arial" w:hAnsi="Arial" w:cs="Arial"/>
          <w:color w:val="222222"/>
          <w:lang w:val="bg-BG"/>
        </w:rPr>
        <w:t xml:space="preserve">ните фази на проекта, </w:t>
      </w:r>
      <w:r w:rsidR="00E94A6E" w:rsidRPr="00E94A6E">
        <w:rPr>
          <w:rFonts w:ascii="Arial" w:hAnsi="Arial" w:cs="Arial"/>
          <w:color w:val="222222"/>
          <w:lang w:val="bg-BG"/>
        </w:rPr>
        <w:t>както и устойчиво развитие, което успява да поддържа постоянно темпо</w:t>
      </w:r>
      <w:r w:rsidR="00E94A6E">
        <w:rPr>
          <w:rFonts w:ascii="Arial" w:hAnsi="Arial" w:cs="Arial"/>
          <w:color w:val="222222"/>
          <w:lang w:val="bg-BG"/>
        </w:rPr>
        <w:t>.</w:t>
      </w:r>
      <w:r w:rsidR="00616518" w:rsidRPr="00616518">
        <w:t xml:space="preserve"> </w:t>
      </w:r>
      <w:r w:rsidR="00616518" w:rsidRPr="00616518">
        <w:rPr>
          <w:rFonts w:ascii="Arial" w:hAnsi="Arial" w:cs="Arial"/>
          <w:color w:val="222222"/>
          <w:lang w:val="bg-BG"/>
        </w:rPr>
        <w:t>Проектите се изграждат около мотивирани хора, на които се има доверие и се обръща непрекъснато внимание на техническото съвършенство и добрия дизайн.</w:t>
      </w:r>
    </w:p>
    <w:p w:rsidR="00F43E50" w:rsidRDefault="009C4936" w:rsidP="00DC3DFC">
      <w:pPr>
        <w:pStyle w:val="NormalWeb"/>
        <w:shd w:val="clear" w:color="auto" w:fill="FFFFFF"/>
        <w:spacing w:before="480" w:beforeAutospacing="0" w:after="120" w:afterAutospacing="0"/>
        <w:rPr>
          <w:rFonts w:ascii="Arial" w:hAnsi="Arial" w:cs="Arial"/>
          <w:color w:val="222222"/>
          <w:lang w:val="bg-BG"/>
        </w:rPr>
      </w:pPr>
      <w:r w:rsidRPr="00796D8A">
        <w:rPr>
          <w:rFonts w:ascii="Arial" w:hAnsi="Arial" w:cs="Arial"/>
          <w:color w:val="222222"/>
          <w:lang w:val="bg-BG"/>
        </w:rPr>
        <w:t xml:space="preserve">Като цяло agile </w:t>
      </w:r>
      <w:r w:rsidR="00BE3DDF">
        <w:rPr>
          <w:rFonts w:ascii="Arial" w:hAnsi="Arial" w:cs="Arial"/>
          <w:color w:val="222222"/>
          <w:lang w:val="bg-BG"/>
        </w:rPr>
        <w:t xml:space="preserve">методологиите </w:t>
      </w:r>
      <w:r w:rsidRPr="00796D8A">
        <w:rPr>
          <w:rFonts w:ascii="Arial" w:hAnsi="Arial" w:cs="Arial"/>
          <w:color w:val="222222"/>
          <w:lang w:val="bg-BG"/>
        </w:rPr>
        <w:t>предоставя</w:t>
      </w:r>
      <w:r w:rsidR="00BE3DDF">
        <w:rPr>
          <w:rFonts w:ascii="Arial" w:hAnsi="Arial" w:cs="Arial"/>
          <w:color w:val="222222"/>
          <w:lang w:val="bg-BG"/>
        </w:rPr>
        <w:t>т</w:t>
      </w:r>
      <w:r w:rsidRPr="00796D8A">
        <w:rPr>
          <w:rFonts w:ascii="Arial" w:hAnsi="Arial" w:cs="Arial"/>
          <w:color w:val="222222"/>
          <w:lang w:val="bg-BG"/>
        </w:rPr>
        <w:t xml:space="preserve"> елегантен и ефективен модел за ус</w:t>
      </w:r>
      <w:r w:rsidR="00DC3DFC">
        <w:rPr>
          <w:rFonts w:ascii="Arial" w:hAnsi="Arial" w:cs="Arial"/>
          <w:color w:val="222222"/>
          <w:lang w:val="bg-BG"/>
        </w:rPr>
        <w:t>пешното разработване на софтуер.</w:t>
      </w:r>
    </w:p>
    <w:p w:rsidR="00A116F8" w:rsidRDefault="009333C6" w:rsidP="00A116F8">
      <w:pPr>
        <w:pStyle w:val="Heading1"/>
        <w:rPr>
          <w:rFonts w:cs="Arial"/>
          <w:lang w:val="bg-BG"/>
        </w:rPr>
      </w:pPr>
      <w:bookmarkStart w:id="7" w:name="_Toc530930178"/>
      <w:r>
        <w:rPr>
          <w:rFonts w:cs="Arial"/>
          <w:lang w:val="bg-BG"/>
        </w:rPr>
        <w:lastRenderedPageBreak/>
        <w:t xml:space="preserve">Сравнение между </w:t>
      </w:r>
      <w:r>
        <w:rPr>
          <w:rFonts w:cs="Arial"/>
        </w:rPr>
        <w:t xml:space="preserve">agile и </w:t>
      </w:r>
      <w:r>
        <w:rPr>
          <w:rFonts w:cs="Arial"/>
          <w:lang w:val="bg-BG"/>
        </w:rPr>
        <w:t>традиционен метод</w:t>
      </w:r>
      <w:bookmarkEnd w:id="7"/>
    </w:p>
    <w:p w:rsidR="00EE4FD8" w:rsidRPr="00BB494C" w:rsidRDefault="00EE4FD8" w:rsidP="00BB49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D405A">
        <w:rPr>
          <w:rFonts w:ascii="Arial" w:hAnsi="Arial" w:cs="Arial"/>
          <w:color w:val="222222"/>
          <w:lang w:val="bg-BG"/>
        </w:rPr>
        <w:t>Преди да разгледаме предимствата на agile управлението на проекти, нека направим сравнение между традиционен и agile начин на работа</w:t>
      </w:r>
      <w:r w:rsidRPr="00BB494C">
        <w:rPr>
          <w:rFonts w:ascii="Arial" w:hAnsi="Arial" w:cs="Arial"/>
          <w:color w:val="222222"/>
          <w:lang w:val="bg-BG"/>
        </w:rPr>
        <w:t xml:space="preserve">. </w:t>
      </w:r>
    </w:p>
    <w:p w:rsidR="00EE4FD8" w:rsidRDefault="00EE4FD8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CC7BE6">
        <w:rPr>
          <w:rFonts w:ascii="Arial" w:hAnsi="Arial" w:cs="Arial"/>
          <w:color w:val="222222"/>
          <w:lang w:val="bg-BG"/>
        </w:rPr>
        <w:t>При разработката на софтуер често говорим за "традиционен модел" на работа, който се отнася до “waterfall” модела.</w:t>
      </w:r>
      <w:r w:rsidR="00244B01" w:rsidRPr="00CC7BE6">
        <w:rPr>
          <w:rFonts w:ascii="Arial" w:hAnsi="Arial" w:cs="Arial"/>
          <w:color w:val="222222"/>
          <w:lang w:val="bg-BG"/>
        </w:rPr>
        <w:t xml:space="preserve"> Този модел е много различен от agile, тъй като не е итеративен.</w:t>
      </w:r>
      <w:r w:rsidR="00B359B2" w:rsidRPr="00CC7BE6">
        <w:rPr>
          <w:rFonts w:ascii="Arial" w:hAnsi="Arial" w:cs="Arial"/>
          <w:color w:val="222222"/>
          <w:lang w:val="bg-BG"/>
        </w:rPr>
        <w:t xml:space="preserve"> </w:t>
      </w:r>
      <w:r w:rsidR="00244B01" w:rsidRPr="00CC7BE6">
        <w:rPr>
          <w:rFonts w:ascii="Arial" w:hAnsi="Arial" w:cs="Arial"/>
          <w:color w:val="222222"/>
          <w:lang w:val="bg-BG"/>
        </w:rPr>
        <w:t xml:space="preserve">Waterfall е по-скоро процес, при който </w:t>
      </w:r>
      <w:r w:rsidR="00CC7BE6">
        <w:rPr>
          <w:rFonts w:ascii="Arial" w:hAnsi="Arial" w:cs="Arial"/>
          <w:color w:val="222222"/>
          <w:lang w:val="bg-BG"/>
        </w:rPr>
        <w:t>може</w:t>
      </w:r>
      <w:r w:rsidR="00244B01" w:rsidRPr="00CC7BE6">
        <w:rPr>
          <w:rFonts w:ascii="Arial" w:hAnsi="Arial" w:cs="Arial"/>
          <w:color w:val="222222"/>
          <w:lang w:val="bg-BG"/>
        </w:rPr>
        <w:t xml:space="preserve"> да </w:t>
      </w:r>
      <w:r w:rsidR="00CC7BE6">
        <w:rPr>
          <w:rFonts w:ascii="Arial" w:hAnsi="Arial" w:cs="Arial"/>
          <w:color w:val="222222"/>
          <w:lang w:val="bg-BG"/>
        </w:rPr>
        <w:t>се види</w:t>
      </w:r>
      <w:r w:rsidR="00244B01" w:rsidRPr="00CC7BE6">
        <w:rPr>
          <w:rFonts w:ascii="Arial" w:hAnsi="Arial" w:cs="Arial"/>
          <w:color w:val="222222"/>
          <w:lang w:val="bg-BG"/>
        </w:rPr>
        <w:t xml:space="preserve"> </w:t>
      </w:r>
      <w:r w:rsidR="00CC7BE6">
        <w:rPr>
          <w:rFonts w:ascii="Arial" w:hAnsi="Arial" w:cs="Arial"/>
          <w:color w:val="222222"/>
          <w:lang w:val="bg-BG"/>
        </w:rPr>
        <w:t>напредъка</w:t>
      </w:r>
      <w:r w:rsidR="00244B01" w:rsidRPr="00CC7BE6">
        <w:rPr>
          <w:rFonts w:ascii="Arial" w:hAnsi="Arial" w:cs="Arial"/>
          <w:color w:val="222222"/>
          <w:lang w:val="bg-BG"/>
        </w:rPr>
        <w:t xml:space="preserve"> "протичащ" през </w:t>
      </w:r>
      <w:r w:rsidR="00CC7BE6">
        <w:rPr>
          <w:rFonts w:ascii="Arial" w:hAnsi="Arial" w:cs="Arial"/>
          <w:color w:val="222222"/>
          <w:lang w:val="bg-BG"/>
        </w:rPr>
        <w:t>различни фази</w:t>
      </w:r>
      <w:r w:rsidR="00244B01" w:rsidRPr="00CC7BE6">
        <w:rPr>
          <w:rFonts w:ascii="Arial" w:hAnsi="Arial" w:cs="Arial"/>
          <w:color w:val="222222"/>
          <w:lang w:val="bg-BG"/>
        </w:rPr>
        <w:t>.</w:t>
      </w:r>
      <w:r w:rsidR="00D14D70">
        <w:rPr>
          <w:rFonts w:ascii="Arial" w:hAnsi="Arial" w:cs="Arial"/>
          <w:color w:val="222222"/>
          <w:lang w:val="bg-BG"/>
        </w:rPr>
        <w:t xml:space="preserve"> </w:t>
      </w:r>
      <w:r w:rsidR="00D14D70" w:rsidRPr="00D14D70">
        <w:rPr>
          <w:rFonts w:ascii="Arial" w:hAnsi="Arial" w:cs="Arial"/>
          <w:color w:val="222222"/>
          <w:lang w:val="bg-BG"/>
        </w:rPr>
        <w:t xml:space="preserve">Всъщност това е последователен модел, който обикновено започва от анализ на изискванията, </w:t>
      </w:r>
      <w:r w:rsidR="00D14D70">
        <w:rPr>
          <w:rFonts w:ascii="Arial" w:hAnsi="Arial" w:cs="Arial"/>
          <w:color w:val="222222"/>
          <w:lang w:val="bg-BG"/>
        </w:rPr>
        <w:t xml:space="preserve">преминава през </w:t>
      </w:r>
      <w:r w:rsidR="00D14D70" w:rsidRPr="00D14D70">
        <w:rPr>
          <w:rFonts w:ascii="Arial" w:hAnsi="Arial" w:cs="Arial"/>
          <w:color w:val="222222"/>
          <w:lang w:val="bg-BG"/>
        </w:rPr>
        <w:t xml:space="preserve">проектиране, </w:t>
      </w:r>
      <w:r w:rsidR="00D14D70">
        <w:rPr>
          <w:rFonts w:ascii="Arial" w:hAnsi="Arial" w:cs="Arial"/>
          <w:color w:val="222222"/>
          <w:lang w:val="bg-BG"/>
        </w:rPr>
        <w:t>разработване</w:t>
      </w:r>
      <w:r w:rsidR="00D14D70" w:rsidRPr="00D14D70">
        <w:rPr>
          <w:rFonts w:ascii="Arial" w:hAnsi="Arial" w:cs="Arial"/>
          <w:color w:val="222222"/>
          <w:lang w:val="bg-BG"/>
        </w:rPr>
        <w:t>, тестване и поддръжка.</w:t>
      </w:r>
    </w:p>
    <w:p w:rsidR="0023033C" w:rsidRPr="00CC7BE6" w:rsidRDefault="0023033C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3033C">
        <w:rPr>
          <w:rFonts w:ascii="Arial" w:hAnsi="Arial" w:cs="Arial"/>
          <w:color w:val="222222"/>
          <w:lang w:val="bg-BG"/>
        </w:rPr>
        <w:t>Изображението по-долу илюстрира разликата в стойност</w:t>
      </w:r>
      <w:r w:rsidR="007C245C">
        <w:rPr>
          <w:rFonts w:ascii="Arial" w:hAnsi="Arial" w:cs="Arial"/>
          <w:color w:val="222222"/>
        </w:rPr>
        <w:t xml:space="preserve">та, която </w:t>
      </w:r>
      <w:r w:rsidR="007A6EEC">
        <w:rPr>
          <w:rFonts w:ascii="Arial" w:hAnsi="Arial" w:cs="Arial"/>
          <w:color w:val="222222"/>
          <w:lang w:val="bg-BG"/>
        </w:rPr>
        <w:t xml:space="preserve">предоставят </w:t>
      </w:r>
      <w:r w:rsidR="007C245C">
        <w:rPr>
          <w:rFonts w:ascii="Arial" w:hAnsi="Arial" w:cs="Arial"/>
          <w:color w:val="222222"/>
          <w:lang w:val="bg-BG"/>
        </w:rPr>
        <w:t xml:space="preserve"> </w:t>
      </w:r>
      <w:r w:rsidRPr="0023033C">
        <w:rPr>
          <w:rFonts w:ascii="Arial" w:hAnsi="Arial" w:cs="Arial"/>
          <w:color w:val="222222"/>
          <w:lang w:val="bg-BG"/>
        </w:rPr>
        <w:t xml:space="preserve"> двете методологии и </w:t>
      </w:r>
      <w:r w:rsidR="006B027C">
        <w:rPr>
          <w:rFonts w:ascii="Arial" w:hAnsi="Arial" w:cs="Arial"/>
          <w:color w:val="222222"/>
          <w:lang w:val="bg-BG"/>
        </w:rPr>
        <w:t>как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6B027C">
        <w:rPr>
          <w:rFonts w:ascii="Arial" w:hAnsi="Arial" w:cs="Arial"/>
          <w:color w:val="222222"/>
        </w:rPr>
        <w:t>agile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811B06">
        <w:rPr>
          <w:rFonts w:ascii="Arial" w:hAnsi="Arial" w:cs="Arial"/>
          <w:color w:val="222222"/>
          <w:lang w:val="bg-BG"/>
        </w:rPr>
        <w:t>осигурява</w:t>
      </w:r>
      <w:r w:rsidR="0039672E">
        <w:rPr>
          <w:rFonts w:ascii="Arial" w:hAnsi="Arial" w:cs="Arial"/>
          <w:color w:val="222222"/>
          <w:lang w:val="bg-BG"/>
        </w:rPr>
        <w:t xml:space="preserve"> видимост и адаптивност </w:t>
      </w:r>
      <w:r w:rsidRPr="0023033C">
        <w:rPr>
          <w:rFonts w:ascii="Arial" w:hAnsi="Arial" w:cs="Arial"/>
          <w:color w:val="222222"/>
          <w:lang w:val="bg-BG"/>
        </w:rPr>
        <w:t>в началото на процеса и значително намалява рисковете по време на проекта.</w:t>
      </w:r>
    </w:p>
    <w:p w:rsidR="00704C8E" w:rsidRDefault="00704C8E" w:rsidP="00704C8E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790950" cy="2707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ile-developement_col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34" cy="27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6" w:rsidRPr="005B710E" w:rsidRDefault="00FE1736" w:rsidP="005B7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5B710E">
        <w:rPr>
          <w:rFonts w:ascii="Arial" w:hAnsi="Arial" w:cs="Arial"/>
          <w:color w:val="222222"/>
          <w:lang w:val="bg-BG"/>
        </w:rPr>
        <w:t>Agile процесът отговаря перфектно на нуждите на клиентите. По време на целият цикъл се насърчава тяхното уча</w:t>
      </w:r>
      <w:r w:rsidR="001D32F4" w:rsidRPr="005B710E">
        <w:rPr>
          <w:rFonts w:ascii="Arial" w:hAnsi="Arial" w:cs="Arial"/>
          <w:color w:val="222222"/>
          <w:lang w:val="bg-BG"/>
        </w:rPr>
        <w:t>стие</w:t>
      </w:r>
      <w:r w:rsidRPr="005B710E">
        <w:rPr>
          <w:rFonts w:ascii="Arial" w:hAnsi="Arial" w:cs="Arial"/>
          <w:color w:val="222222"/>
          <w:lang w:val="bg-BG"/>
        </w:rPr>
        <w:t>, което предоставя видимост и прозрачност, показвайки реалният прогрес на проекта.</w:t>
      </w:r>
    </w:p>
    <w:p w:rsidR="007615AC" w:rsidRPr="003438B0" w:rsidRDefault="0060021F" w:rsidP="00216056">
      <w:pPr>
        <w:pStyle w:val="Heading1"/>
        <w:rPr>
          <w:rFonts w:cs="Arial"/>
          <w:lang w:val="bg-BG"/>
        </w:rPr>
      </w:pPr>
      <w:bookmarkStart w:id="8" w:name="_Toc530930179"/>
      <w:r w:rsidRPr="003438B0">
        <w:rPr>
          <w:rFonts w:cs="Arial"/>
          <w:lang w:val="bg-BG"/>
        </w:rPr>
        <w:t>Позли от прилагане на Agile</w:t>
      </w:r>
      <w:bookmarkEnd w:id="8"/>
    </w:p>
    <w:p w:rsidR="008C0231" w:rsidRPr="002253A2" w:rsidRDefault="00FA64E6" w:rsidP="002253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253A2">
        <w:rPr>
          <w:rFonts w:ascii="Arial" w:hAnsi="Arial" w:cs="Arial"/>
          <w:color w:val="222222"/>
          <w:lang w:val="bg-BG"/>
        </w:rPr>
        <w:t>Ползите от прилагането на agile са много и разнообразни. Те помагат на екипите да се справят с обичайните проблеми от процеса на разработване на софтуер, като хаос в резултат на непрекъснато променящите се изисквания, подценяване на необходимото време за разработване и тестване, подценяване на ресурсите и разходите.</w:t>
      </w:r>
    </w:p>
    <w:p w:rsidR="004A34F9" w:rsidRPr="00067AA4" w:rsidRDefault="00C76645" w:rsidP="00282577">
      <w:pPr>
        <w:pStyle w:val="Heading2"/>
        <w:spacing w:before="360"/>
      </w:pPr>
      <w:bookmarkStart w:id="9" w:name="_Toc530930180"/>
      <w:r w:rsidRPr="00067AA4">
        <w:t>Удовлетвореност на клиентите</w:t>
      </w:r>
      <w:bookmarkEnd w:id="9"/>
    </w:p>
    <w:p w:rsidR="00024511" w:rsidRPr="00024511" w:rsidRDefault="00024511" w:rsidP="000245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024511">
        <w:rPr>
          <w:rFonts w:ascii="Arial" w:hAnsi="Arial" w:cs="Arial"/>
          <w:color w:val="222222"/>
          <w:lang w:val="bg-BG"/>
        </w:rPr>
        <w:t>Agile предоставя множество възможности за ангажиране на заинтересованите страни – клиента и екипа - преди, по време и след всеки спринт.</w:t>
      </w:r>
      <w:r w:rsidRPr="00024511">
        <w:t xml:space="preserve"> </w:t>
      </w:r>
      <w:r w:rsidRPr="00024511">
        <w:rPr>
          <w:rFonts w:ascii="Arial" w:hAnsi="Arial" w:cs="Arial"/>
          <w:color w:val="222222"/>
          <w:lang w:val="bg-BG"/>
        </w:rPr>
        <w:t>Чрез включванет</w:t>
      </w:r>
      <w:r>
        <w:rPr>
          <w:rFonts w:ascii="Arial" w:hAnsi="Arial" w:cs="Arial"/>
          <w:color w:val="222222"/>
          <w:lang w:val="bg-BG"/>
        </w:rPr>
        <w:t>о на клиента във всяка стъпка от процеса на разработка на</w:t>
      </w:r>
      <w:r w:rsidRPr="00024511">
        <w:rPr>
          <w:rFonts w:ascii="Arial" w:hAnsi="Arial" w:cs="Arial"/>
          <w:color w:val="222222"/>
          <w:lang w:val="bg-BG"/>
        </w:rPr>
        <w:t xml:space="preserve"> проекта има висока степен на сътрудничес</w:t>
      </w:r>
      <w:r w:rsidR="00F04ECE">
        <w:rPr>
          <w:rFonts w:ascii="Arial" w:hAnsi="Arial" w:cs="Arial"/>
          <w:color w:val="222222"/>
          <w:lang w:val="bg-BG"/>
        </w:rPr>
        <w:t>тво между клиента и екипа</w:t>
      </w:r>
      <w:r w:rsidRPr="00024511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което</w:t>
      </w:r>
      <w:r w:rsidRPr="00024511">
        <w:rPr>
          <w:rFonts w:ascii="Arial" w:hAnsi="Arial" w:cs="Arial"/>
          <w:color w:val="222222"/>
          <w:lang w:val="bg-BG"/>
        </w:rPr>
        <w:t xml:space="preserve"> предоставя повече възможности на екипа да разбере наистина визията</w:t>
      </w:r>
      <w:r w:rsidR="00993B46">
        <w:rPr>
          <w:rFonts w:ascii="Arial" w:hAnsi="Arial" w:cs="Arial"/>
          <w:color w:val="222222"/>
          <w:lang w:val="bg-BG"/>
        </w:rPr>
        <w:t xml:space="preserve"> и потребностите</w:t>
      </w:r>
      <w:r w:rsidRPr="00024511">
        <w:rPr>
          <w:rFonts w:ascii="Arial" w:hAnsi="Arial" w:cs="Arial"/>
          <w:color w:val="222222"/>
          <w:lang w:val="bg-BG"/>
        </w:rPr>
        <w:t xml:space="preserve"> на клиента.</w:t>
      </w:r>
      <w:r w:rsidR="00993B46">
        <w:rPr>
          <w:rFonts w:ascii="Arial" w:hAnsi="Arial" w:cs="Arial"/>
          <w:color w:val="222222"/>
          <w:lang w:val="bg-BG"/>
        </w:rPr>
        <w:t xml:space="preserve"> </w:t>
      </w:r>
      <w:r w:rsidR="00993B46" w:rsidRPr="00993B46">
        <w:rPr>
          <w:rFonts w:ascii="Arial" w:hAnsi="Arial" w:cs="Arial"/>
          <w:color w:val="222222"/>
          <w:lang w:val="bg-BG"/>
        </w:rPr>
        <w:t>Предоставяне</w:t>
      </w:r>
      <w:r w:rsidR="00993B46">
        <w:rPr>
          <w:rFonts w:ascii="Arial" w:hAnsi="Arial" w:cs="Arial"/>
          <w:color w:val="222222"/>
          <w:lang w:val="bg-BG"/>
        </w:rPr>
        <w:t>то</w:t>
      </w:r>
      <w:r w:rsidR="00993B46" w:rsidRPr="00993B46">
        <w:rPr>
          <w:rFonts w:ascii="Arial" w:hAnsi="Arial" w:cs="Arial"/>
          <w:color w:val="222222"/>
          <w:lang w:val="bg-BG"/>
        </w:rPr>
        <w:t xml:space="preserve"> на </w:t>
      </w:r>
      <w:r w:rsidR="00993B46">
        <w:rPr>
          <w:rFonts w:ascii="Arial" w:hAnsi="Arial" w:cs="Arial"/>
          <w:color w:val="222222"/>
          <w:lang w:val="bg-BG"/>
        </w:rPr>
        <w:t xml:space="preserve">работещ софтуер на кратки интервали и на ранен етап </w:t>
      </w:r>
      <w:r w:rsidR="00993B46" w:rsidRPr="00993B46">
        <w:rPr>
          <w:rFonts w:ascii="Arial" w:hAnsi="Arial" w:cs="Arial"/>
          <w:color w:val="222222"/>
          <w:lang w:val="bg-BG"/>
        </w:rPr>
        <w:t xml:space="preserve">увеличава доверието на </w:t>
      </w:r>
      <w:r w:rsidR="00993B46">
        <w:rPr>
          <w:rFonts w:ascii="Arial" w:hAnsi="Arial" w:cs="Arial"/>
          <w:color w:val="222222"/>
          <w:lang w:val="bg-BG"/>
        </w:rPr>
        <w:t>клиента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способността на екипа да предоставя </w:t>
      </w:r>
      <w:r w:rsidR="00993B46" w:rsidRPr="00993B46">
        <w:rPr>
          <w:rFonts w:ascii="Arial" w:hAnsi="Arial" w:cs="Arial"/>
          <w:color w:val="222222"/>
          <w:lang w:val="bg-BG"/>
        </w:rPr>
        <w:lastRenderedPageBreak/>
        <w:t xml:space="preserve">висококачествен </w:t>
      </w:r>
      <w:r w:rsidR="00993B46">
        <w:rPr>
          <w:rFonts w:ascii="Arial" w:hAnsi="Arial" w:cs="Arial"/>
          <w:color w:val="222222"/>
          <w:lang w:val="bg-BG"/>
        </w:rPr>
        <w:t>софтуер и го насърчава да бъде по-активно ангажиран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проекта.</w:t>
      </w:r>
    </w:p>
    <w:p w:rsidR="00AF1A85" w:rsidRPr="00AF1A85" w:rsidRDefault="0075640E" w:rsidP="0075640E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  <w:r w:rsidRPr="0075640E">
        <w:rPr>
          <w:rFonts w:ascii="Arial" w:hAnsi="Arial" w:cs="Arial"/>
          <w:color w:val="222222"/>
          <w:lang w:val="bg-BG"/>
        </w:rPr>
        <w:t>При agile собственикът на продукта винаги участва активно в процеса на разработка, и по този начин напредъкът в развитието е много ясно видим. Също така гъвкавостта и възможностите за промени са от изключително значение за клиентите.</w:t>
      </w:r>
      <w:r w:rsidR="00AF1A85" w:rsidRPr="00AF1A85">
        <w:t xml:space="preserve"> </w:t>
      </w:r>
      <w:r w:rsidR="00AF1A85" w:rsidRPr="00AF1A85">
        <w:rPr>
          <w:rFonts w:ascii="Arial" w:hAnsi="Arial" w:cs="Arial"/>
          <w:color w:val="222222"/>
          <w:lang w:val="bg-BG"/>
        </w:rPr>
        <w:t>В края на всеки спринт се представят новите фунционалности, което позволява много рано да бъдат идентифицирани несъответсвтията в очакванията на клиентите и разработения софтуер.</w:t>
      </w:r>
      <w:r w:rsidR="00555B10">
        <w:rPr>
          <w:rFonts w:ascii="Arial" w:hAnsi="Arial" w:cs="Arial"/>
          <w:color w:val="222222"/>
          <w:lang w:val="bg-BG"/>
        </w:rPr>
        <w:t xml:space="preserve"> Тъй като доставянето на продукта става бързо и често, клиента получават ранен достъп до софтуера.</w:t>
      </w:r>
    </w:p>
    <w:p w:rsidR="00474EE1" w:rsidRPr="007B275C" w:rsidRDefault="00AF1A85" w:rsidP="007B275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Всички тези фактори</w:t>
      </w:r>
      <w:r w:rsidRPr="00AF1A85">
        <w:rPr>
          <w:rFonts w:ascii="Arial" w:hAnsi="Arial" w:cs="Arial"/>
          <w:color w:val="222222"/>
          <w:lang w:val="bg-BG"/>
        </w:rPr>
        <w:t xml:space="preserve"> предполага</w:t>
      </w:r>
      <w:r>
        <w:rPr>
          <w:rFonts w:ascii="Arial" w:hAnsi="Arial" w:cs="Arial"/>
          <w:color w:val="222222"/>
          <w:lang w:val="bg-BG"/>
        </w:rPr>
        <w:t>т</w:t>
      </w:r>
      <w:r w:rsidRPr="00AF1A85">
        <w:rPr>
          <w:rFonts w:ascii="Arial" w:hAnsi="Arial" w:cs="Arial"/>
          <w:color w:val="222222"/>
          <w:lang w:val="bg-BG"/>
        </w:rPr>
        <w:t xml:space="preserve"> ангажираност и удовлетвореност на клиентите.</w:t>
      </w:r>
    </w:p>
    <w:p w:rsidR="004A34F9" w:rsidRDefault="00533BDB" w:rsidP="002D7713">
      <w:pPr>
        <w:pStyle w:val="Heading2"/>
        <w:spacing w:before="360"/>
      </w:pPr>
      <w:bookmarkStart w:id="10" w:name="_Toc530930181"/>
      <w:r w:rsidRPr="002D7713">
        <w:t>Контрол и прозрачност</w:t>
      </w:r>
      <w:bookmarkEnd w:id="10"/>
    </w:p>
    <w:p w:rsidR="00EB7681" w:rsidRDefault="00964D75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64D75">
        <w:rPr>
          <w:rFonts w:ascii="Arial" w:hAnsi="Arial" w:cs="Arial"/>
          <w:color w:val="222222"/>
          <w:lang w:val="bg-BG"/>
        </w:rPr>
        <w:t>Agile подходът предоставя уникалната възможност на клиентите да участват във всички аспекти на проекта – от приоритизиране на фунционалности и планиране на итерации до често преглеждане на работещия софтуер.</w:t>
      </w:r>
      <w:r w:rsidR="00EB7681">
        <w:rPr>
          <w:rFonts w:ascii="Arial" w:hAnsi="Arial" w:cs="Arial"/>
          <w:color w:val="222222"/>
          <w:lang w:val="bg-BG"/>
        </w:rPr>
        <w:t xml:space="preserve"> По този начин те имат контрол върху това какви трябва да бъдат следващите стъпки от жизнения цикъл на продукта.</w:t>
      </w:r>
    </w:p>
    <w:p w:rsidR="00964D75" w:rsidRPr="00964D75" w:rsidRDefault="009E42F1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Това предоставя прозрачност на процеса, </w:t>
      </w:r>
      <w:r w:rsidR="006D4044">
        <w:rPr>
          <w:rFonts w:ascii="Arial" w:hAnsi="Arial" w:cs="Arial"/>
          <w:color w:val="222222"/>
          <w:lang w:val="bg-BG"/>
        </w:rPr>
        <w:t xml:space="preserve">видимост върху </w:t>
      </w:r>
      <w:r>
        <w:rPr>
          <w:rFonts w:ascii="Arial" w:hAnsi="Arial" w:cs="Arial"/>
          <w:color w:val="222222"/>
          <w:lang w:val="bg-BG"/>
        </w:rPr>
        <w:t>различните трудности по време на разработването и ясна визия за напредъка на продукта.</w:t>
      </w:r>
      <w:r w:rsidR="00570843">
        <w:rPr>
          <w:rFonts w:ascii="Arial" w:hAnsi="Arial" w:cs="Arial"/>
          <w:color w:val="222222"/>
          <w:lang w:val="bg-BG"/>
        </w:rPr>
        <w:t xml:space="preserve"> Но т</w:t>
      </w:r>
      <w:r>
        <w:rPr>
          <w:rFonts w:ascii="Arial" w:hAnsi="Arial" w:cs="Arial"/>
          <w:color w:val="222222"/>
          <w:lang w:val="bg-BG"/>
        </w:rPr>
        <w:t xml:space="preserve">ова също така изисква клиентите да разбират, че виждат </w:t>
      </w:r>
      <w:r w:rsidR="00EB7681">
        <w:rPr>
          <w:rFonts w:ascii="Arial" w:hAnsi="Arial" w:cs="Arial"/>
          <w:color w:val="222222"/>
          <w:lang w:val="bg-BG"/>
        </w:rPr>
        <w:t>продукта в процес на разработка,</w:t>
      </w:r>
      <w:r>
        <w:rPr>
          <w:rFonts w:ascii="Arial" w:hAnsi="Arial" w:cs="Arial"/>
          <w:color w:val="222222"/>
          <w:lang w:val="bg-BG"/>
        </w:rPr>
        <w:t xml:space="preserve"> </w:t>
      </w:r>
      <w:r w:rsidR="00EB7681">
        <w:rPr>
          <w:rFonts w:ascii="Arial" w:hAnsi="Arial" w:cs="Arial"/>
          <w:color w:val="222222"/>
          <w:lang w:val="bg-BG"/>
        </w:rPr>
        <w:t>т</w:t>
      </w:r>
      <w:r>
        <w:rPr>
          <w:rFonts w:ascii="Arial" w:hAnsi="Arial" w:cs="Arial"/>
          <w:color w:val="222222"/>
          <w:lang w:val="bg-BG"/>
        </w:rPr>
        <w:t xml:space="preserve">.е. е възможно да попаднат на различни дефекти, но въпреки това те получават всички останали ползи от това да виждат </w:t>
      </w:r>
      <w:r w:rsidR="00570843">
        <w:rPr>
          <w:rFonts w:ascii="Arial" w:hAnsi="Arial" w:cs="Arial"/>
          <w:color w:val="222222"/>
          <w:lang w:val="bg-BG"/>
        </w:rPr>
        <w:t xml:space="preserve">и използват </w:t>
      </w:r>
      <w:r w:rsidR="00EB7681">
        <w:rPr>
          <w:rFonts w:ascii="Arial" w:hAnsi="Arial" w:cs="Arial"/>
          <w:color w:val="222222"/>
          <w:lang w:val="bg-BG"/>
        </w:rPr>
        <w:t>софтуера</w:t>
      </w:r>
      <w:r>
        <w:rPr>
          <w:rFonts w:ascii="Arial" w:hAnsi="Arial" w:cs="Arial"/>
          <w:color w:val="222222"/>
          <w:lang w:val="bg-BG"/>
        </w:rPr>
        <w:t xml:space="preserve"> на ранен етап.</w:t>
      </w:r>
    </w:p>
    <w:p w:rsidR="00474EE1" w:rsidRDefault="00767A21" w:rsidP="006675E3">
      <w:pPr>
        <w:pStyle w:val="Heading2"/>
        <w:spacing w:before="360"/>
      </w:pPr>
      <w:bookmarkStart w:id="11" w:name="_Toc530930182"/>
      <w:r w:rsidRPr="006675E3">
        <w:t>Предвидимост</w:t>
      </w:r>
      <w:r w:rsidR="00325723" w:rsidRPr="006675E3">
        <w:t xml:space="preserve"> и намален риск</w:t>
      </w:r>
      <w:bookmarkEnd w:id="11"/>
    </w:p>
    <w:p w:rsidR="002F3D02" w:rsidRDefault="002F3D02" w:rsidP="002F3D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F3D02">
        <w:rPr>
          <w:rFonts w:ascii="Arial" w:hAnsi="Arial" w:cs="Arial"/>
          <w:color w:val="222222"/>
          <w:lang w:val="bg-BG"/>
        </w:rPr>
        <w:t>Новите фукнционалности се доставят бързо и често, с висока степен на предвидимост, поради факта, че се работи по план с фиксирани спринтове с дължина от една до четири седмици.</w:t>
      </w:r>
      <w:r w:rsidR="00FB318E">
        <w:rPr>
          <w:rFonts w:ascii="Arial" w:hAnsi="Arial" w:cs="Arial"/>
          <w:color w:val="222222"/>
          <w:lang w:val="bg-BG"/>
        </w:rPr>
        <w:t xml:space="preserve"> Това също така предоставя възможност да бъде направен бета тест на софтуера по-рано от планираното в случай, че това ще донесе по-голяма стойност на бизнеса.</w:t>
      </w:r>
      <w:r w:rsidR="008A789C">
        <w:rPr>
          <w:rFonts w:ascii="Arial" w:hAnsi="Arial" w:cs="Arial"/>
          <w:color w:val="222222"/>
          <w:lang w:val="bg-BG"/>
        </w:rPr>
        <w:t xml:space="preserve"> </w:t>
      </w:r>
      <w:r w:rsidR="008A789C" w:rsidRPr="008A789C">
        <w:rPr>
          <w:rFonts w:ascii="Arial" w:hAnsi="Arial" w:cs="Arial"/>
          <w:color w:val="222222"/>
          <w:lang w:val="bg-BG"/>
        </w:rPr>
        <w:t xml:space="preserve">Тъй като всеки </w:t>
      </w:r>
      <w:r w:rsidR="008A789C">
        <w:rPr>
          <w:rFonts w:ascii="Arial" w:hAnsi="Arial" w:cs="Arial"/>
          <w:color w:val="222222"/>
          <w:lang w:val="bg-BG"/>
        </w:rPr>
        <w:t>с</w:t>
      </w:r>
      <w:r w:rsidR="008A789C" w:rsidRPr="008A789C">
        <w:rPr>
          <w:rFonts w:ascii="Arial" w:hAnsi="Arial" w:cs="Arial"/>
          <w:color w:val="222222"/>
          <w:lang w:val="bg-BG"/>
        </w:rPr>
        <w:t>принт е с фиксирана продължителност, цената</w:t>
      </w:r>
      <w:r w:rsidR="008A789C">
        <w:rPr>
          <w:rFonts w:ascii="Arial" w:hAnsi="Arial" w:cs="Arial"/>
          <w:color w:val="222222"/>
          <w:lang w:val="bg-BG"/>
        </w:rPr>
        <w:t xml:space="preserve"> за него</w:t>
      </w:r>
      <w:r w:rsidR="008A789C" w:rsidRPr="008A789C">
        <w:rPr>
          <w:rFonts w:ascii="Arial" w:hAnsi="Arial" w:cs="Arial"/>
          <w:color w:val="222222"/>
          <w:lang w:val="bg-BG"/>
        </w:rPr>
        <w:t xml:space="preserve"> е предвидима и ограничена до количеството работа, която може да бъде извършена от екипа в </w:t>
      </w:r>
      <w:r w:rsidR="008A789C">
        <w:rPr>
          <w:rFonts w:ascii="Arial" w:hAnsi="Arial" w:cs="Arial"/>
          <w:color w:val="222222"/>
          <w:lang w:val="bg-BG"/>
        </w:rPr>
        <w:t>рамките на това време</w:t>
      </w:r>
      <w:r w:rsidR="008A789C" w:rsidRPr="008A789C">
        <w:rPr>
          <w:rFonts w:ascii="Arial" w:hAnsi="Arial" w:cs="Arial"/>
          <w:color w:val="222222"/>
          <w:lang w:val="bg-BG"/>
        </w:rPr>
        <w:t>.</w:t>
      </w:r>
      <w:r w:rsid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 В резултат на фиксираната дължина на спринта, в</w:t>
      </w:r>
      <w:r w:rsidR="002D6B6A" w:rsidRPr="002D6B6A">
        <w:rPr>
          <w:rFonts w:ascii="Arial" w:hAnsi="Arial" w:cs="Arial"/>
          <w:color w:val="222222"/>
          <w:lang w:val="bg-BG"/>
        </w:rPr>
        <w:t xml:space="preserve"> комбинация с оценките,</w:t>
      </w:r>
      <w:r w:rsidR="00F42429">
        <w:rPr>
          <w:rFonts w:ascii="Arial" w:hAnsi="Arial" w:cs="Arial"/>
          <w:color w:val="222222"/>
          <w:lang w:val="bg-BG"/>
        </w:rPr>
        <w:t xml:space="preserve"> които са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предо</w:t>
      </w:r>
      <w:r w:rsidR="00F42429">
        <w:rPr>
          <w:rFonts w:ascii="Arial" w:hAnsi="Arial" w:cs="Arial"/>
          <w:color w:val="222222"/>
          <w:lang w:val="bg-BG"/>
        </w:rPr>
        <w:t>ставени на клиента преди всеки с</w:t>
      </w:r>
      <w:r w:rsidR="002D6B6A" w:rsidRPr="002D6B6A">
        <w:rPr>
          <w:rFonts w:ascii="Arial" w:hAnsi="Arial" w:cs="Arial"/>
          <w:color w:val="222222"/>
          <w:lang w:val="bg-BG"/>
        </w:rPr>
        <w:t xml:space="preserve">принт, </w:t>
      </w:r>
      <w:r w:rsidR="00F42429">
        <w:rPr>
          <w:rFonts w:ascii="Arial" w:hAnsi="Arial" w:cs="Arial"/>
          <w:color w:val="222222"/>
          <w:lang w:val="bg-BG"/>
        </w:rPr>
        <w:t>той</w:t>
      </w:r>
      <w:r w:rsidR="002D6B6A" w:rsidRPr="002D6B6A">
        <w:rPr>
          <w:rFonts w:ascii="Arial" w:hAnsi="Arial" w:cs="Arial"/>
          <w:color w:val="222222"/>
          <w:lang w:val="bg-BG"/>
        </w:rPr>
        <w:t xml:space="preserve"> може по-лесно да разбере прибл</w:t>
      </w:r>
      <w:r w:rsidR="00F42429">
        <w:rPr>
          <w:rFonts w:ascii="Arial" w:hAnsi="Arial" w:cs="Arial"/>
          <w:color w:val="222222"/>
          <w:lang w:val="bg-BG"/>
        </w:rPr>
        <w:t>изителната цена на всяка функционалност.</w:t>
      </w:r>
      <w:r w:rsidR="002D6B6A" w:rsidRP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Това </w:t>
      </w:r>
      <w:r w:rsidR="00CF75FE">
        <w:rPr>
          <w:rFonts w:ascii="Arial" w:hAnsi="Arial" w:cs="Arial"/>
          <w:color w:val="222222"/>
          <w:lang w:val="bg-BG"/>
        </w:rPr>
        <w:t>подобрява взи</w:t>
      </w:r>
      <w:r w:rsidR="002D6B6A" w:rsidRPr="002D6B6A">
        <w:rPr>
          <w:rFonts w:ascii="Arial" w:hAnsi="Arial" w:cs="Arial"/>
          <w:color w:val="222222"/>
          <w:lang w:val="bg-BG"/>
        </w:rPr>
        <w:t xml:space="preserve">мането на решения относно приоритета на </w:t>
      </w:r>
      <w:r w:rsidR="006B0A8A">
        <w:rPr>
          <w:rFonts w:ascii="Arial" w:hAnsi="Arial" w:cs="Arial"/>
          <w:color w:val="222222"/>
          <w:lang w:val="bg-BG"/>
        </w:rPr>
        <w:t>задачите</w:t>
      </w:r>
      <w:r w:rsidR="002D6B6A" w:rsidRPr="002D6B6A">
        <w:rPr>
          <w:rFonts w:ascii="Arial" w:hAnsi="Arial" w:cs="Arial"/>
          <w:color w:val="222222"/>
          <w:lang w:val="bg-BG"/>
        </w:rPr>
        <w:t xml:space="preserve"> и </w:t>
      </w:r>
      <w:r w:rsidR="006B0A8A">
        <w:rPr>
          <w:rFonts w:ascii="Arial" w:hAnsi="Arial" w:cs="Arial"/>
          <w:color w:val="222222"/>
          <w:lang w:val="bg-BG"/>
        </w:rPr>
        <w:t>идентифицирането</w:t>
      </w:r>
      <w:r w:rsidR="00AC75EC">
        <w:rPr>
          <w:rFonts w:ascii="Arial" w:hAnsi="Arial" w:cs="Arial"/>
          <w:color w:val="222222"/>
          <w:lang w:val="bg-BG"/>
        </w:rPr>
        <w:t xml:space="preserve"> на</w:t>
      </w:r>
      <w:r w:rsidR="006B0A8A">
        <w:rPr>
          <w:rFonts w:ascii="Arial" w:hAnsi="Arial" w:cs="Arial"/>
          <w:color w:val="222222"/>
          <w:lang w:val="bg-BG"/>
        </w:rPr>
        <w:t xml:space="preserve"> необходимост</w:t>
      </w:r>
      <w:r w:rsidR="00AC75EC">
        <w:rPr>
          <w:rFonts w:ascii="Arial" w:hAnsi="Arial" w:cs="Arial"/>
          <w:color w:val="222222"/>
          <w:lang w:val="bg-BG"/>
        </w:rPr>
        <w:t>та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от допълнителни </w:t>
      </w:r>
      <w:r w:rsidR="006B0A8A">
        <w:rPr>
          <w:rFonts w:ascii="Arial" w:hAnsi="Arial" w:cs="Arial"/>
          <w:color w:val="222222"/>
          <w:lang w:val="bg-BG"/>
        </w:rPr>
        <w:t>итерации</w:t>
      </w:r>
      <w:r w:rsidR="002D6B6A" w:rsidRPr="002D6B6A">
        <w:rPr>
          <w:rFonts w:ascii="Arial" w:hAnsi="Arial" w:cs="Arial"/>
          <w:color w:val="222222"/>
          <w:lang w:val="bg-BG"/>
        </w:rPr>
        <w:t>.</w:t>
      </w:r>
    </w:p>
    <w:p w:rsidR="0065485D" w:rsidRDefault="00DE6C4C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t>Agile</w:t>
      </w:r>
      <w:r w:rsidRPr="00DE6C4C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 xml:space="preserve">технологиите </w:t>
      </w:r>
      <w:r w:rsidRPr="00DE6C4C">
        <w:rPr>
          <w:rFonts w:ascii="Arial" w:hAnsi="Arial" w:cs="Arial"/>
          <w:color w:val="222222"/>
          <w:lang w:val="bg-BG"/>
        </w:rPr>
        <w:t>на практика премахват шансовете за абсолютен провал на проекта.</w:t>
      </w:r>
      <w:r w:rsidR="0065485D">
        <w:rPr>
          <w:rFonts w:ascii="Arial" w:hAnsi="Arial" w:cs="Arial"/>
          <w:color w:val="222222"/>
          <w:lang w:val="bg-BG"/>
        </w:rPr>
        <w:t xml:space="preserve"> Още в самото начало, след приключване на първия спринт клиентът 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 xml:space="preserve">разполага </w:t>
      </w:r>
      <w:r w:rsidR="0065485D" w:rsidRPr="0065485D">
        <w:rPr>
          <w:rFonts w:ascii="Arial" w:hAnsi="Arial" w:cs="Arial"/>
          <w:color w:val="222222"/>
          <w:lang w:val="bg-BG"/>
        </w:rPr>
        <w:t xml:space="preserve">с работещ продукт, </w:t>
      </w:r>
      <w:r w:rsidR="0065485D">
        <w:rPr>
          <w:rFonts w:ascii="Arial" w:hAnsi="Arial" w:cs="Arial"/>
          <w:color w:val="222222"/>
          <w:lang w:val="bg-BG"/>
        </w:rPr>
        <w:t xml:space="preserve">така че нито един </w:t>
      </w:r>
      <w:r w:rsidR="0065485D">
        <w:rPr>
          <w:rFonts w:ascii="Arial" w:hAnsi="Arial" w:cs="Arial"/>
          <w:color w:val="222222"/>
        </w:rPr>
        <w:t xml:space="preserve">agile </w:t>
      </w:r>
      <w:r w:rsidR="0065485D">
        <w:rPr>
          <w:rFonts w:ascii="Arial" w:hAnsi="Arial" w:cs="Arial"/>
          <w:color w:val="222222"/>
          <w:lang w:val="bg-BG"/>
        </w:rPr>
        <w:t xml:space="preserve">проект не се проваля напълно. </w:t>
      </w:r>
      <w:r w:rsidR="0065485D" w:rsidRPr="0065485D">
        <w:rPr>
          <w:rFonts w:ascii="Arial" w:hAnsi="Arial" w:cs="Arial"/>
          <w:color w:val="222222"/>
          <w:lang w:val="bg-BG"/>
        </w:rPr>
        <w:t>Разработване</w:t>
      </w:r>
      <w:r w:rsidR="0065485D">
        <w:rPr>
          <w:rFonts w:ascii="Arial" w:hAnsi="Arial" w:cs="Arial"/>
          <w:color w:val="222222"/>
          <w:lang w:val="bg-BG"/>
        </w:rPr>
        <w:t>то</w:t>
      </w:r>
      <w:r w:rsidR="00B920F3">
        <w:rPr>
          <w:rFonts w:ascii="Arial" w:hAnsi="Arial" w:cs="Arial"/>
          <w:color w:val="222222"/>
          <w:lang w:val="bg-BG"/>
        </w:rPr>
        <w:t xml:space="preserve"> </w:t>
      </w:r>
      <w:r w:rsidR="000635BA">
        <w:rPr>
          <w:rFonts w:ascii="Arial" w:hAnsi="Arial" w:cs="Arial"/>
          <w:color w:val="222222"/>
          <w:lang w:val="bg-BG"/>
        </w:rPr>
        <w:t xml:space="preserve">под формата </w:t>
      </w:r>
      <w:r w:rsidR="00B920F3">
        <w:rPr>
          <w:rFonts w:ascii="Arial" w:hAnsi="Arial" w:cs="Arial"/>
          <w:color w:val="222222"/>
          <w:lang w:val="bg-BG"/>
        </w:rPr>
        <w:t>на спринтове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подсигурява</w:t>
      </w:r>
      <w:r w:rsidR="00B920F3">
        <w:rPr>
          <w:rFonts w:ascii="Arial" w:hAnsi="Arial" w:cs="Arial"/>
          <w:color w:val="222222"/>
          <w:lang w:val="bg-BG"/>
        </w:rPr>
        <w:t xml:space="preserve">, че </w:t>
      </w:r>
      <w:r w:rsidR="0065485D" w:rsidRPr="0065485D">
        <w:rPr>
          <w:rFonts w:ascii="Arial" w:hAnsi="Arial" w:cs="Arial"/>
          <w:color w:val="222222"/>
          <w:lang w:val="bg-BG"/>
        </w:rPr>
        <w:t>време</w:t>
      </w:r>
      <w:r w:rsidR="00B920F3">
        <w:rPr>
          <w:rFonts w:ascii="Arial" w:hAnsi="Arial" w:cs="Arial"/>
          <w:color w:val="222222"/>
          <w:lang w:val="bg-BG"/>
        </w:rPr>
        <w:t>то</w:t>
      </w:r>
      <w:r w:rsidR="0065485D" w:rsidRPr="0065485D">
        <w:rPr>
          <w:rFonts w:ascii="Arial" w:hAnsi="Arial" w:cs="Arial"/>
          <w:color w:val="222222"/>
          <w:lang w:val="bg-BG"/>
        </w:rPr>
        <w:t xml:space="preserve"> между първоначалната инвестиция в проекта и</w:t>
      </w:r>
      <w:r w:rsidR="0065485D">
        <w:rPr>
          <w:rFonts w:ascii="Arial" w:hAnsi="Arial" w:cs="Arial"/>
          <w:color w:val="222222"/>
          <w:lang w:val="bg-BG"/>
        </w:rPr>
        <w:t xml:space="preserve"> </w:t>
      </w:r>
      <w:r w:rsidR="00B920F3">
        <w:rPr>
          <w:rFonts w:ascii="Arial" w:hAnsi="Arial" w:cs="Arial"/>
          <w:color w:val="222222"/>
          <w:lang w:val="bg-BG"/>
        </w:rPr>
        <w:t>установяването</w:t>
      </w:r>
      <w:r w:rsidR="0065485D">
        <w:rPr>
          <w:rFonts w:ascii="Arial" w:hAnsi="Arial" w:cs="Arial"/>
          <w:color w:val="222222"/>
          <w:lang w:val="bg-BG"/>
        </w:rPr>
        <w:t xml:space="preserve"> дали проектът ще бъде </w:t>
      </w:r>
      <w:r w:rsidR="008C2A79">
        <w:rPr>
          <w:rFonts w:ascii="Arial" w:hAnsi="Arial" w:cs="Arial"/>
          <w:color w:val="222222"/>
          <w:lang w:val="bg-BG"/>
        </w:rPr>
        <w:t>успех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или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8C2A79">
        <w:rPr>
          <w:rFonts w:ascii="Arial" w:hAnsi="Arial" w:cs="Arial"/>
          <w:color w:val="222222"/>
          <w:lang w:val="bg-BG"/>
        </w:rPr>
        <w:t>провал</w:t>
      </w:r>
      <w:r w:rsidR="00B920F3">
        <w:rPr>
          <w:rFonts w:ascii="Arial" w:hAnsi="Arial" w:cs="Arial"/>
          <w:color w:val="222222"/>
          <w:lang w:val="bg-BG"/>
        </w:rPr>
        <w:t xml:space="preserve"> е сравнително кратко</w:t>
      </w:r>
      <w:r w:rsidR="0065485D" w:rsidRPr="0065485D">
        <w:rPr>
          <w:rFonts w:ascii="Arial" w:hAnsi="Arial" w:cs="Arial"/>
          <w:color w:val="222222"/>
          <w:lang w:val="bg-BG"/>
        </w:rPr>
        <w:t>.</w:t>
      </w:r>
    </w:p>
    <w:p w:rsidR="009A70CB" w:rsidRDefault="009A70CB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A70CB">
        <w:rPr>
          <w:rFonts w:ascii="Arial" w:hAnsi="Arial" w:cs="Arial"/>
          <w:color w:val="222222"/>
          <w:lang w:val="bg-BG"/>
        </w:rPr>
        <w:t>Ранно</w:t>
      </w:r>
      <w:r>
        <w:rPr>
          <w:rFonts w:ascii="Arial" w:hAnsi="Arial" w:cs="Arial"/>
          <w:color w:val="222222"/>
          <w:lang w:val="bg-BG"/>
        </w:rPr>
        <w:t xml:space="preserve">то генериране на приходи </w:t>
      </w:r>
      <w:r w:rsidR="002E781A">
        <w:rPr>
          <w:rFonts w:ascii="Arial" w:hAnsi="Arial" w:cs="Arial"/>
          <w:color w:val="222222"/>
          <w:lang w:val="bg-BG"/>
        </w:rPr>
        <w:t>при</w:t>
      </w:r>
      <w:r>
        <w:rPr>
          <w:rFonts w:ascii="Arial" w:hAnsi="Arial" w:cs="Arial"/>
          <w:color w:val="222222"/>
          <w:lang w:val="bg-BG"/>
        </w:rPr>
        <w:t xml:space="preserve"> самофинансиращи се </w:t>
      </w:r>
      <w:r w:rsidR="002E781A">
        <w:rPr>
          <w:rFonts w:ascii="Arial" w:hAnsi="Arial" w:cs="Arial"/>
          <w:color w:val="222222"/>
          <w:lang w:val="bg-BG"/>
        </w:rPr>
        <w:t>продукти</w:t>
      </w:r>
      <w:r w:rsidRPr="009A70CB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позволява</w:t>
      </w:r>
      <w:r w:rsidRPr="009A70CB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клиентите</w:t>
      </w:r>
      <w:r w:rsidRPr="009A70CB">
        <w:rPr>
          <w:rFonts w:ascii="Arial" w:hAnsi="Arial" w:cs="Arial"/>
          <w:color w:val="222222"/>
          <w:lang w:val="bg-BG"/>
        </w:rPr>
        <w:t xml:space="preserve"> да </w:t>
      </w:r>
      <w:r>
        <w:rPr>
          <w:rFonts w:ascii="Arial" w:hAnsi="Arial" w:cs="Arial"/>
          <w:color w:val="222222"/>
          <w:lang w:val="bg-BG"/>
        </w:rPr>
        <w:t>започнат</w:t>
      </w:r>
      <w:r w:rsidRPr="009A70CB">
        <w:rPr>
          <w:rFonts w:ascii="Arial" w:hAnsi="Arial" w:cs="Arial"/>
          <w:color w:val="222222"/>
          <w:lang w:val="bg-BG"/>
        </w:rPr>
        <w:t xml:space="preserve"> проект с малки първоначални </w:t>
      </w:r>
      <w:r w:rsidR="002E781A">
        <w:rPr>
          <w:rFonts w:ascii="Arial" w:hAnsi="Arial" w:cs="Arial"/>
          <w:color w:val="222222"/>
          <w:lang w:val="bg-BG"/>
        </w:rPr>
        <w:t>капитали.</w:t>
      </w:r>
      <w:r w:rsidR="00661F9C" w:rsidRPr="00661F9C">
        <w:t xml:space="preserve"> </w:t>
      </w:r>
      <w:r w:rsidR="00661F9C" w:rsidRPr="00661F9C">
        <w:rPr>
          <w:rFonts w:ascii="Arial" w:hAnsi="Arial" w:cs="Arial"/>
          <w:color w:val="222222"/>
          <w:lang w:val="bg-BG"/>
        </w:rPr>
        <w:t xml:space="preserve">Agile дава свобода, когато трябва да бъдат </w:t>
      </w:r>
      <w:r w:rsidR="00661F9C">
        <w:rPr>
          <w:rFonts w:ascii="Arial" w:hAnsi="Arial" w:cs="Arial"/>
          <w:color w:val="222222"/>
          <w:lang w:val="bg-BG"/>
        </w:rPr>
        <w:t>направени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промени</w:t>
      </w:r>
      <w:r w:rsidR="00E25A5E">
        <w:rPr>
          <w:rFonts w:ascii="Arial" w:hAnsi="Arial" w:cs="Arial"/>
          <w:color w:val="222222"/>
          <w:lang w:val="bg-BG"/>
        </w:rPr>
        <w:t xml:space="preserve"> в изискванията</w:t>
      </w:r>
      <w:r w:rsidR="00661F9C" w:rsidRPr="00661F9C">
        <w:rPr>
          <w:rFonts w:ascii="Arial" w:hAnsi="Arial" w:cs="Arial"/>
          <w:color w:val="222222"/>
          <w:lang w:val="bg-BG"/>
        </w:rPr>
        <w:t xml:space="preserve">. Те могат да </w:t>
      </w:r>
      <w:r w:rsidR="00E25A5E">
        <w:rPr>
          <w:rFonts w:ascii="Arial" w:hAnsi="Arial" w:cs="Arial"/>
          <w:color w:val="222222"/>
          <w:lang w:val="bg-BG"/>
        </w:rPr>
        <w:t>бъдат реализирани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на много ниска цена, поради </w:t>
      </w:r>
      <w:r w:rsidR="00E25A5E">
        <w:rPr>
          <w:rFonts w:ascii="Arial" w:hAnsi="Arial" w:cs="Arial"/>
          <w:color w:val="222222"/>
          <w:lang w:val="bg-BG"/>
        </w:rPr>
        <w:t>честотата, с която се правят нови подобрения</w:t>
      </w:r>
      <w:r w:rsidR="00661F9C" w:rsidRPr="00661F9C">
        <w:rPr>
          <w:rFonts w:ascii="Arial" w:hAnsi="Arial" w:cs="Arial"/>
          <w:color w:val="222222"/>
          <w:lang w:val="bg-BG"/>
        </w:rPr>
        <w:t>.</w:t>
      </w:r>
    </w:p>
    <w:p w:rsidR="007D6C22" w:rsidRDefault="006C7CCA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lastRenderedPageBreak/>
        <w:t xml:space="preserve">Agile </w:t>
      </w:r>
      <w:r>
        <w:rPr>
          <w:rFonts w:ascii="Arial" w:hAnsi="Arial" w:cs="Arial"/>
          <w:color w:val="222222"/>
          <w:lang w:val="bg-BG"/>
        </w:rPr>
        <w:t>методологиите позволяват а</w:t>
      </w:r>
      <w:r w:rsidR="009B7A52" w:rsidRPr="009B7A52">
        <w:rPr>
          <w:rFonts w:ascii="Arial" w:hAnsi="Arial" w:cs="Arial"/>
          <w:color w:val="222222"/>
          <w:lang w:val="bg-BG"/>
        </w:rPr>
        <w:t xml:space="preserve">даптиране към нуждите и предпочитанията на клиента </w:t>
      </w:r>
      <w:r>
        <w:rPr>
          <w:rFonts w:ascii="Arial" w:hAnsi="Arial" w:cs="Arial"/>
          <w:color w:val="222222"/>
          <w:lang w:val="bg-BG"/>
        </w:rPr>
        <w:t>по време на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процеса на разработване. Agile обикновено използва </w:t>
      </w:r>
      <w:r w:rsidR="00FD169D">
        <w:rPr>
          <w:rFonts w:ascii="Arial" w:hAnsi="Arial" w:cs="Arial"/>
          <w:color w:val="222222"/>
        </w:rPr>
        <w:t>user stories</w:t>
      </w:r>
      <w:r w:rsidR="00627DE3">
        <w:rPr>
          <w:rFonts w:ascii="Arial" w:hAnsi="Arial" w:cs="Arial"/>
          <w:color w:val="222222"/>
        </w:rPr>
        <w:t xml:space="preserve">, </w:t>
      </w:r>
      <w:r w:rsidR="00627DE3">
        <w:rPr>
          <w:rFonts w:ascii="Arial" w:hAnsi="Arial" w:cs="Arial"/>
          <w:color w:val="222222"/>
          <w:lang w:val="bg-BG"/>
        </w:rPr>
        <w:t>в които се дефинират</w:t>
      </w:r>
      <w:r w:rsidR="009B7A52" w:rsidRPr="009B7A52">
        <w:rPr>
          <w:rFonts w:ascii="Arial" w:hAnsi="Arial" w:cs="Arial"/>
          <w:color w:val="222222"/>
          <w:lang w:val="bg-BG"/>
        </w:rPr>
        <w:t xml:space="preserve"> критерии за приемане</w:t>
      </w:r>
      <w:r w:rsidR="00627DE3">
        <w:rPr>
          <w:rFonts w:ascii="Arial" w:hAnsi="Arial" w:cs="Arial"/>
          <w:color w:val="222222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>на работата (</w:t>
      </w:r>
      <w:r w:rsidR="00627DE3" w:rsidRPr="00474EE1">
        <w:rPr>
          <w:rFonts w:ascii="Arial" w:hAnsi="Arial" w:cs="Arial"/>
          <w:color w:val="222222"/>
          <w:lang w:val="bg-BG"/>
        </w:rPr>
        <w:t>acceptance criteria</w:t>
      </w:r>
      <w:r w:rsidR="00627DE3">
        <w:rPr>
          <w:rFonts w:ascii="Arial" w:hAnsi="Arial" w:cs="Arial"/>
          <w:color w:val="222222"/>
          <w:lang w:val="bg-BG"/>
        </w:rPr>
        <w:t>). Обикновено характеристиките на продукта се дефинират именно чрез тези критерии, които са изцяло фокусирани върху бизнеса.</w:t>
      </w:r>
    </w:p>
    <w:p w:rsidR="00474EE1" w:rsidRPr="00211E49" w:rsidRDefault="007B665E" w:rsidP="00211E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Посредством</w:t>
      </w:r>
      <w:r w:rsidR="009B7A52" w:rsidRPr="009B7A52">
        <w:rPr>
          <w:rFonts w:ascii="Arial" w:hAnsi="Arial" w:cs="Arial"/>
          <w:color w:val="222222"/>
          <w:lang w:val="bg-BG"/>
        </w:rPr>
        <w:t xml:space="preserve"> фокусиране</w:t>
      </w:r>
      <w:r w:rsidR="00431620">
        <w:rPr>
          <w:rFonts w:ascii="Arial" w:hAnsi="Arial" w:cs="Arial"/>
          <w:color w:val="222222"/>
          <w:lang w:val="bg-BG"/>
        </w:rPr>
        <w:t>то</w:t>
      </w:r>
      <w:r w:rsidR="009B7A52" w:rsidRPr="009B7A52">
        <w:rPr>
          <w:rFonts w:ascii="Arial" w:hAnsi="Arial" w:cs="Arial"/>
          <w:color w:val="222222"/>
          <w:lang w:val="bg-BG"/>
        </w:rPr>
        <w:t xml:space="preserve"> на </w:t>
      </w:r>
      <w:r w:rsidR="00627DE3">
        <w:rPr>
          <w:rFonts w:ascii="Arial" w:hAnsi="Arial" w:cs="Arial"/>
          <w:color w:val="222222"/>
          <w:lang w:val="bg-BG"/>
        </w:rPr>
        <w:t>изискванията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върху нуждите на реални</w:t>
      </w:r>
      <w:r w:rsidR="00627DE3">
        <w:rPr>
          <w:rFonts w:ascii="Arial" w:hAnsi="Arial" w:cs="Arial"/>
          <w:color w:val="222222"/>
          <w:lang w:val="bg-BG"/>
        </w:rPr>
        <w:t>те</w:t>
      </w:r>
      <w:r w:rsidR="009B7A52" w:rsidRPr="009B7A52">
        <w:rPr>
          <w:rFonts w:ascii="Arial" w:hAnsi="Arial" w:cs="Arial"/>
          <w:color w:val="222222"/>
          <w:lang w:val="bg-BG"/>
        </w:rPr>
        <w:t xml:space="preserve"> клиенти, всяка </w:t>
      </w:r>
      <w:r w:rsidR="00627DE3">
        <w:rPr>
          <w:rFonts w:ascii="Arial" w:hAnsi="Arial" w:cs="Arial"/>
          <w:color w:val="222222"/>
          <w:lang w:val="bg-BG"/>
        </w:rPr>
        <w:t>фунционалност</w:t>
      </w:r>
      <w:r w:rsidR="009B7A52" w:rsidRPr="009B7A52">
        <w:rPr>
          <w:rFonts w:ascii="Arial" w:hAnsi="Arial" w:cs="Arial"/>
          <w:color w:val="222222"/>
          <w:lang w:val="bg-BG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 xml:space="preserve">добавя </w:t>
      </w:r>
      <w:r w:rsidR="009B7A52" w:rsidRPr="009B7A52">
        <w:rPr>
          <w:rFonts w:ascii="Arial" w:hAnsi="Arial" w:cs="Arial"/>
          <w:color w:val="222222"/>
          <w:lang w:val="bg-BG"/>
        </w:rPr>
        <w:t>стойност</w:t>
      </w:r>
      <w:r w:rsidR="00627DE3">
        <w:rPr>
          <w:rFonts w:ascii="Arial" w:hAnsi="Arial" w:cs="Arial"/>
          <w:color w:val="222222"/>
          <w:lang w:val="bg-BG"/>
        </w:rPr>
        <w:t xml:space="preserve"> за потребителите</w:t>
      </w:r>
      <w:r w:rsidR="00017AED">
        <w:rPr>
          <w:rFonts w:ascii="Arial" w:hAnsi="Arial" w:cs="Arial"/>
          <w:color w:val="222222"/>
          <w:lang w:val="bg-BG"/>
        </w:rPr>
        <w:t>. Това също предоставя в</w:t>
      </w:r>
      <w:r w:rsidR="007D6C22">
        <w:rPr>
          <w:rFonts w:ascii="Arial" w:hAnsi="Arial" w:cs="Arial"/>
          <w:color w:val="222222"/>
          <w:lang w:val="bg-BG"/>
        </w:rPr>
        <w:t>ъзможност на потр</w:t>
      </w:r>
      <w:r w:rsidR="0072009A">
        <w:rPr>
          <w:rFonts w:ascii="Arial" w:hAnsi="Arial" w:cs="Arial"/>
          <w:color w:val="222222"/>
          <w:lang w:val="bg-BG"/>
        </w:rPr>
        <w:t>ебителите да правят бета тестове</w:t>
      </w:r>
      <w:r w:rsidR="007D6C22">
        <w:rPr>
          <w:rFonts w:ascii="Arial" w:hAnsi="Arial" w:cs="Arial"/>
          <w:color w:val="222222"/>
          <w:lang w:val="bg-BG"/>
        </w:rPr>
        <w:t xml:space="preserve"> на софтуера след всяка итерация, което осигурява ценна обратна връзка в ранните етапи на проекта. Благодарение на това екипът има възможност навреме да реагира и да направи промени, ако това е необходимо.</w:t>
      </w:r>
    </w:p>
    <w:p w:rsidR="00EE2E9E" w:rsidRDefault="00850B45" w:rsidP="00651616">
      <w:pPr>
        <w:pStyle w:val="Heading2"/>
        <w:spacing w:before="360"/>
      </w:pPr>
      <w:bookmarkStart w:id="12" w:name="_Toc530930183"/>
      <w:r w:rsidRPr="00651616">
        <w:t>Високо качество</w:t>
      </w:r>
      <w:bookmarkEnd w:id="12"/>
    </w:p>
    <w:p w:rsidR="00A007A1" w:rsidRDefault="00A007A1" w:rsidP="00A007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07A1">
        <w:rPr>
          <w:rFonts w:ascii="Arial" w:hAnsi="Arial" w:cs="Arial"/>
          <w:color w:val="222222"/>
          <w:lang w:val="bg-BG"/>
        </w:rPr>
        <w:t>Разбиването на проекта на по-малки, управляеми единици позволява на екипа да се съсредоточи върху висококачествено разработване, тестване и съвместна работа.</w:t>
      </w:r>
      <w:r w:rsidR="00ED6230">
        <w:rPr>
          <w:rFonts w:ascii="Arial" w:hAnsi="Arial" w:cs="Arial"/>
          <w:color w:val="222222"/>
          <w:lang w:val="bg-BG"/>
        </w:rPr>
        <w:t xml:space="preserve"> </w:t>
      </w:r>
      <w:r w:rsidR="00ED6230" w:rsidRPr="00ED6230">
        <w:rPr>
          <w:rFonts w:ascii="Arial" w:hAnsi="Arial" w:cs="Arial"/>
          <w:color w:val="222222"/>
          <w:lang w:val="bg-BG"/>
        </w:rPr>
        <w:t xml:space="preserve">Също така, чрез </w:t>
      </w:r>
      <w:r w:rsidR="00E67359">
        <w:rPr>
          <w:rFonts w:ascii="Arial" w:hAnsi="Arial" w:cs="Arial"/>
          <w:color w:val="222222"/>
          <w:lang w:val="bg-BG"/>
        </w:rPr>
        <w:t>честата доставка на работещ софтуер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честото </w:t>
      </w:r>
      <w:r w:rsidR="00ED6230" w:rsidRPr="00ED6230">
        <w:rPr>
          <w:rFonts w:ascii="Arial" w:hAnsi="Arial" w:cs="Arial"/>
          <w:color w:val="222222"/>
          <w:lang w:val="bg-BG"/>
        </w:rPr>
        <w:t>провеждане на тестове и прегледи по време на всяка ит</w:t>
      </w:r>
      <w:r w:rsidR="00E67359">
        <w:rPr>
          <w:rFonts w:ascii="Arial" w:hAnsi="Arial" w:cs="Arial"/>
          <w:color w:val="222222"/>
          <w:lang w:val="bg-BG"/>
        </w:rPr>
        <w:t xml:space="preserve">ерация, качеството се подобрява, тъй като </w:t>
      </w:r>
      <w:r w:rsidR="00ED6230" w:rsidRPr="00ED6230">
        <w:rPr>
          <w:rFonts w:ascii="Arial" w:hAnsi="Arial" w:cs="Arial"/>
          <w:color w:val="222222"/>
          <w:lang w:val="bg-BG"/>
        </w:rPr>
        <w:t xml:space="preserve">бързо </w:t>
      </w:r>
      <w:r w:rsidR="00E67359">
        <w:rPr>
          <w:rFonts w:ascii="Arial" w:hAnsi="Arial" w:cs="Arial"/>
          <w:color w:val="222222"/>
          <w:lang w:val="bg-BG"/>
        </w:rPr>
        <w:t>се откриват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поправят </w:t>
      </w:r>
      <w:r w:rsidR="001673D2">
        <w:rPr>
          <w:rFonts w:ascii="Arial" w:hAnsi="Arial" w:cs="Arial"/>
          <w:color w:val="222222"/>
          <w:lang w:val="bg-BG"/>
        </w:rPr>
        <w:t>различните</w:t>
      </w:r>
      <w:r w:rsidR="00ED6230" w:rsidRPr="00ED6230">
        <w:rPr>
          <w:rFonts w:ascii="Arial" w:hAnsi="Arial" w:cs="Arial"/>
          <w:color w:val="222222"/>
          <w:lang w:val="bg-BG"/>
        </w:rPr>
        <w:t xml:space="preserve"> дефекти и </w:t>
      </w:r>
      <w:r w:rsidR="00E67359">
        <w:rPr>
          <w:rFonts w:ascii="Arial" w:hAnsi="Arial" w:cs="Arial"/>
          <w:color w:val="222222"/>
          <w:lang w:val="bg-BG"/>
        </w:rPr>
        <w:t>рано се идентифицират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несъответствията </w:t>
      </w:r>
      <w:r w:rsidR="00E67359">
        <w:rPr>
          <w:rFonts w:ascii="Arial" w:hAnsi="Arial" w:cs="Arial"/>
          <w:color w:val="222222"/>
          <w:lang w:val="bg-BG"/>
        </w:rPr>
        <w:t>в</w:t>
      </w:r>
      <w:r w:rsidR="00ED6230" w:rsidRPr="00ED6230">
        <w:rPr>
          <w:rFonts w:ascii="Arial" w:hAnsi="Arial" w:cs="Arial"/>
          <w:color w:val="222222"/>
          <w:lang w:val="bg-BG"/>
        </w:rPr>
        <w:t xml:space="preserve"> очакванията.</w:t>
      </w:r>
    </w:p>
    <w:p w:rsidR="00051888" w:rsidRDefault="00062047" w:rsidP="0005188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При процеси, които следват принципите на </w:t>
      </w:r>
      <w:r>
        <w:rPr>
          <w:rFonts w:ascii="Arial" w:hAnsi="Arial" w:cs="Arial"/>
          <w:color w:val="222222"/>
        </w:rPr>
        <w:t>agile</w:t>
      </w:r>
      <w:r>
        <w:rPr>
          <w:rFonts w:ascii="Arial" w:hAnsi="Arial" w:cs="Arial"/>
          <w:color w:val="222222"/>
          <w:lang w:val="bg-BG"/>
        </w:rPr>
        <w:t xml:space="preserve"> методологиите</w:t>
      </w:r>
      <w:r>
        <w:rPr>
          <w:rFonts w:ascii="Arial" w:hAnsi="Arial" w:cs="Arial"/>
          <w:color w:val="222222"/>
        </w:rPr>
        <w:t xml:space="preserve"> </w:t>
      </w:r>
      <w:r w:rsidR="00D938A0" w:rsidRPr="00D938A0">
        <w:rPr>
          <w:rFonts w:ascii="Arial" w:hAnsi="Arial" w:cs="Arial"/>
          <w:color w:val="222222"/>
          <w:lang w:val="bg-BG"/>
        </w:rPr>
        <w:t xml:space="preserve">тестването е интегрирано </w:t>
      </w:r>
      <w:r>
        <w:rPr>
          <w:rFonts w:ascii="Arial" w:hAnsi="Arial" w:cs="Arial"/>
          <w:color w:val="222222"/>
          <w:lang w:val="bg-BG"/>
        </w:rPr>
        <w:t>в самия цикъл на разработка</w:t>
      </w:r>
      <w:r w:rsidR="00D938A0" w:rsidRPr="00D938A0">
        <w:rPr>
          <w:rFonts w:ascii="Arial" w:hAnsi="Arial" w:cs="Arial"/>
          <w:color w:val="222222"/>
          <w:lang w:val="bg-BG"/>
        </w:rPr>
        <w:t xml:space="preserve">, което означава, че има редовни проверки, </w:t>
      </w:r>
      <w:r>
        <w:rPr>
          <w:rFonts w:ascii="Arial" w:hAnsi="Arial" w:cs="Arial"/>
          <w:color w:val="222222"/>
          <w:lang w:val="bg-BG"/>
        </w:rPr>
        <w:t>които верифицират</w:t>
      </w:r>
      <w:r w:rsidR="00D938A0" w:rsidRPr="00D938A0">
        <w:rPr>
          <w:rFonts w:ascii="Arial" w:hAnsi="Arial" w:cs="Arial"/>
          <w:color w:val="222222"/>
          <w:lang w:val="bg-BG"/>
        </w:rPr>
        <w:t>, че продуктът работи по време на разработката.</w:t>
      </w:r>
      <w:r w:rsidR="009A3523">
        <w:rPr>
          <w:rFonts w:ascii="Arial" w:hAnsi="Arial" w:cs="Arial"/>
          <w:color w:val="222222"/>
          <w:lang w:val="bg-BG"/>
        </w:rPr>
        <w:t xml:space="preserve"> </w:t>
      </w:r>
      <w:r w:rsidR="00051888">
        <w:rPr>
          <w:rFonts w:ascii="Arial" w:hAnsi="Arial" w:cs="Arial"/>
          <w:color w:val="222222"/>
        </w:rPr>
        <w:t>Agile</w:t>
      </w:r>
      <w:r w:rsidR="00051888" w:rsidRPr="00051888">
        <w:rPr>
          <w:rFonts w:ascii="Arial" w:hAnsi="Arial" w:cs="Arial"/>
          <w:color w:val="222222"/>
          <w:lang w:val="bg-BG"/>
        </w:rPr>
        <w:t xml:space="preserve"> позволява на собственика на продукта да прави пром</w:t>
      </w:r>
      <w:r w:rsidR="00051888">
        <w:rPr>
          <w:rFonts w:ascii="Arial" w:hAnsi="Arial" w:cs="Arial"/>
          <w:color w:val="222222"/>
          <w:lang w:val="bg-BG"/>
        </w:rPr>
        <w:t xml:space="preserve">ени, ако е необходимо, и съответно екипът е </w:t>
      </w:r>
      <w:r w:rsidR="009A3523">
        <w:rPr>
          <w:rFonts w:ascii="Arial" w:hAnsi="Arial" w:cs="Arial"/>
          <w:color w:val="222222"/>
          <w:lang w:val="bg-BG"/>
        </w:rPr>
        <w:t>осведомен</w:t>
      </w:r>
      <w:r w:rsidR="00051888" w:rsidRPr="00051888">
        <w:rPr>
          <w:rFonts w:ascii="Arial" w:hAnsi="Arial" w:cs="Arial"/>
          <w:color w:val="222222"/>
          <w:lang w:val="bg-BG"/>
        </w:rPr>
        <w:t xml:space="preserve"> </w:t>
      </w:r>
      <w:r w:rsidR="009A3523">
        <w:rPr>
          <w:rFonts w:ascii="Arial" w:hAnsi="Arial" w:cs="Arial"/>
          <w:color w:val="222222"/>
          <w:lang w:val="bg-BG"/>
        </w:rPr>
        <w:t>в случай, че</w:t>
      </w:r>
      <w:r w:rsidR="00051888" w:rsidRPr="00051888">
        <w:rPr>
          <w:rFonts w:ascii="Arial" w:hAnsi="Arial" w:cs="Arial"/>
          <w:color w:val="222222"/>
          <w:lang w:val="bg-BG"/>
        </w:rPr>
        <w:t xml:space="preserve"> има някакви проблеми</w:t>
      </w:r>
      <w:r w:rsidR="009A3523">
        <w:rPr>
          <w:rFonts w:ascii="Arial" w:hAnsi="Arial" w:cs="Arial"/>
          <w:color w:val="222222"/>
          <w:lang w:val="bg-BG"/>
        </w:rPr>
        <w:t>.</w:t>
      </w:r>
    </w:p>
    <w:p w:rsidR="00EE2E9E" w:rsidRPr="008D5A05" w:rsidRDefault="00435175" w:rsidP="008D5A0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35175">
        <w:rPr>
          <w:rFonts w:ascii="Arial" w:hAnsi="Arial" w:cs="Arial"/>
          <w:color w:val="222222"/>
          <w:lang w:val="bg-BG"/>
        </w:rPr>
        <w:t>Провеждане</w:t>
      </w:r>
      <w:r w:rsidR="00930376">
        <w:rPr>
          <w:rFonts w:ascii="Arial" w:hAnsi="Arial" w:cs="Arial"/>
          <w:color w:val="222222"/>
          <w:lang w:val="bg-BG"/>
        </w:rPr>
        <w:t>то</w:t>
      </w:r>
      <w:r w:rsidRPr="00435175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спринт ретроспектив срещи</w:t>
      </w:r>
      <w:r w:rsidRPr="00435175">
        <w:rPr>
          <w:rFonts w:ascii="Arial" w:hAnsi="Arial" w:cs="Arial"/>
          <w:color w:val="222222"/>
          <w:lang w:val="bg-BG"/>
        </w:rPr>
        <w:t>, позволява на</w:t>
      </w:r>
      <w:r w:rsidR="008F0BC1">
        <w:rPr>
          <w:rFonts w:ascii="Arial" w:hAnsi="Arial" w:cs="Arial"/>
          <w:color w:val="222222"/>
          <w:lang w:val="bg-BG"/>
        </w:rPr>
        <w:t xml:space="preserve"> </w:t>
      </w:r>
      <w:r w:rsidR="008F0BC1">
        <w:rPr>
          <w:rFonts w:ascii="Arial" w:hAnsi="Arial" w:cs="Arial"/>
          <w:color w:val="222222"/>
        </w:rPr>
        <w:t>agile</w:t>
      </w:r>
      <w:r w:rsidRPr="00435175">
        <w:rPr>
          <w:rFonts w:ascii="Arial" w:hAnsi="Arial" w:cs="Arial"/>
          <w:color w:val="222222"/>
          <w:lang w:val="bg-BG"/>
        </w:rPr>
        <w:t xml:space="preserve"> екипа</w:t>
      </w:r>
      <w:r w:rsidR="008F0BC1">
        <w:rPr>
          <w:rFonts w:ascii="Arial" w:hAnsi="Arial" w:cs="Arial"/>
          <w:color w:val="222222"/>
        </w:rPr>
        <w:t xml:space="preserve"> </w:t>
      </w:r>
      <w:r w:rsidRPr="00435175">
        <w:rPr>
          <w:rFonts w:ascii="Arial" w:hAnsi="Arial" w:cs="Arial"/>
          <w:color w:val="222222"/>
          <w:lang w:val="bg-BG"/>
        </w:rPr>
        <w:t xml:space="preserve"> непре</w:t>
      </w:r>
      <w:r w:rsidR="00930376">
        <w:rPr>
          <w:rFonts w:ascii="Arial" w:hAnsi="Arial" w:cs="Arial"/>
          <w:color w:val="222222"/>
          <w:lang w:val="bg-BG"/>
        </w:rPr>
        <w:t>къснато да подобрява процесите, качеството, комуникацията и</w:t>
      </w:r>
      <w:r w:rsidRPr="00435175">
        <w:rPr>
          <w:rFonts w:ascii="Arial" w:hAnsi="Arial" w:cs="Arial"/>
          <w:color w:val="222222"/>
          <w:lang w:val="bg-BG"/>
        </w:rPr>
        <w:t xml:space="preserve"> </w:t>
      </w:r>
      <w:r w:rsidR="00930376">
        <w:rPr>
          <w:rFonts w:ascii="Arial" w:hAnsi="Arial" w:cs="Arial"/>
          <w:color w:val="222222"/>
          <w:lang w:val="bg-BG"/>
        </w:rPr>
        <w:t>начина си на работа.</w:t>
      </w:r>
      <w:r w:rsidR="00545238">
        <w:rPr>
          <w:rFonts w:ascii="Arial" w:hAnsi="Arial" w:cs="Arial"/>
          <w:color w:val="222222"/>
          <w:lang w:val="bg-BG"/>
        </w:rPr>
        <w:t xml:space="preserve"> По време на тези срещи се идентифицират различни проблемни области в процеса на работа и се дефинират съответните стъпки за справяне с тези проблеми. Това позволяване непрекъснато развитие и подобряване на работата и качеството.</w:t>
      </w:r>
    </w:p>
    <w:p w:rsidR="0057728E" w:rsidRDefault="0057728E" w:rsidP="0057728E">
      <w:pPr>
        <w:pStyle w:val="Heading2"/>
        <w:spacing w:before="360"/>
        <w:rPr>
          <w:lang w:val="bg-BG"/>
        </w:rPr>
      </w:pPr>
      <w:bookmarkStart w:id="13" w:name="_Toc530930184"/>
      <w:r>
        <w:rPr>
          <w:lang w:val="bg-BG"/>
        </w:rPr>
        <w:t>Фокусиране върху необходимостите на бизнеса</w:t>
      </w:r>
      <w:bookmarkEnd w:id="13"/>
    </w:p>
    <w:p w:rsidR="0046078E" w:rsidRPr="0046078E" w:rsidRDefault="0046078E" w:rsidP="004607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6078E">
        <w:rPr>
          <w:rFonts w:ascii="Arial" w:hAnsi="Arial" w:cs="Arial"/>
          <w:color w:val="222222"/>
          <w:lang w:val="bg-BG"/>
        </w:rPr>
        <w:t>Тъй като клиентът определя приоритетите на необходимите функционалности, екипът навреме разбира кое е най-важното за бизнеса на клиента и съответно може да достави модулите, които осигуряват най-голяма бизнес стойност.</w:t>
      </w:r>
    </w:p>
    <w:p w:rsidR="006C6E3D" w:rsidRDefault="00472576" w:rsidP="0096609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411D4">
        <w:rPr>
          <w:rFonts w:ascii="Arial" w:hAnsi="Arial" w:cs="Arial"/>
          <w:color w:val="222222"/>
          <w:lang w:val="bg-BG"/>
        </w:rPr>
        <w:t>По време на всяка итерация екипът трябва да бъде изцяло фокусиран върху това да достави подмножеството от функционалности, които са били одобрени и съгласувани с клиента в началото на итерацията. Все пак през това време клиентът има възможността да променя приоритетите и да усъвършенства цялостната концепция на продукта.</w:t>
      </w:r>
      <w:r w:rsidR="00F6600D">
        <w:rPr>
          <w:rFonts w:ascii="Arial" w:hAnsi="Arial" w:cs="Arial"/>
          <w:color w:val="222222"/>
          <w:lang w:val="bg-BG"/>
        </w:rPr>
        <w:t xml:space="preserve"> </w:t>
      </w:r>
      <w:r w:rsidR="00F6600D" w:rsidRPr="00F6600D">
        <w:rPr>
          <w:rFonts w:ascii="Arial" w:hAnsi="Arial" w:cs="Arial"/>
          <w:color w:val="222222"/>
          <w:lang w:val="bg-BG"/>
        </w:rPr>
        <w:t xml:space="preserve">Нови или променени </w:t>
      </w:r>
      <w:r w:rsidR="00F6600D">
        <w:rPr>
          <w:rFonts w:ascii="Arial" w:hAnsi="Arial" w:cs="Arial"/>
          <w:color w:val="222222"/>
          <w:lang w:val="bg-BG"/>
        </w:rPr>
        <w:t>изисквания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могат да бъдат планирани за следващата итерация, като</w:t>
      </w:r>
      <w:r w:rsidR="00F6600D">
        <w:rPr>
          <w:rFonts w:ascii="Arial" w:hAnsi="Arial" w:cs="Arial"/>
          <w:color w:val="222222"/>
          <w:lang w:val="bg-BG"/>
        </w:rPr>
        <w:t xml:space="preserve"> по този начин се предоставя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възможност за въвеждане на промени в рамките на няколко седмици.</w:t>
      </w:r>
    </w:p>
    <w:p w:rsidR="00966090" w:rsidRPr="002C7006" w:rsidRDefault="00966090" w:rsidP="0087566A">
      <w:pPr>
        <w:pStyle w:val="NormalWeb"/>
        <w:shd w:val="clear" w:color="auto" w:fill="FFFFFF"/>
        <w:spacing w:before="600" w:beforeAutospacing="0" w:after="120" w:afterAutospacing="0"/>
        <w:rPr>
          <w:rFonts w:ascii="Arial" w:hAnsi="Arial" w:cs="Arial"/>
          <w:color w:val="222222"/>
          <w:lang w:val="bg-BG"/>
        </w:rPr>
      </w:pPr>
      <w:r w:rsidRPr="002C7006">
        <w:rPr>
          <w:rFonts w:ascii="Arial" w:hAnsi="Arial" w:cs="Arial"/>
          <w:color w:val="222222"/>
          <w:lang w:val="bg-BG"/>
        </w:rPr>
        <w:t>Практиката показва, че интегрирането на agile методологиите в процеса на разработка на софтуер предоставя решения, доставени навреме, с по-високо качество и с по-висока степен на удовлетвореност на клиентите.</w:t>
      </w:r>
      <w:r>
        <w:rPr>
          <w:rFonts w:ascii="Arial" w:hAnsi="Arial" w:cs="Arial"/>
          <w:color w:val="222222"/>
          <w:lang w:val="bg-BG"/>
        </w:rPr>
        <w:t xml:space="preserve"> </w:t>
      </w:r>
    </w:p>
    <w:p w:rsidR="008A2672" w:rsidRDefault="0017250D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5E3C">
        <w:rPr>
          <w:rFonts w:ascii="Arial" w:hAnsi="Arial" w:cs="Arial"/>
          <w:color w:val="222222"/>
          <w:lang w:val="bg-BG"/>
        </w:rPr>
        <w:lastRenderedPageBreak/>
        <w:t>Agile е мощен инструмент за разработка на софтуер, който не с</w:t>
      </w:r>
      <w:r w:rsidR="008A1F25" w:rsidRPr="00A05E3C">
        <w:rPr>
          <w:rFonts w:ascii="Arial" w:hAnsi="Arial" w:cs="Arial"/>
          <w:color w:val="222222"/>
          <w:lang w:val="bg-BG"/>
        </w:rPr>
        <w:t xml:space="preserve">амо предоставя </w:t>
      </w:r>
      <w:r w:rsidR="00A05E3C" w:rsidRPr="00A05E3C">
        <w:rPr>
          <w:rFonts w:ascii="Arial" w:hAnsi="Arial" w:cs="Arial"/>
          <w:color w:val="222222"/>
          <w:lang w:val="bg-BG"/>
        </w:rPr>
        <w:t xml:space="preserve">много </w:t>
      </w:r>
      <w:r w:rsidR="008A1F25" w:rsidRPr="00A05E3C">
        <w:rPr>
          <w:rFonts w:ascii="Arial" w:hAnsi="Arial" w:cs="Arial"/>
          <w:color w:val="222222"/>
          <w:lang w:val="bg-BG"/>
        </w:rPr>
        <w:t>ползи на разработващия екип</w:t>
      </w:r>
      <w:r w:rsidRPr="00A05E3C">
        <w:rPr>
          <w:rFonts w:ascii="Arial" w:hAnsi="Arial" w:cs="Arial"/>
          <w:color w:val="222222"/>
          <w:lang w:val="bg-BG"/>
        </w:rPr>
        <w:t>, но и осигурява редица важни бизнес ползи за клиента.</w:t>
      </w:r>
      <w:r w:rsidR="00C46956">
        <w:rPr>
          <w:rFonts w:ascii="Arial" w:hAnsi="Arial" w:cs="Arial"/>
          <w:color w:val="222222"/>
          <w:lang w:val="bg-BG"/>
        </w:rPr>
        <w:t xml:space="preserve"> </w:t>
      </w:r>
      <w:r w:rsidR="00C46956" w:rsidRPr="00C46956">
        <w:rPr>
          <w:rFonts w:ascii="Arial" w:hAnsi="Arial" w:cs="Arial"/>
          <w:color w:val="222222"/>
          <w:lang w:val="bg-BG"/>
        </w:rPr>
        <w:t xml:space="preserve">Agile помага на екипите по проекта да се справят с много от най-често срещаните </w:t>
      </w:r>
      <w:r w:rsidR="00C46956">
        <w:rPr>
          <w:rFonts w:ascii="Arial" w:hAnsi="Arial" w:cs="Arial"/>
          <w:color w:val="222222"/>
        </w:rPr>
        <w:t>проблеми</w:t>
      </w:r>
      <w:r w:rsidR="00C46956">
        <w:rPr>
          <w:rFonts w:ascii="Arial" w:hAnsi="Arial" w:cs="Arial"/>
          <w:color w:val="222222"/>
          <w:lang w:val="bg-BG"/>
        </w:rPr>
        <w:t xml:space="preserve"> в процеса на разработка </w:t>
      </w:r>
      <w:r w:rsidR="00C46956" w:rsidRPr="00C46956">
        <w:rPr>
          <w:rFonts w:ascii="Arial" w:hAnsi="Arial" w:cs="Arial"/>
          <w:color w:val="222222"/>
          <w:lang w:val="bg-BG"/>
        </w:rPr>
        <w:t xml:space="preserve">(като разходи, </w:t>
      </w:r>
      <w:r w:rsidR="00DE3EBB">
        <w:rPr>
          <w:rFonts w:ascii="Arial" w:hAnsi="Arial" w:cs="Arial"/>
          <w:color w:val="222222"/>
          <w:lang w:val="bg-BG"/>
        </w:rPr>
        <w:t>предвидимост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</w:t>
      </w:r>
      <w:r w:rsidR="00DE3EBB">
        <w:rPr>
          <w:rFonts w:ascii="Arial" w:hAnsi="Arial" w:cs="Arial"/>
          <w:color w:val="222222"/>
          <w:lang w:val="bg-BG"/>
        </w:rPr>
        <w:t>плана</w:t>
      </w:r>
      <w:r w:rsidR="00C46956" w:rsidRPr="00C46956">
        <w:rPr>
          <w:rFonts w:ascii="Arial" w:hAnsi="Arial" w:cs="Arial"/>
          <w:color w:val="222222"/>
          <w:lang w:val="bg-BG"/>
        </w:rPr>
        <w:t xml:space="preserve"> и </w:t>
      </w:r>
      <w:r w:rsidR="00DE3EBB">
        <w:rPr>
          <w:rFonts w:ascii="Arial" w:hAnsi="Arial" w:cs="Arial"/>
          <w:color w:val="222222"/>
          <w:lang w:val="bg-BG"/>
        </w:rPr>
        <w:t>разширяване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обхвата) по по-контролиран начин.</w:t>
      </w:r>
      <w:r w:rsidR="008A2672">
        <w:rPr>
          <w:rFonts w:ascii="Arial" w:hAnsi="Arial" w:cs="Arial"/>
          <w:color w:val="222222"/>
          <w:lang w:val="bg-BG"/>
        </w:rPr>
        <w:t xml:space="preserve"> </w:t>
      </w:r>
    </w:p>
    <w:p w:rsidR="0017250D" w:rsidRDefault="008A2672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8A2672">
        <w:rPr>
          <w:rFonts w:ascii="Arial" w:hAnsi="Arial" w:cs="Arial"/>
          <w:color w:val="222222"/>
          <w:lang w:val="bg-BG"/>
        </w:rPr>
        <w:t xml:space="preserve">Чрез реорганизиране и </w:t>
      </w:r>
      <w:r w:rsidR="005F0E9A">
        <w:rPr>
          <w:rFonts w:ascii="Arial" w:hAnsi="Arial" w:cs="Arial"/>
          <w:color w:val="222222"/>
          <w:lang w:val="bg-BG"/>
        </w:rPr>
        <w:t>ревизиране</w:t>
      </w:r>
      <w:r w:rsidRPr="008A2672">
        <w:rPr>
          <w:rFonts w:ascii="Arial" w:hAnsi="Arial" w:cs="Arial"/>
          <w:color w:val="222222"/>
          <w:lang w:val="bg-BG"/>
        </w:rPr>
        <w:t xml:space="preserve"> на дейностите, свър</w:t>
      </w:r>
      <w:r w:rsidR="005F0E9A">
        <w:rPr>
          <w:rFonts w:ascii="Arial" w:hAnsi="Arial" w:cs="Arial"/>
          <w:color w:val="222222"/>
          <w:lang w:val="bg-BG"/>
        </w:rPr>
        <w:t>зани с разработването на софтуер</w:t>
      </w:r>
      <w:r w:rsidR="000B277E">
        <w:rPr>
          <w:rFonts w:ascii="Arial" w:hAnsi="Arial" w:cs="Arial"/>
          <w:color w:val="222222"/>
          <w:lang w:val="bg-BG"/>
        </w:rPr>
        <w:t>, a</w:t>
      </w:r>
      <w:r w:rsidRPr="008A2672">
        <w:rPr>
          <w:rFonts w:ascii="Arial" w:hAnsi="Arial" w:cs="Arial"/>
          <w:color w:val="222222"/>
          <w:lang w:val="bg-BG"/>
        </w:rPr>
        <w:t>gile постига същите цели</w:t>
      </w:r>
      <w:r w:rsidR="00954C92">
        <w:rPr>
          <w:rFonts w:ascii="Arial" w:hAnsi="Arial" w:cs="Arial"/>
          <w:color w:val="222222"/>
          <w:lang w:val="bg-BG"/>
        </w:rPr>
        <w:t>, но</w:t>
      </w:r>
      <w:r w:rsidRPr="008A2672">
        <w:rPr>
          <w:rFonts w:ascii="Arial" w:hAnsi="Arial" w:cs="Arial"/>
          <w:color w:val="222222"/>
          <w:lang w:val="bg-BG"/>
        </w:rPr>
        <w:t xml:space="preserve"> по по-лек и по-целенасочен начин.</w:t>
      </w:r>
    </w:p>
    <w:p w:rsidR="00E631D7" w:rsidRDefault="007477A4" w:rsidP="00BE4AA6">
      <w:pPr>
        <w:pStyle w:val="Heading2"/>
        <w:spacing w:before="360"/>
      </w:pPr>
      <w:bookmarkStart w:id="14" w:name="_Toc530930185"/>
      <w:r w:rsidRPr="00BE4AA6">
        <w:t>The Agile Manifesto</w:t>
      </w:r>
      <w:bookmarkEnd w:id="14"/>
    </w:p>
    <w:p w:rsidR="00891AA8" w:rsidRDefault="00891AA8" w:rsidP="002C79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C79BC">
        <w:rPr>
          <w:rFonts w:ascii="Arial" w:hAnsi="Arial" w:cs="Arial"/>
          <w:color w:val="222222"/>
          <w:lang w:val="bg-BG"/>
        </w:rPr>
        <w:t>През февруари 2001 г. е създаден agile манифестът за разработка на софтуер.</w:t>
      </w:r>
    </w:p>
    <w:p w:rsidR="009D10FD" w:rsidRPr="000119B5" w:rsidRDefault="002476A3" w:rsidP="000119B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Принципи, заложени в a</w:t>
      </w:r>
      <w:r w:rsidR="00D160AE">
        <w:rPr>
          <w:rFonts w:ascii="Arial" w:hAnsi="Arial" w:cs="Arial"/>
          <w:color w:val="222222"/>
          <w:lang w:val="bg-BG"/>
        </w:rPr>
        <w:t>gile м</w:t>
      </w:r>
      <w:r w:rsidR="009D10FD" w:rsidRPr="000119B5">
        <w:rPr>
          <w:rFonts w:ascii="Arial" w:hAnsi="Arial" w:cs="Arial"/>
          <w:color w:val="222222"/>
          <w:lang w:val="bg-BG"/>
        </w:rPr>
        <w:t>анифеста</w:t>
      </w:r>
      <w:r w:rsidR="004D2CC6" w:rsidRPr="000119B5">
        <w:rPr>
          <w:rFonts w:ascii="Arial" w:hAnsi="Arial" w:cs="Arial"/>
          <w:color w:val="222222"/>
          <w:lang w:val="bg-BG"/>
        </w:rPr>
        <w:t>: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Нашият най-висок приоритет е да задоволим</w:t>
      </w:r>
      <w:r w:rsidR="00C27E9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нуждите на клиента чрез ранно и</w:t>
      </w:r>
      <w:r w:rsidR="000473F3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постоянно</w:t>
      </w:r>
      <w:r w:rsidR="00DC5948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доставяне на стойностен софтуер.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Приветстваме променящите се изисквания,</w:t>
      </w:r>
      <w:r w:rsidR="00376E80">
        <w:rPr>
          <w:rFonts w:ascii="Arial" w:hAnsi="Arial" w:cs="Arial"/>
          <w:color w:val="222222"/>
          <w:lang w:val="bg-BG"/>
        </w:rPr>
        <w:t xml:space="preserve"> </w:t>
      </w:r>
      <w:r w:rsidR="00087B20">
        <w:rPr>
          <w:rFonts w:ascii="Arial" w:hAnsi="Arial" w:cs="Arial"/>
          <w:color w:val="222222"/>
          <w:lang w:val="bg-BG"/>
        </w:rPr>
        <w:t>даже и в напреднал стад</w:t>
      </w:r>
      <w:r w:rsidRPr="001C12AC">
        <w:rPr>
          <w:rFonts w:ascii="Arial" w:hAnsi="Arial" w:cs="Arial"/>
          <w:color w:val="222222"/>
          <w:lang w:val="bg-BG"/>
        </w:rPr>
        <w:t>ий на</w:t>
      </w:r>
      <w:r w:rsidR="00C1374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 xml:space="preserve"> разработка.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Agile процесите прегръщат промяната в името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на конкурентното предимство на клиента.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Често доставяне на работещ софтуер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между две седмици</w:t>
      </w:r>
      <w:r w:rsidR="00A45FB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два месеца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 предпочитание към по-кратките срокове.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Хората на бизнеса и разработчиците</w:t>
      </w:r>
      <w:r w:rsidR="00BF743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трябва да работят заедно ежедневно</w:t>
      </w:r>
      <w:r w:rsidRPr="001C12AC">
        <w:rPr>
          <w:rFonts w:ascii="Arial" w:hAnsi="Arial" w:cs="Arial"/>
          <w:color w:val="222222"/>
          <w:lang w:val="bg-BG"/>
        </w:rPr>
        <w:br/>
        <w:t>през цялото време на проекта.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Проекти се изграждат от мотивирани личности.</w:t>
      </w:r>
      <w:r w:rsidR="006031D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Дайте им средата и подкрепата, от които се нуждаят</w:t>
      </w:r>
      <w:r w:rsidR="00130E1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им гласувайте доверие, че ще свършат работата.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Най-ефективният и най-ефикасен метод</w:t>
      </w:r>
      <w:r w:rsidR="001E62E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за предаване на информация към и вътре в екипа</w:t>
      </w:r>
      <w:r w:rsidR="00BC5FB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от разработчици е разговорът лице в лице.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Работещият софтуер е основната мярка на прогреса.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Agile процесите насърчават непрекъснатата разработка.</w:t>
      </w:r>
      <w:r w:rsidR="00290E9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Спонсорите, разработчиците и потребителите трябва</w:t>
      </w:r>
      <w:r w:rsidR="00117009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могат да поддържат постоянен ритъм безсрочно.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Постоянното внимание към техническо усъвършенстване</w:t>
      </w:r>
      <w:r w:rsidR="003F65C4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добрият дизайн подобряват гъвкавостта.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Простотата - изкуството да се максимизира работата, която</w:t>
      </w:r>
      <w:r w:rsidR="002F1545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не е нужно да се върши - е от изключително значение.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Най-добрите архитектури, изисквания и дизайни</w:t>
      </w:r>
      <w:r w:rsidR="0016476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произлизат от самоорганизиращи се екипи.</w:t>
      </w:r>
    </w:p>
    <w:p w:rsidR="000C5CE0" w:rsidRPr="00FD2498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000000"/>
          <w:sz w:val="27"/>
          <w:szCs w:val="27"/>
        </w:rPr>
      </w:pPr>
      <w:r w:rsidRPr="001C12AC">
        <w:rPr>
          <w:rFonts w:ascii="Arial" w:hAnsi="Arial" w:cs="Arial"/>
          <w:color w:val="222222"/>
          <w:lang w:val="bg-BG"/>
        </w:rPr>
        <w:t>През равни интервали от време, екипът обсъжда как</w:t>
      </w:r>
      <w:r w:rsidR="00850E1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стане по-ефективен, след което настройва работата си</w:t>
      </w:r>
      <w:r w:rsidR="003213D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в съответствие с взетото решение.</w:t>
      </w:r>
    </w:p>
    <w:p w:rsidR="00334C80" w:rsidRDefault="00334C80">
      <w:pPr>
        <w:rPr>
          <w:rFonts w:ascii="Arial" w:eastAsiaTheme="majorEastAsia" w:hAnsi="Arial" w:cs="Arial"/>
          <w:color w:val="2E74B5" w:themeColor="accent1" w:themeShade="BF"/>
          <w:sz w:val="36"/>
          <w:szCs w:val="36"/>
          <w:lang w:val="bg-BG"/>
        </w:rPr>
      </w:pPr>
      <w:r>
        <w:rPr>
          <w:rFonts w:cs="Arial"/>
          <w:sz w:val="36"/>
          <w:szCs w:val="36"/>
          <w:lang w:val="bg-BG"/>
        </w:rPr>
        <w:br w:type="page"/>
      </w:r>
    </w:p>
    <w:p w:rsidR="008D48E1" w:rsidRPr="00855415" w:rsidRDefault="007615AC" w:rsidP="00855415">
      <w:pPr>
        <w:pStyle w:val="Heading1"/>
        <w:rPr>
          <w:rFonts w:cs="Arial"/>
          <w:lang w:val="bg-BG"/>
        </w:rPr>
      </w:pPr>
      <w:bookmarkStart w:id="15" w:name="_Toc530930186"/>
      <w:r w:rsidRPr="00855415">
        <w:rPr>
          <w:rFonts w:cs="Arial"/>
          <w:lang w:val="bg-BG"/>
        </w:rPr>
        <w:lastRenderedPageBreak/>
        <w:t>Видове Agile мет</w:t>
      </w:r>
      <w:r w:rsidR="00AE5385" w:rsidRPr="00855415">
        <w:rPr>
          <w:rFonts w:cs="Arial"/>
          <w:lang w:val="bg-BG"/>
        </w:rPr>
        <w:t>одологии</w:t>
      </w:r>
      <w:bookmarkEnd w:id="15"/>
    </w:p>
    <w:p w:rsidR="007773D2" w:rsidRPr="00782A47" w:rsidRDefault="008D48E1" w:rsidP="007773D2">
      <w:pPr>
        <w:rPr>
          <w:rFonts w:ascii="Arial" w:hAnsi="Arial" w:cs="Arial"/>
          <w:sz w:val="24"/>
          <w:szCs w:val="24"/>
          <w:lang w:val="bg-BG"/>
        </w:rPr>
      </w:pP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 xml:space="preserve">Agile събира в себе си различни подходи. 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br/>
        <w:t>Всички Agile подходи (методологии) практикуват бизнес анализ, но само няколко изрично определят такава роля. Основната характеристика на всеки гъвкав подход е привеждането му в съответствие с ценностите и принципит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 xml:space="preserve">е на </w:t>
      </w:r>
      <w:r w:rsidR="00ED5F53">
        <w:rPr>
          <w:rFonts w:ascii="Arial" w:eastAsia="Times New Roman" w:hAnsi="Arial" w:cs="Arial"/>
          <w:sz w:val="24"/>
          <w:szCs w:val="24"/>
          <w:lang w:eastAsia="bg-BG"/>
        </w:rPr>
        <w:t>“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>Agile Manifest“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-a е</w:t>
      </w:r>
      <w:r w:rsidR="00EC2CD0">
        <w:rPr>
          <w:rFonts w:ascii="Arial" w:eastAsia="Times New Roman" w:hAnsi="Arial" w:cs="Arial"/>
          <w:sz w:val="24"/>
          <w:szCs w:val="24"/>
          <w:lang w:val="bg-BG" w:eastAsia="bg-BG"/>
        </w:rPr>
        <w:t>дин a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>gile екип може да прилага един или комбинация от няколко подхода, което дава възможност за по-ефективна работа, като се има предвид вида на проекта и работната сред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а.</w:t>
      </w:r>
    </w:p>
    <w:p w:rsidR="007773D2" w:rsidRPr="007773D2" w:rsidRDefault="007773D2" w:rsidP="00354406">
      <w:pPr>
        <w:pStyle w:val="Heading2"/>
        <w:spacing w:before="360"/>
        <w:rPr>
          <w:lang w:val="bg-BG"/>
        </w:rPr>
      </w:pPr>
      <w:bookmarkStart w:id="16" w:name="_Toc530930187"/>
      <w:r>
        <w:t xml:space="preserve">Extreme Programming </w:t>
      </w:r>
      <w:r w:rsidR="00CF42C1">
        <w:t>(</w:t>
      </w:r>
      <w:r>
        <w:t>XP</w:t>
      </w:r>
      <w:r w:rsidR="00CF42C1">
        <w:t>)</w:t>
      </w:r>
      <w:bookmarkEnd w:id="16"/>
    </w:p>
    <w:p w:rsidR="007773D2" w:rsidRPr="007773D2" w:rsidRDefault="00F541EA" w:rsidP="007773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Този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7773D2">
        <w:rPr>
          <w:rFonts w:ascii="Arial" w:hAnsi="Arial" w:cs="Arial"/>
          <w:sz w:val="24"/>
          <w:szCs w:val="24"/>
          <w:lang w:val="bg-BG"/>
        </w:rPr>
        <w:t>подход</w:t>
      </w:r>
      <w:r w:rsidR="007773D2" w:rsidRPr="007773D2">
        <w:rPr>
          <w:rFonts w:ascii="Arial" w:hAnsi="Arial" w:cs="Arial"/>
          <w:sz w:val="24"/>
          <w:szCs w:val="24"/>
        </w:rPr>
        <w:t xml:space="preserve"> се фокусира върху процесите </w:t>
      </w:r>
      <w:r>
        <w:rPr>
          <w:rFonts w:ascii="Arial" w:hAnsi="Arial" w:cs="Arial"/>
          <w:sz w:val="24"/>
          <w:szCs w:val="24"/>
        </w:rPr>
        <w:t>съврзани с</w:t>
      </w:r>
      <w:r w:rsidR="007773D2" w:rsidRPr="007773D2">
        <w:rPr>
          <w:rFonts w:ascii="Arial" w:hAnsi="Arial" w:cs="Arial"/>
          <w:sz w:val="24"/>
          <w:szCs w:val="24"/>
        </w:rPr>
        <w:t xml:space="preserve"> техническо</w:t>
      </w:r>
      <w:r>
        <w:rPr>
          <w:rFonts w:ascii="Arial" w:hAnsi="Arial" w:cs="Arial"/>
          <w:sz w:val="24"/>
          <w:szCs w:val="24"/>
          <w:lang w:val="bg-BG"/>
        </w:rPr>
        <w:t>то</w:t>
      </w:r>
      <w:r w:rsidR="007773D2" w:rsidRPr="007773D2">
        <w:rPr>
          <w:rFonts w:ascii="Arial" w:hAnsi="Arial" w:cs="Arial"/>
          <w:sz w:val="24"/>
          <w:szCs w:val="24"/>
        </w:rPr>
        <w:t xml:space="preserve"> разработване и </w:t>
      </w:r>
      <w:r>
        <w:rPr>
          <w:rFonts w:ascii="Arial" w:hAnsi="Arial" w:cs="Arial"/>
          <w:sz w:val="24"/>
          <w:szCs w:val="24"/>
          <w:lang w:val="bg-BG"/>
        </w:rPr>
        <w:t xml:space="preserve">се </w:t>
      </w:r>
      <w:r w:rsidR="007773D2" w:rsidRPr="007773D2">
        <w:rPr>
          <w:rFonts w:ascii="Arial" w:hAnsi="Arial" w:cs="Arial"/>
          <w:sz w:val="24"/>
          <w:szCs w:val="24"/>
        </w:rPr>
        <w:t>характеризира</w:t>
      </w:r>
      <w:r>
        <w:rPr>
          <w:rFonts w:ascii="Arial" w:hAnsi="Arial" w:cs="Arial"/>
          <w:sz w:val="24"/>
          <w:szCs w:val="24"/>
          <w:lang w:val="bg-BG"/>
        </w:rPr>
        <w:t xml:space="preserve"> с</w:t>
      </w:r>
      <w:r w:rsidR="00B66509">
        <w:rPr>
          <w:rFonts w:ascii="Arial" w:hAnsi="Arial" w:cs="Arial"/>
          <w:sz w:val="24"/>
          <w:szCs w:val="24"/>
        </w:rPr>
        <w:t xml:space="preserve"> програмиране по двойки, </w:t>
      </w:r>
      <w:r w:rsidR="00AE37AA">
        <w:rPr>
          <w:rFonts w:ascii="Arial" w:hAnsi="Arial" w:cs="Arial"/>
          <w:sz w:val="24"/>
          <w:szCs w:val="24"/>
        </w:rPr>
        <w:t>Test Driven Programming</w:t>
      </w:r>
      <w:r w:rsidR="00B35227">
        <w:rPr>
          <w:rFonts w:ascii="Arial" w:hAnsi="Arial" w:cs="Arial"/>
          <w:sz w:val="24"/>
          <w:szCs w:val="24"/>
        </w:rPr>
        <w:t xml:space="preserve"> и други</w:t>
      </w:r>
      <w:r w:rsidR="007773D2" w:rsidRPr="007773D2">
        <w:rPr>
          <w:rFonts w:ascii="Arial" w:hAnsi="Arial" w:cs="Arial"/>
          <w:sz w:val="24"/>
          <w:szCs w:val="24"/>
        </w:rPr>
        <w:t xml:space="preserve">. </w:t>
      </w:r>
      <w:r w:rsidR="00AE37AA">
        <w:rPr>
          <w:rFonts w:ascii="Arial" w:hAnsi="Arial" w:cs="Arial"/>
          <w:sz w:val="24"/>
          <w:szCs w:val="24"/>
        </w:rPr>
        <w:t>XP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A516B9">
        <w:rPr>
          <w:rFonts w:ascii="Arial" w:hAnsi="Arial" w:cs="Arial"/>
          <w:sz w:val="24"/>
          <w:szCs w:val="24"/>
          <w:lang w:val="bg-BG"/>
        </w:rPr>
        <w:t xml:space="preserve">често се използва в комбинация с някои </w:t>
      </w:r>
      <w:proofErr w:type="gramStart"/>
      <w:r w:rsidR="00AE37AA">
        <w:rPr>
          <w:rFonts w:ascii="Arial" w:hAnsi="Arial" w:cs="Arial"/>
          <w:sz w:val="24"/>
          <w:szCs w:val="24"/>
        </w:rPr>
        <w:t>A</w:t>
      </w:r>
      <w:r w:rsidR="007773D2">
        <w:rPr>
          <w:rFonts w:ascii="Arial" w:hAnsi="Arial" w:cs="Arial"/>
          <w:sz w:val="24"/>
          <w:szCs w:val="24"/>
        </w:rPr>
        <w:t>gile</w:t>
      </w:r>
      <w:proofErr w:type="gramEnd"/>
      <w:r w:rsidR="007773D2">
        <w:rPr>
          <w:rFonts w:ascii="Arial" w:hAnsi="Arial" w:cs="Arial"/>
          <w:sz w:val="24"/>
          <w:szCs w:val="24"/>
        </w:rPr>
        <w:t xml:space="preserve"> мен</w:t>
      </w:r>
      <w:r w:rsidR="00F6503B">
        <w:rPr>
          <w:rFonts w:ascii="Arial" w:hAnsi="Arial" w:cs="Arial"/>
          <w:sz w:val="24"/>
          <w:szCs w:val="24"/>
        </w:rPr>
        <w:t>и</w:t>
      </w:r>
      <w:r w:rsidR="007773D2">
        <w:rPr>
          <w:rFonts w:ascii="Arial" w:hAnsi="Arial" w:cs="Arial"/>
          <w:sz w:val="24"/>
          <w:szCs w:val="24"/>
        </w:rPr>
        <w:t xml:space="preserve">джъмънт </w:t>
      </w:r>
      <w:r w:rsidR="007773D2" w:rsidRPr="007773D2">
        <w:rPr>
          <w:rFonts w:ascii="Arial" w:hAnsi="Arial" w:cs="Arial"/>
          <w:sz w:val="24"/>
          <w:szCs w:val="24"/>
        </w:rPr>
        <w:t>подходи</w:t>
      </w:r>
      <w:r w:rsidR="00F6503B">
        <w:rPr>
          <w:rFonts w:ascii="Arial" w:hAnsi="Arial" w:cs="Arial"/>
          <w:sz w:val="24"/>
          <w:szCs w:val="24"/>
          <w:lang w:val="bg-BG"/>
        </w:rPr>
        <w:t>те</w:t>
      </w:r>
      <w:r w:rsidR="007773D2" w:rsidRPr="007773D2">
        <w:rPr>
          <w:rFonts w:ascii="Arial" w:hAnsi="Arial" w:cs="Arial"/>
          <w:sz w:val="24"/>
          <w:szCs w:val="24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7773D2">
        <w:rPr>
          <w:rFonts w:ascii="Arial" w:hAnsi="Arial" w:cs="Arial"/>
          <w:sz w:val="24"/>
          <w:szCs w:val="24"/>
        </w:rPr>
        <w:t xml:space="preserve">ХР практиките са базирани </w:t>
      </w:r>
      <w:r w:rsidR="00111235" w:rsidRPr="007773D2">
        <w:rPr>
          <w:rFonts w:ascii="Arial" w:hAnsi="Arial" w:cs="Arial"/>
          <w:sz w:val="24"/>
          <w:szCs w:val="24"/>
        </w:rPr>
        <w:t>аз</w:t>
      </w:r>
      <w:r w:rsidRPr="007773D2">
        <w:rPr>
          <w:rFonts w:ascii="Arial" w:hAnsi="Arial" w:cs="Arial"/>
          <w:sz w:val="24"/>
          <w:szCs w:val="24"/>
        </w:rPr>
        <w:t xml:space="preserve"> набор от </w:t>
      </w:r>
      <w:r>
        <w:rPr>
          <w:rFonts w:ascii="Arial" w:hAnsi="Arial" w:cs="Arial"/>
          <w:sz w:val="24"/>
          <w:szCs w:val="24"/>
          <w:lang w:val="bg-BG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 и в</w:t>
      </w:r>
      <w:r>
        <w:rPr>
          <w:rFonts w:ascii="Arial" w:hAnsi="Arial" w:cs="Arial"/>
          <w:sz w:val="24"/>
          <w:szCs w:val="24"/>
        </w:rPr>
        <w:t>одещи принципи</w:t>
      </w:r>
      <w:r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: 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Комуника</w:t>
      </w:r>
      <w:r w:rsidR="00A12C5D">
        <w:rPr>
          <w:rFonts w:ascii="Arial" w:hAnsi="Arial" w:cs="Arial"/>
          <w:i/>
          <w:sz w:val="24"/>
          <w:szCs w:val="24"/>
        </w:rPr>
        <w:t>ц</w:t>
      </w:r>
      <w:r w:rsidRPr="00EB3DC0">
        <w:rPr>
          <w:rFonts w:ascii="Arial" w:hAnsi="Arial" w:cs="Arial"/>
          <w:i/>
          <w:sz w:val="24"/>
          <w:szCs w:val="24"/>
        </w:rPr>
        <w:t>ия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т</w:t>
      </w:r>
      <w:r w:rsidRPr="00EB3DC0">
        <w:rPr>
          <w:rFonts w:ascii="Arial" w:hAnsi="Arial" w:cs="Arial"/>
          <w:sz w:val="24"/>
          <w:szCs w:val="24"/>
        </w:rPr>
        <w:t xml:space="preserve">я е вкоренена в </w:t>
      </w:r>
      <w:r w:rsidR="003F59F0">
        <w:rPr>
          <w:rFonts w:ascii="Arial" w:hAnsi="Arial" w:cs="Arial"/>
          <w:sz w:val="24"/>
          <w:szCs w:val="24"/>
        </w:rPr>
        <w:t>ХР – много от практиките не мог</w:t>
      </w:r>
      <w:r w:rsidRPr="00EB3DC0">
        <w:rPr>
          <w:rFonts w:ascii="Arial" w:hAnsi="Arial" w:cs="Arial"/>
          <w:sz w:val="24"/>
          <w:szCs w:val="24"/>
        </w:rPr>
        <w:t>ат да бъдат извър</w:t>
      </w:r>
      <w:r w:rsidRPr="00EB3DC0">
        <w:rPr>
          <w:rFonts w:ascii="Arial" w:hAnsi="Arial" w:cs="Arial"/>
          <w:sz w:val="24"/>
          <w:szCs w:val="24"/>
          <w:lang w:val="bg-BG"/>
        </w:rPr>
        <w:t>ше</w:t>
      </w:r>
      <w:r w:rsidRPr="00EB3DC0">
        <w:rPr>
          <w:rFonts w:ascii="Arial" w:hAnsi="Arial" w:cs="Arial"/>
          <w:sz w:val="24"/>
          <w:szCs w:val="24"/>
        </w:rPr>
        <w:t>ни без комуникиране. Задачи като планиране и оценяване трябва да бъдат изпълнени заедно и са базирани на вербален диалог</w:t>
      </w:r>
      <w:r w:rsidR="003F59F0">
        <w:rPr>
          <w:rFonts w:ascii="Arial" w:hAnsi="Arial" w:cs="Arial"/>
          <w:sz w:val="24"/>
          <w:szCs w:val="24"/>
        </w:rPr>
        <w:t>.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Обратна връзка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3F59F0">
        <w:rPr>
          <w:rFonts w:ascii="Arial" w:hAnsi="Arial" w:cs="Arial"/>
          <w:sz w:val="24"/>
          <w:szCs w:val="24"/>
          <w:lang w:val="bg-BG"/>
        </w:rPr>
        <w:t>–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процес</w:t>
      </w:r>
      <w:r w:rsidR="003F59F0">
        <w:rPr>
          <w:rFonts w:ascii="Arial" w:hAnsi="Arial" w:cs="Arial"/>
          <w:sz w:val="24"/>
          <w:szCs w:val="24"/>
        </w:rPr>
        <w:t>,</w:t>
      </w:r>
      <w:r w:rsidRPr="00EB3DC0">
        <w:rPr>
          <w:rFonts w:ascii="Arial" w:hAnsi="Arial" w:cs="Arial"/>
          <w:sz w:val="24"/>
          <w:szCs w:val="24"/>
        </w:rPr>
        <w:t xml:space="preserve"> който </w:t>
      </w:r>
      <w:r w:rsidR="003F59F0">
        <w:rPr>
          <w:rFonts w:ascii="Arial" w:hAnsi="Arial" w:cs="Arial"/>
          <w:sz w:val="24"/>
          <w:szCs w:val="24"/>
          <w:lang w:val="bg-BG"/>
        </w:rPr>
        <w:t>се подобрява чрез</w:t>
      </w:r>
      <w:r w:rsidR="003F59F0">
        <w:rPr>
          <w:rFonts w:ascii="Arial" w:hAnsi="Arial" w:cs="Arial"/>
          <w:sz w:val="24"/>
          <w:szCs w:val="24"/>
        </w:rPr>
        <w:t xml:space="preserve"> промени</w:t>
      </w:r>
      <w:r w:rsidR="003F59F0">
        <w:rPr>
          <w:rFonts w:ascii="Arial" w:hAnsi="Arial" w:cs="Arial"/>
          <w:sz w:val="24"/>
          <w:szCs w:val="24"/>
          <w:lang w:val="bg-BG"/>
        </w:rPr>
        <w:t>,</w:t>
      </w:r>
      <w:r w:rsidR="003F59F0">
        <w:rPr>
          <w:rFonts w:ascii="Arial" w:hAnsi="Arial" w:cs="Arial"/>
          <w:sz w:val="24"/>
          <w:szCs w:val="24"/>
        </w:rPr>
        <w:t xml:space="preserve"> трябва да получава</w:t>
      </w:r>
      <w:r w:rsidRPr="00EB3DC0">
        <w:rPr>
          <w:rFonts w:ascii="Arial" w:hAnsi="Arial" w:cs="Arial"/>
          <w:sz w:val="24"/>
          <w:szCs w:val="24"/>
        </w:rPr>
        <w:t xml:space="preserve"> обратна връзка, винаги когато е възможно. Обратната връзка в ХР се случва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на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 xml:space="preserve">много нива. </w:t>
      </w:r>
      <w:r w:rsidR="003F59F0">
        <w:rPr>
          <w:rFonts w:ascii="Arial" w:hAnsi="Arial" w:cs="Arial"/>
          <w:sz w:val="24"/>
          <w:szCs w:val="24"/>
          <w:lang w:val="bg-BG"/>
        </w:rPr>
        <w:t>При метод на р</w:t>
      </w:r>
      <w:r w:rsidR="003F59F0">
        <w:rPr>
          <w:rFonts w:ascii="Arial" w:hAnsi="Arial" w:cs="Arial"/>
          <w:sz w:val="24"/>
          <w:szCs w:val="24"/>
        </w:rPr>
        <w:t>абота</w:t>
      </w:r>
      <w:r w:rsidRPr="00EB3DC0">
        <w:rPr>
          <w:rFonts w:ascii="Arial" w:hAnsi="Arial" w:cs="Arial"/>
          <w:sz w:val="24"/>
          <w:szCs w:val="24"/>
        </w:rPr>
        <w:t xml:space="preserve"> на къси итерации екипите имат възможност за постоянна обратна връзка от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страна на</w:t>
      </w:r>
      <w:r w:rsidRPr="00EB3DC0">
        <w:rPr>
          <w:rFonts w:ascii="Arial" w:hAnsi="Arial" w:cs="Arial"/>
          <w:sz w:val="24"/>
          <w:szCs w:val="24"/>
        </w:rPr>
        <w:t xml:space="preserve"> клиента. </w:t>
      </w:r>
    </w:p>
    <w:p w:rsidR="00F84C94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bg-BG"/>
        </w:rPr>
      </w:pPr>
      <w:proofErr w:type="gramStart"/>
      <w:r w:rsidRPr="00EB3DC0">
        <w:rPr>
          <w:rFonts w:ascii="Arial" w:hAnsi="Arial" w:cs="Arial"/>
          <w:i/>
          <w:sz w:val="24"/>
          <w:szCs w:val="24"/>
        </w:rPr>
        <w:t>Опростеност</w:t>
      </w:r>
      <w:r w:rsidRPr="00EB3DC0">
        <w:rPr>
          <w:rFonts w:ascii="Arial" w:hAnsi="Arial" w:cs="Arial"/>
          <w:sz w:val="24"/>
          <w:szCs w:val="24"/>
        </w:rPr>
        <w:t xml:space="preserve"> 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-</w:t>
      </w:r>
      <w:proofErr w:type="gramEnd"/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B5789C">
        <w:rPr>
          <w:rFonts w:ascii="Arial" w:hAnsi="Arial" w:cs="Arial"/>
          <w:sz w:val="24"/>
          <w:szCs w:val="24"/>
          <w:lang w:val="bg-BG"/>
        </w:rPr>
        <w:t xml:space="preserve">тази </w:t>
      </w:r>
      <w:r w:rsidRPr="00EB3DC0">
        <w:rPr>
          <w:rFonts w:ascii="Arial" w:hAnsi="Arial" w:cs="Arial"/>
          <w:sz w:val="24"/>
          <w:szCs w:val="24"/>
        </w:rPr>
        <w:t xml:space="preserve">ценност </w:t>
      </w:r>
      <w:r w:rsidR="00B5789C">
        <w:rPr>
          <w:rFonts w:ascii="Arial" w:hAnsi="Arial" w:cs="Arial"/>
          <w:sz w:val="24"/>
          <w:szCs w:val="24"/>
          <w:lang w:val="bg-BG"/>
        </w:rPr>
        <w:t>с</w:t>
      </w:r>
      <w:r w:rsidR="00B5789C">
        <w:rPr>
          <w:rFonts w:ascii="Arial" w:hAnsi="Arial" w:cs="Arial"/>
          <w:sz w:val="24"/>
          <w:szCs w:val="24"/>
        </w:rPr>
        <w:t>е обобщава</w:t>
      </w:r>
      <w:r w:rsidRPr="00EB3DC0">
        <w:rPr>
          <w:rFonts w:ascii="Arial" w:hAnsi="Arial" w:cs="Arial"/>
          <w:sz w:val="24"/>
          <w:szCs w:val="24"/>
        </w:rPr>
        <w:t xml:space="preserve"> с фразата</w:t>
      </w:r>
      <w:r w:rsidR="00B5789C">
        <w:rPr>
          <w:rFonts w:ascii="Arial" w:hAnsi="Arial" w:cs="Arial"/>
          <w:sz w:val="24"/>
          <w:szCs w:val="24"/>
          <w:lang w:val="bg-BG"/>
        </w:rPr>
        <w:t xml:space="preserve"> -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“направи го по най-простия начин</w:t>
      </w:r>
      <w:r w:rsidR="00B5789C">
        <w:rPr>
          <w:rFonts w:ascii="Arial" w:hAnsi="Arial" w:cs="Arial"/>
          <w:sz w:val="24"/>
          <w:szCs w:val="24"/>
          <w:lang w:val="bg-BG"/>
        </w:rPr>
        <w:t>, така</w:t>
      </w:r>
      <w:r w:rsidR="00B5789C">
        <w:rPr>
          <w:rFonts w:ascii="Arial" w:hAnsi="Arial" w:cs="Arial"/>
          <w:sz w:val="24"/>
          <w:szCs w:val="24"/>
        </w:rPr>
        <w:t xml:space="preserve"> че да </w:t>
      </w:r>
      <w:r w:rsidRPr="00EB3DC0">
        <w:rPr>
          <w:rFonts w:ascii="Arial" w:hAnsi="Arial" w:cs="Arial"/>
          <w:sz w:val="24"/>
          <w:szCs w:val="24"/>
        </w:rPr>
        <w:t>работи“</w:t>
      </w:r>
      <w:r w:rsidR="00D02AF9"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F84C94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Принципи</w:t>
      </w:r>
      <w:r w:rsidR="00F84C94">
        <w:rPr>
          <w:rFonts w:ascii="Arial" w:hAnsi="Arial" w:cs="Arial"/>
          <w:sz w:val="24"/>
          <w:szCs w:val="24"/>
          <w:lang w:val="bg-BG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Б</w:t>
      </w:r>
      <w:r w:rsidR="007773D2" w:rsidRPr="00EB3DC0">
        <w:rPr>
          <w:rFonts w:ascii="Arial" w:hAnsi="Arial" w:cs="Arial"/>
          <w:sz w:val="24"/>
          <w:szCs w:val="24"/>
        </w:rPr>
        <w:t>ърза обратна връзка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П</w:t>
      </w:r>
      <w:r w:rsidR="00FD490C">
        <w:rPr>
          <w:rFonts w:ascii="Arial" w:hAnsi="Arial" w:cs="Arial"/>
          <w:sz w:val="24"/>
          <w:szCs w:val="24"/>
        </w:rPr>
        <w:t>риемане на простотата</w:t>
      </w:r>
    </w:p>
    <w:p w:rsidR="007773D2" w:rsidRPr="00EB3DC0" w:rsidRDefault="0038570C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Надграждащи</w:t>
      </w:r>
      <w:r w:rsidR="007773D2" w:rsidRPr="00EB3DC0">
        <w:rPr>
          <w:rFonts w:ascii="Arial" w:hAnsi="Arial" w:cs="Arial"/>
          <w:sz w:val="24"/>
          <w:szCs w:val="24"/>
        </w:rPr>
        <w:t xml:space="preserve"> се промени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В</w:t>
      </w:r>
      <w:r w:rsidR="007773D2" w:rsidRPr="00EB3DC0">
        <w:rPr>
          <w:rFonts w:ascii="Arial" w:hAnsi="Arial" w:cs="Arial"/>
          <w:sz w:val="24"/>
          <w:szCs w:val="24"/>
        </w:rPr>
        <w:t>ъзприемане на промените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sz w:val="24"/>
          <w:szCs w:val="24"/>
          <w:lang w:val="bg-BG"/>
        </w:rPr>
        <w:t>К</w:t>
      </w:r>
      <w:r w:rsidRPr="00EB3DC0">
        <w:rPr>
          <w:rFonts w:ascii="Arial" w:hAnsi="Arial" w:cs="Arial"/>
          <w:sz w:val="24"/>
          <w:szCs w:val="24"/>
        </w:rPr>
        <w:t>ачествена работа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Практики</w:t>
      </w:r>
      <w:r w:rsidRPr="007773D2">
        <w:rPr>
          <w:rFonts w:ascii="Arial" w:hAnsi="Arial" w:cs="Arial"/>
          <w:sz w:val="24"/>
          <w:szCs w:val="24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Игра на планиране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B85B9A">
        <w:rPr>
          <w:rFonts w:ascii="Arial" w:hAnsi="Arial" w:cs="Arial"/>
          <w:sz w:val="24"/>
          <w:szCs w:val="24"/>
          <w:lang w:val="bg-BG"/>
        </w:rPr>
        <w:t>о</w:t>
      </w:r>
      <w:r w:rsidR="007773D2" w:rsidRPr="00EB3DC0">
        <w:rPr>
          <w:rFonts w:ascii="Arial" w:hAnsi="Arial" w:cs="Arial"/>
          <w:sz w:val="24"/>
          <w:szCs w:val="24"/>
        </w:rPr>
        <w:t xml:space="preserve">сновната дейсност по планиране в ХР се случва на ниво </w:t>
      </w:r>
      <w:r w:rsidR="00B85B9A">
        <w:rPr>
          <w:rFonts w:ascii="Arial" w:hAnsi="Arial" w:cs="Arial"/>
          <w:sz w:val="24"/>
          <w:szCs w:val="24"/>
        </w:rPr>
        <w:t>release</w:t>
      </w:r>
      <w:r w:rsidR="007773D2" w:rsidRPr="00EB3DC0">
        <w:rPr>
          <w:rFonts w:ascii="Arial" w:hAnsi="Arial" w:cs="Arial"/>
          <w:sz w:val="24"/>
          <w:szCs w:val="24"/>
        </w:rPr>
        <w:t xml:space="preserve"> и итерация.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Ма</w:t>
      </w:r>
      <w:r w:rsidRPr="00EB3DC0">
        <w:rPr>
          <w:rFonts w:ascii="Arial" w:hAnsi="Arial" w:cs="Arial"/>
          <w:i/>
          <w:sz w:val="24"/>
          <w:szCs w:val="24"/>
          <w:lang w:val="bg-BG"/>
        </w:rPr>
        <w:t>лки</w:t>
      </w:r>
      <w:r w:rsidR="007773D2" w:rsidRPr="00EB3DC0">
        <w:rPr>
          <w:rFonts w:ascii="Arial" w:hAnsi="Arial" w:cs="Arial"/>
          <w:i/>
          <w:sz w:val="24"/>
          <w:szCs w:val="24"/>
        </w:rPr>
        <w:t xml:space="preserve"> </w:t>
      </w:r>
      <w:r w:rsidR="0049095D">
        <w:rPr>
          <w:rFonts w:ascii="Arial" w:hAnsi="Arial" w:cs="Arial"/>
          <w:i/>
          <w:sz w:val="24"/>
          <w:szCs w:val="24"/>
        </w:rPr>
        <w:t>release-</w:t>
      </w:r>
      <w:r w:rsidR="0049095D">
        <w:rPr>
          <w:rFonts w:ascii="Arial" w:hAnsi="Arial" w:cs="Arial"/>
          <w:i/>
          <w:sz w:val="24"/>
          <w:szCs w:val="24"/>
          <w:lang w:val="bg-BG"/>
        </w:rPr>
        <w:t>и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49095D">
        <w:rPr>
          <w:rFonts w:ascii="Arial" w:hAnsi="Arial" w:cs="Arial"/>
          <w:sz w:val="24"/>
          <w:szCs w:val="24"/>
          <w:lang w:val="bg-BG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ХР екипите се </w:t>
      </w:r>
      <w:r w:rsidR="006F5737">
        <w:rPr>
          <w:rFonts w:ascii="Arial" w:hAnsi="Arial" w:cs="Arial"/>
          <w:sz w:val="24"/>
          <w:szCs w:val="24"/>
          <w:lang w:val="bg-BG"/>
        </w:rPr>
        <w:t>стремят</w:t>
      </w:r>
      <w:r w:rsidR="00B76B01">
        <w:rPr>
          <w:rFonts w:ascii="Arial" w:hAnsi="Arial" w:cs="Arial"/>
          <w:sz w:val="24"/>
          <w:szCs w:val="24"/>
        </w:rPr>
        <w:t xml:space="preserve"> да създават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32442A">
        <w:rPr>
          <w:rFonts w:ascii="Arial" w:hAnsi="Arial" w:cs="Arial"/>
          <w:sz w:val="24"/>
          <w:szCs w:val="24"/>
        </w:rPr>
        <w:t>release-</w:t>
      </w:r>
      <w:r w:rsidR="0032442A">
        <w:rPr>
          <w:rFonts w:ascii="Arial" w:hAnsi="Arial" w:cs="Arial"/>
          <w:sz w:val="24"/>
          <w:szCs w:val="24"/>
          <w:lang w:val="bg-BG"/>
        </w:rPr>
        <w:t>и</w:t>
      </w:r>
      <w:r w:rsidR="006C01A1">
        <w:rPr>
          <w:rFonts w:ascii="Arial" w:hAnsi="Arial" w:cs="Arial"/>
          <w:sz w:val="24"/>
          <w:szCs w:val="24"/>
        </w:rPr>
        <w:t xml:space="preserve"> с работеща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функционалност възмо</w:t>
      </w:r>
      <w:r w:rsidR="006607BC">
        <w:rPr>
          <w:rFonts w:ascii="Arial" w:hAnsi="Arial" w:cs="Arial"/>
          <w:sz w:val="24"/>
          <w:szCs w:val="24"/>
          <w:lang w:val="bg-BG"/>
        </w:rPr>
        <w:t>ж</w:t>
      </w:r>
      <w:r w:rsidR="005B1D0E">
        <w:rPr>
          <w:rFonts w:ascii="Arial" w:hAnsi="Arial" w:cs="Arial"/>
          <w:sz w:val="24"/>
          <w:szCs w:val="24"/>
        </w:rPr>
        <w:t>но най-</w:t>
      </w:r>
      <w:r w:rsidR="007773D2" w:rsidRPr="00EB3DC0">
        <w:rPr>
          <w:rFonts w:ascii="Arial" w:hAnsi="Arial" w:cs="Arial"/>
          <w:sz w:val="24"/>
          <w:szCs w:val="24"/>
        </w:rPr>
        <w:t>бързо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Метафора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</w:t>
      </w:r>
      <w:r w:rsidR="007773D2" w:rsidRPr="00EB3DC0">
        <w:rPr>
          <w:rFonts w:ascii="Arial" w:hAnsi="Arial" w:cs="Arial"/>
          <w:sz w:val="24"/>
          <w:szCs w:val="24"/>
        </w:rPr>
        <w:t xml:space="preserve"> създаване на </w:t>
      </w:r>
      <w:r w:rsidR="00E85034">
        <w:rPr>
          <w:rFonts w:ascii="Arial" w:hAnsi="Arial" w:cs="Arial"/>
          <w:sz w:val="24"/>
          <w:szCs w:val="24"/>
          <w:lang w:val="bg-BG"/>
        </w:rPr>
        <w:t xml:space="preserve">общо разбиране от страна на целия екип </w:t>
      </w:r>
      <w:proofErr w:type="gramStart"/>
      <w:r w:rsidR="00E85034">
        <w:rPr>
          <w:rFonts w:ascii="Arial" w:hAnsi="Arial" w:cs="Arial"/>
          <w:sz w:val="24"/>
          <w:szCs w:val="24"/>
          <w:lang w:val="bg-BG"/>
        </w:rPr>
        <w:t>за</w:t>
      </w:r>
      <w:r w:rsidR="001E4A43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системата</w:t>
      </w:r>
      <w:proofErr w:type="gramEnd"/>
      <w:r w:rsidR="007773D2" w:rsidRPr="00EB3DC0">
        <w:rPr>
          <w:rFonts w:ascii="Arial" w:hAnsi="Arial" w:cs="Arial"/>
          <w:sz w:val="24"/>
          <w:szCs w:val="24"/>
        </w:rPr>
        <w:t xml:space="preserve">, нейните елементи и техните взаимоотношения.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Прост дизайн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122857">
        <w:rPr>
          <w:rFonts w:ascii="Arial" w:hAnsi="Arial" w:cs="Arial"/>
          <w:sz w:val="24"/>
          <w:szCs w:val="24"/>
        </w:rPr>
        <w:t>Дизайн</w:t>
      </w:r>
      <w:r w:rsidR="00122857">
        <w:rPr>
          <w:rFonts w:ascii="Arial" w:hAnsi="Arial" w:cs="Arial"/>
          <w:sz w:val="24"/>
          <w:szCs w:val="24"/>
          <w:lang w:val="bg-BG"/>
        </w:rPr>
        <w:t>ът</w:t>
      </w:r>
      <w:r w:rsidR="007773D2" w:rsidRPr="00EB3DC0">
        <w:rPr>
          <w:rFonts w:ascii="Arial" w:hAnsi="Arial" w:cs="Arial"/>
          <w:sz w:val="24"/>
          <w:szCs w:val="24"/>
        </w:rPr>
        <w:t xml:space="preserve"> приложен от разработчиците трябва да </w:t>
      </w:r>
      <w:r w:rsidR="00122857">
        <w:rPr>
          <w:rFonts w:ascii="Arial" w:hAnsi="Arial" w:cs="Arial"/>
          <w:sz w:val="24"/>
          <w:szCs w:val="24"/>
          <w:lang w:val="bg-BG"/>
        </w:rPr>
        <w:t xml:space="preserve">бъде </w:t>
      </w:r>
      <w:r w:rsidR="00122857">
        <w:rPr>
          <w:rFonts w:ascii="Arial" w:hAnsi="Arial" w:cs="Arial"/>
          <w:sz w:val="24"/>
          <w:szCs w:val="24"/>
        </w:rPr>
        <w:t>възможно най-</w:t>
      </w:r>
      <w:r w:rsidR="007773D2" w:rsidRPr="00EB3DC0">
        <w:rPr>
          <w:rFonts w:ascii="Arial" w:hAnsi="Arial" w:cs="Arial"/>
          <w:sz w:val="24"/>
          <w:szCs w:val="24"/>
        </w:rPr>
        <w:t>елементарен, изпълняващ само изискванията</w:t>
      </w:r>
      <w:r w:rsidR="005D5EB7">
        <w:rPr>
          <w:rFonts w:ascii="Arial" w:hAnsi="Arial" w:cs="Arial"/>
          <w:sz w:val="24"/>
          <w:szCs w:val="24"/>
          <w:lang w:val="bg-BG"/>
        </w:rPr>
        <w:t xml:space="preserve">, </w:t>
      </w:r>
      <w:proofErr w:type="gramStart"/>
      <w:r w:rsidR="005D5EB7">
        <w:rPr>
          <w:rFonts w:ascii="Arial" w:hAnsi="Arial" w:cs="Arial"/>
          <w:sz w:val="24"/>
          <w:szCs w:val="24"/>
          <w:lang w:val="bg-BG"/>
        </w:rPr>
        <w:t>необходими</w:t>
      </w:r>
      <w:r w:rsidR="000873D1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за</w:t>
      </w:r>
      <w:proofErr w:type="gramEnd"/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603F44">
        <w:rPr>
          <w:rFonts w:ascii="Arial" w:hAnsi="Arial" w:cs="Arial"/>
          <w:sz w:val="24"/>
          <w:szCs w:val="24"/>
          <w:lang w:val="bg-BG"/>
        </w:rPr>
        <w:t xml:space="preserve">покриване </w:t>
      </w:r>
      <w:r w:rsidR="007773D2" w:rsidRPr="00EB3DC0">
        <w:rPr>
          <w:rFonts w:ascii="Arial" w:hAnsi="Arial" w:cs="Arial"/>
          <w:sz w:val="24"/>
          <w:szCs w:val="24"/>
        </w:rPr>
        <w:t>функционалност</w:t>
      </w:r>
      <w:r w:rsidR="006E41C6">
        <w:rPr>
          <w:rFonts w:ascii="Arial" w:hAnsi="Arial" w:cs="Arial"/>
          <w:sz w:val="24"/>
          <w:szCs w:val="24"/>
          <w:lang w:val="bg-BG"/>
        </w:rPr>
        <w:t>ите</w:t>
      </w:r>
      <w:r w:rsidR="007773D2" w:rsidRPr="00EB3DC0">
        <w:rPr>
          <w:rFonts w:ascii="Arial" w:hAnsi="Arial" w:cs="Arial"/>
          <w:sz w:val="24"/>
          <w:szCs w:val="24"/>
        </w:rPr>
        <w:t>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C506A">
        <w:rPr>
          <w:rFonts w:ascii="Arial" w:hAnsi="Arial" w:cs="Arial"/>
          <w:i/>
          <w:sz w:val="24"/>
          <w:szCs w:val="24"/>
        </w:rPr>
        <w:lastRenderedPageBreak/>
        <w:t>Тестване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всчики</w:t>
      </w:r>
      <w:r w:rsidR="00660C0A">
        <w:rPr>
          <w:rFonts w:ascii="Arial" w:hAnsi="Arial" w:cs="Arial"/>
          <w:sz w:val="24"/>
          <w:szCs w:val="24"/>
        </w:rPr>
        <w:t xml:space="preserve"> стори</w:t>
      </w:r>
      <w:r w:rsidR="007773D2" w:rsidRPr="00EB3DC0">
        <w:rPr>
          <w:rFonts w:ascii="Arial" w:hAnsi="Arial" w:cs="Arial"/>
          <w:sz w:val="24"/>
          <w:szCs w:val="24"/>
        </w:rPr>
        <w:t>та трябва да бъдат тествани</w:t>
      </w:r>
      <w:r w:rsidR="00851ABB">
        <w:rPr>
          <w:rFonts w:ascii="Arial" w:hAnsi="Arial" w:cs="Arial"/>
          <w:sz w:val="24"/>
          <w:szCs w:val="24"/>
          <w:lang w:val="bg-BG"/>
        </w:rPr>
        <w:t xml:space="preserve"> </w:t>
      </w:r>
      <w:r w:rsidR="00851ABB" w:rsidRPr="00EB3DC0">
        <w:rPr>
          <w:rFonts w:ascii="Arial" w:hAnsi="Arial" w:cs="Arial"/>
          <w:sz w:val="24"/>
          <w:szCs w:val="24"/>
        </w:rPr>
        <w:t>автоматизирано</w:t>
      </w:r>
      <w:r w:rsidR="007773D2" w:rsidRPr="00EB3DC0">
        <w:rPr>
          <w:rFonts w:ascii="Arial" w:hAnsi="Arial" w:cs="Arial"/>
          <w:sz w:val="24"/>
          <w:szCs w:val="24"/>
        </w:rPr>
        <w:t>.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>Автоматизирани</w:t>
      </w:r>
      <w:r w:rsidR="00B570F1">
        <w:rPr>
          <w:rFonts w:ascii="Arial" w:hAnsi="Arial" w:cs="Arial"/>
          <w:sz w:val="24"/>
          <w:szCs w:val="24"/>
          <w:lang w:val="bg-BG"/>
        </w:rPr>
        <w:t>те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функционални тестове</w:t>
      </w:r>
      <w:r w:rsidR="00B570F1">
        <w:rPr>
          <w:rFonts w:ascii="Arial" w:hAnsi="Arial" w:cs="Arial"/>
          <w:sz w:val="24"/>
          <w:szCs w:val="24"/>
          <w:lang w:val="bg-BG"/>
        </w:rPr>
        <w:t>,</w:t>
      </w:r>
      <w:r w:rsidR="007773D2" w:rsidRPr="00EB3DC0">
        <w:rPr>
          <w:rFonts w:ascii="Arial" w:hAnsi="Arial" w:cs="Arial"/>
          <w:sz w:val="24"/>
          <w:szCs w:val="24"/>
        </w:rPr>
        <w:t xml:space="preserve"> с критерии</w:t>
      </w:r>
      <w:r w:rsidR="00B570F1">
        <w:rPr>
          <w:rFonts w:ascii="Arial" w:hAnsi="Arial" w:cs="Arial"/>
          <w:sz w:val="24"/>
          <w:szCs w:val="24"/>
          <w:lang w:val="bg-BG"/>
        </w:rPr>
        <w:t xml:space="preserve"> за приемане, </w:t>
      </w:r>
      <w:proofErr w:type="gramStart"/>
      <w:r w:rsidR="00B570F1">
        <w:rPr>
          <w:rFonts w:ascii="Arial" w:hAnsi="Arial" w:cs="Arial"/>
          <w:sz w:val="24"/>
          <w:szCs w:val="24"/>
          <w:lang w:val="bg-BG"/>
        </w:rPr>
        <w:t xml:space="preserve">се 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B570F1">
        <w:rPr>
          <w:rFonts w:ascii="Arial" w:hAnsi="Arial" w:cs="Arial"/>
          <w:sz w:val="24"/>
          <w:szCs w:val="24"/>
          <w:lang w:val="bg-BG"/>
        </w:rPr>
        <w:t>идентифицират</w:t>
      </w:r>
      <w:proofErr w:type="gramEnd"/>
      <w:r w:rsidR="00B570F1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като част на всяко </w:t>
      </w:r>
      <w:r w:rsidR="00802C35">
        <w:rPr>
          <w:rFonts w:ascii="Arial" w:hAnsi="Arial" w:cs="Arial"/>
          <w:sz w:val="24"/>
          <w:szCs w:val="24"/>
        </w:rPr>
        <w:t>user story</w:t>
      </w:r>
      <w:r w:rsidR="007773D2" w:rsidRPr="00EB3DC0">
        <w:rPr>
          <w:rFonts w:ascii="Arial" w:hAnsi="Arial" w:cs="Arial"/>
          <w:sz w:val="24"/>
          <w:szCs w:val="24"/>
        </w:rPr>
        <w:t xml:space="preserve">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Рефакториране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Програмиране по двойки</w:t>
      </w:r>
      <w:r w:rsidRPr="00EB3DC0">
        <w:rPr>
          <w:rFonts w:ascii="Arial" w:hAnsi="Arial" w:cs="Arial"/>
          <w:sz w:val="24"/>
          <w:szCs w:val="24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>д</w:t>
      </w:r>
      <w:r w:rsidR="007773D2" w:rsidRPr="00EB3DC0">
        <w:rPr>
          <w:rFonts w:ascii="Arial" w:hAnsi="Arial" w:cs="Arial"/>
          <w:sz w:val="24"/>
          <w:szCs w:val="24"/>
        </w:rPr>
        <w:t xml:space="preserve">вама </w:t>
      </w:r>
      <w:r w:rsidR="00566ADE">
        <w:rPr>
          <w:rFonts w:ascii="Arial" w:hAnsi="Arial" w:cs="Arial"/>
          <w:sz w:val="24"/>
          <w:szCs w:val="24"/>
        </w:rPr>
        <w:t>програмисти</w:t>
      </w:r>
      <w:r w:rsidRPr="00EB3DC0">
        <w:rPr>
          <w:rFonts w:ascii="Arial" w:hAnsi="Arial" w:cs="Arial"/>
          <w:sz w:val="24"/>
          <w:szCs w:val="24"/>
        </w:rPr>
        <w:t xml:space="preserve"> на един компютър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Колективна собственост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– програмистите </w:t>
      </w:r>
      <w:r w:rsidRPr="00EB3DC0">
        <w:rPr>
          <w:rFonts w:ascii="Arial" w:hAnsi="Arial" w:cs="Arial"/>
          <w:sz w:val="24"/>
          <w:szCs w:val="24"/>
        </w:rPr>
        <w:t>могат да подобряват всяка част от кода по всяко време.</w:t>
      </w:r>
    </w:p>
    <w:p w:rsidR="00A9594F" w:rsidRPr="00A9594F" w:rsidRDefault="00A9594F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312AD2">
        <w:rPr>
          <w:rFonts w:ascii="Arial" w:hAnsi="Arial" w:cs="Arial"/>
          <w:i/>
          <w:sz w:val="24"/>
          <w:szCs w:val="24"/>
        </w:rPr>
        <w:t xml:space="preserve">Continuous Integration </w:t>
      </w:r>
    </w:p>
    <w:p w:rsidR="007773D2" w:rsidRPr="00EB3DC0" w:rsidRDefault="007773D2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40 часова работна седмица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На</w:t>
      </w:r>
      <w:r w:rsidR="00EB3DC0">
        <w:rPr>
          <w:rFonts w:ascii="Arial" w:hAnsi="Arial" w:cs="Arial"/>
          <w:i/>
          <w:sz w:val="24"/>
          <w:szCs w:val="24"/>
          <w:lang w:val="bg-BG"/>
        </w:rPr>
        <w:t xml:space="preserve"> </w:t>
      </w:r>
      <w:r w:rsidR="00EB3DC0">
        <w:rPr>
          <w:rFonts w:ascii="Arial" w:hAnsi="Arial" w:cs="Arial"/>
          <w:i/>
          <w:sz w:val="24"/>
          <w:szCs w:val="24"/>
        </w:rPr>
        <w:t>с</w:t>
      </w:r>
      <w:r w:rsidRPr="00EB3DC0">
        <w:rPr>
          <w:rFonts w:ascii="Arial" w:hAnsi="Arial" w:cs="Arial"/>
          <w:i/>
          <w:sz w:val="24"/>
          <w:szCs w:val="24"/>
        </w:rPr>
        <w:t>траната на клиента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7773D2" w:rsidRPr="00EB3DC0">
        <w:rPr>
          <w:rFonts w:ascii="Arial" w:hAnsi="Arial" w:cs="Arial"/>
          <w:sz w:val="24"/>
          <w:szCs w:val="24"/>
        </w:rPr>
        <w:t>реалния</w:t>
      </w:r>
      <w:r w:rsidR="008E3B84">
        <w:rPr>
          <w:rFonts w:ascii="Arial" w:hAnsi="Arial" w:cs="Arial"/>
          <w:sz w:val="24"/>
          <w:szCs w:val="24"/>
          <w:lang w:val="bg-BG"/>
        </w:rPr>
        <w:t>т</w:t>
      </w:r>
      <w:r w:rsidR="007773D2" w:rsidRPr="00EB3DC0">
        <w:rPr>
          <w:rFonts w:ascii="Arial" w:hAnsi="Arial" w:cs="Arial"/>
          <w:sz w:val="24"/>
          <w:szCs w:val="24"/>
        </w:rPr>
        <w:t xml:space="preserve"> клиент трябва да </w:t>
      </w:r>
      <w:r w:rsidR="00946CAF">
        <w:rPr>
          <w:rFonts w:ascii="Arial" w:hAnsi="Arial" w:cs="Arial"/>
          <w:sz w:val="24"/>
          <w:szCs w:val="24"/>
          <w:lang w:val="bg-BG"/>
        </w:rPr>
        <w:t>работи</w:t>
      </w:r>
      <w:r w:rsidR="007773D2" w:rsidRPr="00EB3DC0">
        <w:rPr>
          <w:rFonts w:ascii="Arial" w:hAnsi="Arial" w:cs="Arial"/>
          <w:sz w:val="24"/>
          <w:szCs w:val="24"/>
        </w:rPr>
        <w:t xml:space="preserve"> заедно с екипа</w:t>
      </w:r>
      <w:r w:rsidR="00D241BD">
        <w:rPr>
          <w:rFonts w:ascii="Arial" w:hAnsi="Arial" w:cs="Arial"/>
          <w:sz w:val="24"/>
          <w:szCs w:val="24"/>
          <w:lang w:val="bg-BG"/>
        </w:rPr>
        <w:t xml:space="preserve"> от</w:t>
      </w:r>
      <w:r w:rsidR="00C45CE3">
        <w:rPr>
          <w:rFonts w:ascii="Arial" w:hAnsi="Arial" w:cs="Arial"/>
          <w:sz w:val="24"/>
          <w:szCs w:val="24"/>
        </w:rPr>
        <w:t xml:space="preserve"> п</w:t>
      </w:r>
      <w:r w:rsidR="007773D2" w:rsidRPr="00EB3DC0">
        <w:rPr>
          <w:rFonts w:ascii="Arial" w:hAnsi="Arial" w:cs="Arial"/>
          <w:sz w:val="24"/>
          <w:szCs w:val="24"/>
        </w:rPr>
        <w:t>рограмисти.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Стандарти за програмиране</w:t>
      </w:r>
    </w:p>
    <w:p w:rsidR="007773D2" w:rsidRPr="007773D2" w:rsidRDefault="007773D2" w:rsidP="007773D2">
      <w:pPr>
        <w:rPr>
          <w:lang w:val="bg-BG"/>
        </w:rPr>
      </w:pPr>
    </w:p>
    <w:p w:rsidR="00F84C94" w:rsidRDefault="00F84C94" w:rsidP="006B3056">
      <w:pPr>
        <w:pStyle w:val="Heading2"/>
        <w:spacing w:before="360"/>
      </w:pPr>
      <w:bookmarkStart w:id="17" w:name="_Toc530930188"/>
      <w:r>
        <w:t>Scrum</w:t>
      </w:r>
      <w:bookmarkEnd w:id="17"/>
    </w:p>
    <w:p w:rsidR="00F84C94" w:rsidRPr="00F84C94" w:rsidRDefault="00013DE1" w:rsidP="00B02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e</w:t>
      </w:r>
      <w:r>
        <w:rPr>
          <w:rFonts w:ascii="Arial" w:hAnsi="Arial" w:cs="Arial"/>
          <w:sz w:val="24"/>
          <w:szCs w:val="24"/>
          <w:lang w:val="bg-BG"/>
        </w:rPr>
        <w:t xml:space="preserve"> н</w:t>
      </w:r>
      <w:r w:rsidR="00F84C94" w:rsidRPr="00F84C94">
        <w:rPr>
          <w:rFonts w:ascii="Arial" w:hAnsi="Arial" w:cs="Arial"/>
          <w:sz w:val="24"/>
          <w:szCs w:val="24"/>
        </w:rPr>
        <w:t>ай-популярния</w:t>
      </w:r>
      <w:r w:rsidR="00375868">
        <w:rPr>
          <w:rFonts w:ascii="Arial" w:hAnsi="Arial" w:cs="Arial"/>
          <w:sz w:val="24"/>
          <w:szCs w:val="24"/>
          <w:lang w:val="bg-BG"/>
        </w:rPr>
        <w:t>т</w:t>
      </w:r>
      <w:r w:rsidR="00375868">
        <w:rPr>
          <w:rFonts w:ascii="Arial" w:hAnsi="Arial" w:cs="Arial"/>
          <w:sz w:val="24"/>
          <w:szCs w:val="24"/>
        </w:rPr>
        <w:t xml:space="preserve"> a</w:t>
      </w:r>
      <w:r w:rsidR="00F84C94" w:rsidRPr="00F84C94">
        <w:rPr>
          <w:rFonts w:ascii="Arial" w:hAnsi="Arial" w:cs="Arial"/>
          <w:sz w:val="24"/>
          <w:szCs w:val="24"/>
        </w:rPr>
        <w:t>gile метод, достаигайки 72%</w:t>
      </w:r>
      <w:r w:rsidR="00247F2B">
        <w:rPr>
          <w:rFonts w:ascii="Arial" w:hAnsi="Arial" w:cs="Arial"/>
          <w:sz w:val="24"/>
          <w:szCs w:val="24"/>
          <w:lang w:val="bg-BG"/>
        </w:rPr>
        <w:t xml:space="preserve"> популярност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627C63">
        <w:rPr>
          <w:rFonts w:ascii="Arial" w:hAnsi="Arial" w:cs="Arial"/>
          <w:sz w:val="24"/>
          <w:szCs w:val="24"/>
        </w:rPr>
        <w:t xml:space="preserve">Scrum </w:t>
      </w:r>
      <w:r w:rsidR="00627C63">
        <w:rPr>
          <w:rFonts w:ascii="Arial" w:hAnsi="Arial" w:cs="Arial"/>
          <w:sz w:val="24"/>
          <w:szCs w:val="24"/>
          <w:lang w:val="bg-BG"/>
        </w:rPr>
        <w:t xml:space="preserve">е подход </w:t>
      </w:r>
      <w:r w:rsidR="00B22882">
        <w:rPr>
          <w:rFonts w:ascii="Arial" w:hAnsi="Arial" w:cs="Arial"/>
          <w:sz w:val="24"/>
          <w:szCs w:val="24"/>
          <w:lang w:val="bg-BG"/>
        </w:rPr>
        <w:t>за</w:t>
      </w:r>
      <w:r w:rsidR="00F84C94" w:rsidRPr="00F84C94">
        <w:rPr>
          <w:rFonts w:ascii="Arial" w:hAnsi="Arial" w:cs="Arial"/>
          <w:sz w:val="24"/>
          <w:szCs w:val="24"/>
        </w:rPr>
        <w:t xml:space="preserve"> управление на процеси, базиран на емпиричен контрол на процесите. Работата се извършва в серии от итерации</w:t>
      </w:r>
      <w:r w:rsidR="00892ECB">
        <w:rPr>
          <w:rFonts w:ascii="Arial" w:hAnsi="Arial" w:cs="Arial"/>
          <w:sz w:val="24"/>
          <w:szCs w:val="24"/>
        </w:rPr>
        <w:t xml:space="preserve"> с фиксирани дължини, наречени s</w:t>
      </w:r>
      <w:r w:rsidR="00F84C94" w:rsidRPr="00F84C94">
        <w:rPr>
          <w:rFonts w:ascii="Arial" w:hAnsi="Arial" w:cs="Arial"/>
          <w:sz w:val="24"/>
          <w:szCs w:val="24"/>
        </w:rPr>
        <w:t>print-ове. Те могат да продължа</w:t>
      </w:r>
      <w:r w:rsidR="00B0298C">
        <w:rPr>
          <w:rFonts w:ascii="Arial" w:hAnsi="Arial" w:cs="Arial"/>
          <w:sz w:val="24"/>
          <w:szCs w:val="24"/>
          <w:lang w:val="bg-BG"/>
        </w:rPr>
        <w:t>ва</w:t>
      </w:r>
      <w:r w:rsidR="00F84C94" w:rsidRPr="00F84C94">
        <w:rPr>
          <w:rFonts w:ascii="Arial" w:hAnsi="Arial" w:cs="Arial"/>
          <w:sz w:val="24"/>
          <w:szCs w:val="24"/>
        </w:rPr>
        <w:t>т месец или по-малко. В края на</w:t>
      </w:r>
      <w:r w:rsidR="00B168B4">
        <w:rPr>
          <w:rFonts w:ascii="Arial" w:hAnsi="Arial" w:cs="Arial"/>
          <w:sz w:val="24"/>
          <w:szCs w:val="24"/>
        </w:rPr>
        <w:t xml:space="preserve"> всеки спринт екипът трябва да</w:t>
      </w:r>
      <w:r w:rsidR="00F84C94" w:rsidRPr="00F84C94">
        <w:rPr>
          <w:rFonts w:ascii="Arial" w:hAnsi="Arial" w:cs="Arial"/>
          <w:sz w:val="24"/>
          <w:szCs w:val="24"/>
        </w:rPr>
        <w:t xml:space="preserve"> предостави работещ софтуер с достатъчно добро качество, за да може да бъде предоставено на клиента. Ключови </w:t>
      </w:r>
      <w:r w:rsidR="00C714BC">
        <w:rPr>
          <w:rFonts w:ascii="Arial" w:hAnsi="Arial" w:cs="Arial"/>
          <w:sz w:val="24"/>
          <w:szCs w:val="24"/>
          <w:lang w:val="bg-BG"/>
        </w:rPr>
        <w:t xml:space="preserve">елементи </w:t>
      </w:r>
      <w:r w:rsidR="004B4B97">
        <w:rPr>
          <w:rFonts w:ascii="Arial" w:hAnsi="Arial" w:cs="Arial"/>
          <w:sz w:val="24"/>
          <w:szCs w:val="24"/>
        </w:rPr>
        <w:t>са п</w:t>
      </w:r>
      <w:r w:rsidR="00A52FE6">
        <w:rPr>
          <w:rFonts w:ascii="Arial" w:hAnsi="Arial" w:cs="Arial"/>
          <w:sz w:val="24"/>
          <w:szCs w:val="24"/>
        </w:rPr>
        <w:t>розрачност, и</w:t>
      </w:r>
      <w:r w:rsidR="00F84C94" w:rsidRPr="00F84C94">
        <w:rPr>
          <w:rFonts w:ascii="Arial" w:hAnsi="Arial" w:cs="Arial"/>
          <w:sz w:val="24"/>
          <w:szCs w:val="24"/>
        </w:rPr>
        <w:t>нспекция и адаптиране.</w:t>
      </w:r>
    </w:p>
    <w:p w:rsidR="00F84C94" w:rsidRPr="00B45325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i/>
          <w:sz w:val="24"/>
          <w:szCs w:val="24"/>
        </w:rPr>
        <w:t>Прозрачност</w:t>
      </w:r>
      <w:r w:rsidRPr="00F84C94">
        <w:rPr>
          <w:rFonts w:ascii="Arial" w:hAnsi="Arial" w:cs="Arial"/>
          <w:sz w:val="24"/>
          <w:szCs w:val="24"/>
        </w:rPr>
        <w:t xml:space="preserve">: дава </w:t>
      </w:r>
      <w:r w:rsidR="00E049C1">
        <w:rPr>
          <w:rFonts w:ascii="Arial" w:hAnsi="Arial" w:cs="Arial"/>
          <w:sz w:val="24"/>
          <w:szCs w:val="24"/>
          <w:lang w:val="bg-BG"/>
        </w:rPr>
        <w:t xml:space="preserve">ясен </w:t>
      </w:r>
      <w:r w:rsidRPr="00F84C94">
        <w:rPr>
          <w:rFonts w:ascii="Arial" w:hAnsi="Arial" w:cs="Arial"/>
          <w:sz w:val="24"/>
          <w:szCs w:val="24"/>
        </w:rPr>
        <w:t xml:space="preserve">поглед на всички </w:t>
      </w:r>
      <w:r w:rsidR="00454F34">
        <w:rPr>
          <w:rFonts w:ascii="Arial" w:hAnsi="Arial" w:cs="Arial"/>
          <w:sz w:val="24"/>
          <w:szCs w:val="24"/>
        </w:rPr>
        <w:t>s</w:t>
      </w:r>
      <w:r w:rsidR="00F12B2D">
        <w:rPr>
          <w:rFonts w:ascii="Arial" w:hAnsi="Arial" w:cs="Arial"/>
          <w:sz w:val="24"/>
          <w:szCs w:val="24"/>
        </w:rPr>
        <w:t>takeholder</w:t>
      </w:r>
      <w:r w:rsidRPr="00F84C94">
        <w:rPr>
          <w:rFonts w:ascii="Arial" w:hAnsi="Arial" w:cs="Arial"/>
          <w:sz w:val="24"/>
          <w:szCs w:val="24"/>
        </w:rPr>
        <w:t xml:space="preserve">-и </w:t>
      </w:r>
      <w:r w:rsidR="00C469F7">
        <w:rPr>
          <w:rFonts w:ascii="Arial" w:hAnsi="Arial" w:cs="Arial"/>
          <w:sz w:val="24"/>
          <w:szCs w:val="24"/>
          <w:lang w:val="bg-BG"/>
        </w:rPr>
        <w:t xml:space="preserve">и </w:t>
      </w:r>
      <w:r w:rsidRPr="00F84C94">
        <w:rPr>
          <w:rFonts w:ascii="Arial" w:hAnsi="Arial" w:cs="Arial"/>
          <w:sz w:val="24"/>
          <w:szCs w:val="24"/>
        </w:rPr>
        <w:t>клиенти</w:t>
      </w:r>
      <w:r w:rsidR="002E6D60">
        <w:rPr>
          <w:rFonts w:ascii="Arial" w:hAnsi="Arial" w:cs="Arial"/>
          <w:sz w:val="24"/>
          <w:szCs w:val="24"/>
          <w:lang w:val="bg-BG"/>
        </w:rPr>
        <w:t>, както</w:t>
      </w:r>
      <w:r w:rsidRPr="00F84C94">
        <w:rPr>
          <w:rFonts w:ascii="Arial" w:hAnsi="Arial" w:cs="Arial"/>
          <w:sz w:val="24"/>
          <w:szCs w:val="24"/>
        </w:rPr>
        <w:t xml:space="preserve"> и </w:t>
      </w:r>
      <w:r w:rsidR="006E5454">
        <w:rPr>
          <w:rFonts w:ascii="Arial" w:hAnsi="Arial" w:cs="Arial"/>
          <w:sz w:val="24"/>
          <w:szCs w:val="24"/>
          <w:lang w:val="bg-BG"/>
        </w:rPr>
        <w:t xml:space="preserve">на </w:t>
      </w:r>
      <w:r w:rsidR="00B45325">
        <w:rPr>
          <w:rFonts w:ascii="Arial" w:hAnsi="Arial" w:cs="Arial"/>
          <w:sz w:val="24"/>
          <w:szCs w:val="24"/>
          <w:lang w:val="bg-BG"/>
        </w:rPr>
        <w:t>всички заинтересовани лица.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Инспекция</w:t>
      </w:r>
      <w:r w:rsidRPr="00F84C94">
        <w:rPr>
          <w:rFonts w:ascii="Arial" w:hAnsi="Arial" w:cs="Arial"/>
          <w:sz w:val="24"/>
          <w:szCs w:val="24"/>
        </w:rPr>
        <w:t>: проверява св</w:t>
      </w:r>
      <w:r w:rsidR="005F6A21">
        <w:rPr>
          <w:rFonts w:ascii="Arial" w:hAnsi="Arial" w:cs="Arial"/>
          <w:sz w:val="24"/>
          <w:szCs w:val="24"/>
          <w:lang w:val="bg-BG"/>
        </w:rPr>
        <w:t>о</w:t>
      </w:r>
      <w:r w:rsidRPr="00F84C94">
        <w:rPr>
          <w:rFonts w:ascii="Arial" w:hAnsi="Arial" w:cs="Arial"/>
          <w:sz w:val="24"/>
          <w:szCs w:val="24"/>
        </w:rPr>
        <w:t xml:space="preserve">евременно </w:t>
      </w:r>
      <w:r w:rsidR="00BB666B">
        <w:rPr>
          <w:rFonts w:ascii="Arial" w:hAnsi="Arial" w:cs="Arial"/>
          <w:sz w:val="24"/>
          <w:szCs w:val="24"/>
        </w:rPr>
        <w:t>колко добре напредва продукт</w:t>
      </w:r>
      <w:r w:rsidRPr="00F84C94">
        <w:rPr>
          <w:rFonts w:ascii="Arial" w:hAnsi="Arial" w:cs="Arial"/>
          <w:sz w:val="24"/>
          <w:szCs w:val="24"/>
        </w:rPr>
        <w:t>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Адаптиране</w:t>
      </w:r>
      <w:r w:rsidR="004F5793">
        <w:rPr>
          <w:rFonts w:ascii="Arial" w:hAnsi="Arial" w:cs="Arial"/>
          <w:sz w:val="24"/>
          <w:szCs w:val="24"/>
        </w:rPr>
        <w:t>: корекции на процеса, с цел</w:t>
      </w:r>
      <w:r w:rsidR="00E76F8F">
        <w:rPr>
          <w:rFonts w:ascii="Arial" w:hAnsi="Arial" w:cs="Arial"/>
          <w:sz w:val="24"/>
          <w:szCs w:val="24"/>
        </w:rPr>
        <w:t xml:space="preserve"> да се </w:t>
      </w:r>
      <w:r w:rsidR="00E76F8F">
        <w:rPr>
          <w:rFonts w:ascii="Arial" w:hAnsi="Arial" w:cs="Arial"/>
          <w:sz w:val="24"/>
          <w:szCs w:val="24"/>
          <w:lang w:val="bg-BG"/>
        </w:rPr>
        <w:t>минимизира</w:t>
      </w:r>
      <w:r w:rsidRPr="00F84C94">
        <w:rPr>
          <w:rFonts w:ascii="Arial" w:hAnsi="Arial" w:cs="Arial"/>
          <w:sz w:val="24"/>
          <w:szCs w:val="24"/>
        </w:rPr>
        <w:t xml:space="preserve"> отклонението от крайната цел.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 xml:space="preserve">Методът се състои от набор от </w:t>
      </w:r>
      <w:r w:rsidR="00D44DF2">
        <w:rPr>
          <w:rFonts w:ascii="Arial" w:hAnsi="Arial" w:cs="Arial"/>
          <w:sz w:val="24"/>
          <w:szCs w:val="24"/>
        </w:rPr>
        <w:t>стойности, роли, дейности и арте</w:t>
      </w:r>
      <w:r w:rsidRPr="00F84C94">
        <w:rPr>
          <w:rFonts w:ascii="Arial" w:hAnsi="Arial" w:cs="Arial"/>
          <w:sz w:val="24"/>
          <w:szCs w:val="24"/>
        </w:rPr>
        <w:t xml:space="preserve">факти, които формират </w:t>
      </w:r>
      <w:r w:rsidR="00E32E32">
        <w:rPr>
          <w:rFonts w:ascii="Arial" w:hAnsi="Arial" w:cs="Arial"/>
          <w:sz w:val="24"/>
          <w:szCs w:val="24"/>
          <w:lang w:val="bg-BG"/>
        </w:rPr>
        <w:t xml:space="preserve">цялостният </w:t>
      </w:r>
      <w:r w:rsidR="00E32E32">
        <w:rPr>
          <w:rFonts w:ascii="Arial" w:hAnsi="Arial" w:cs="Arial"/>
          <w:sz w:val="24"/>
          <w:szCs w:val="24"/>
        </w:rPr>
        <w:t>подход</w:t>
      </w:r>
      <w:r w:rsidRPr="00F84C94">
        <w:rPr>
          <w:rFonts w:ascii="Arial" w:hAnsi="Arial" w:cs="Arial"/>
          <w:sz w:val="24"/>
          <w:szCs w:val="24"/>
        </w:rPr>
        <w:t xml:space="preserve"> за доставяне на продукт. </w:t>
      </w:r>
    </w:p>
    <w:p w:rsidR="00F84C94" w:rsidRPr="00BB5E22" w:rsidRDefault="00B02D54" w:rsidP="00DE2845">
      <w:pPr>
        <w:pStyle w:val="Title"/>
        <w:spacing w:before="360" w:after="120"/>
        <w:rPr>
          <w:rFonts w:ascii="Arial" w:hAnsi="Arial" w:cs="Arial"/>
          <w:sz w:val="32"/>
          <w:szCs w:val="32"/>
        </w:rPr>
      </w:pPr>
      <w:r w:rsidRPr="00BB5E22">
        <w:rPr>
          <w:rFonts w:ascii="Arial" w:hAnsi="Arial" w:cs="Arial"/>
          <w:sz w:val="32"/>
          <w:szCs w:val="32"/>
        </w:rPr>
        <w:t>Scrum</w:t>
      </w:r>
      <w:r w:rsidR="00F84C94" w:rsidRPr="00BB5E22">
        <w:rPr>
          <w:rFonts w:ascii="Arial" w:hAnsi="Arial" w:cs="Arial"/>
          <w:sz w:val="32"/>
          <w:szCs w:val="32"/>
        </w:rPr>
        <w:t xml:space="preserve"> роли</w:t>
      </w:r>
    </w:p>
    <w:p w:rsidR="00F84C94" w:rsidRPr="00F84C94" w:rsidRDefault="00F107CD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Scrum m</w:t>
      </w:r>
      <w:r w:rsidR="00D1466C">
        <w:rPr>
          <w:rFonts w:ascii="Arial" w:hAnsi="Arial" w:cs="Arial"/>
          <w:b/>
          <w:i/>
          <w:sz w:val="24"/>
          <w:szCs w:val="24"/>
        </w:rPr>
        <w:t>aster</w:t>
      </w:r>
      <w:r w:rsidR="00CE490B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</w:rPr>
        <w:t>–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  <w:lang w:val="bg-BG"/>
        </w:rPr>
        <w:t>той е отговорен за</w:t>
      </w:r>
      <w:r w:rsidR="00F84C94" w:rsidRPr="00F84C94">
        <w:rPr>
          <w:rFonts w:ascii="Arial" w:hAnsi="Arial" w:cs="Arial"/>
          <w:sz w:val="24"/>
          <w:szCs w:val="24"/>
        </w:rPr>
        <w:t xml:space="preserve"> ценностите, </w:t>
      </w:r>
      <w:r w:rsidR="00DE16CC">
        <w:rPr>
          <w:rFonts w:ascii="Arial" w:hAnsi="Arial" w:cs="Arial"/>
          <w:sz w:val="24"/>
          <w:szCs w:val="24"/>
          <w:lang w:val="bg-BG"/>
        </w:rPr>
        <w:t>п</w:t>
      </w:r>
      <w:r w:rsidR="00F84C94" w:rsidRPr="00F84C94">
        <w:rPr>
          <w:rFonts w:ascii="Arial" w:hAnsi="Arial" w:cs="Arial"/>
          <w:sz w:val="24"/>
          <w:szCs w:val="24"/>
        </w:rPr>
        <w:t>ринципите и практиките. Той улеснява въвеждането на ск</w:t>
      </w:r>
      <w:r w:rsidR="000065CC">
        <w:rPr>
          <w:rFonts w:ascii="Arial" w:hAnsi="Arial" w:cs="Arial"/>
          <w:sz w:val="24"/>
          <w:szCs w:val="24"/>
        </w:rPr>
        <w:t>ръм, чрез непрекъснато обучение</w:t>
      </w:r>
      <w:r w:rsidR="00F84C94" w:rsidRPr="00F84C94">
        <w:rPr>
          <w:rFonts w:ascii="Arial" w:hAnsi="Arial" w:cs="Arial"/>
          <w:sz w:val="24"/>
          <w:szCs w:val="24"/>
        </w:rPr>
        <w:t xml:space="preserve"> и напътствия към скръм екипа. Различава се от традиционната роля</w:t>
      </w:r>
      <w:r w:rsidR="006F4A18">
        <w:rPr>
          <w:rFonts w:ascii="Arial" w:hAnsi="Arial" w:cs="Arial"/>
          <w:sz w:val="24"/>
          <w:szCs w:val="24"/>
          <w:lang w:val="bg-BG"/>
        </w:rPr>
        <w:t>, отговорна за</w:t>
      </w:r>
      <w:r w:rsidR="00F84C94" w:rsidRPr="00F84C94">
        <w:rPr>
          <w:rFonts w:ascii="Arial" w:hAnsi="Arial" w:cs="Arial"/>
          <w:sz w:val="24"/>
          <w:szCs w:val="24"/>
        </w:rPr>
        <w:t xml:space="preserve"> на управление на проекти, по това че не упражнява контрол и няма власт над екипа. Той действа наставнически като тр</w:t>
      </w:r>
      <w:r w:rsidR="00AA2319">
        <w:rPr>
          <w:rFonts w:ascii="Arial" w:hAnsi="Arial" w:cs="Arial"/>
          <w:sz w:val="24"/>
          <w:szCs w:val="24"/>
          <w:lang w:val="bg-BG"/>
        </w:rPr>
        <w:t>е</w:t>
      </w:r>
      <w:r w:rsidR="007624BD">
        <w:rPr>
          <w:rFonts w:ascii="Arial" w:hAnsi="Arial" w:cs="Arial"/>
          <w:sz w:val="24"/>
          <w:szCs w:val="24"/>
        </w:rPr>
        <w:t>ньор. Той ръково</w:t>
      </w:r>
      <w:r w:rsidR="00CC6DF3">
        <w:rPr>
          <w:rFonts w:ascii="Arial" w:hAnsi="Arial" w:cs="Arial"/>
          <w:sz w:val="24"/>
          <w:szCs w:val="24"/>
          <w:lang w:val="bg-BG"/>
        </w:rPr>
        <w:t>д</w:t>
      </w:r>
      <w:r w:rsidR="007624BD">
        <w:rPr>
          <w:rFonts w:ascii="Arial" w:hAnsi="Arial" w:cs="Arial"/>
          <w:sz w:val="24"/>
          <w:szCs w:val="24"/>
        </w:rPr>
        <w:t>и</w:t>
      </w:r>
      <w:r w:rsidR="00CC6DF3">
        <w:rPr>
          <w:rFonts w:ascii="Arial" w:hAnsi="Arial" w:cs="Arial"/>
          <w:sz w:val="24"/>
          <w:szCs w:val="24"/>
        </w:rPr>
        <w:t xml:space="preserve"> процеса и улеснява</w:t>
      </w:r>
      <w:r w:rsidR="00F84C94" w:rsidRPr="00F84C94">
        <w:rPr>
          <w:rFonts w:ascii="Arial" w:hAnsi="Arial" w:cs="Arial"/>
          <w:sz w:val="24"/>
          <w:szCs w:val="24"/>
        </w:rPr>
        <w:t xml:space="preserve"> изпо</w:t>
      </w:r>
      <w:r w:rsidR="00581ED7">
        <w:rPr>
          <w:rFonts w:ascii="Arial" w:hAnsi="Arial" w:cs="Arial"/>
          <w:sz w:val="24"/>
          <w:szCs w:val="24"/>
        </w:rPr>
        <w:t>лзването на скръм в екипа, с цел да</w:t>
      </w:r>
      <w:r w:rsidR="00F84C94" w:rsidRPr="00F84C94">
        <w:rPr>
          <w:rFonts w:ascii="Arial" w:hAnsi="Arial" w:cs="Arial"/>
          <w:sz w:val="24"/>
          <w:szCs w:val="24"/>
        </w:rPr>
        <w:t xml:space="preserve"> се позволи самоорганизация, </w:t>
      </w:r>
      <w:r w:rsidR="00944150">
        <w:rPr>
          <w:rFonts w:ascii="Arial" w:hAnsi="Arial" w:cs="Arial"/>
          <w:sz w:val="24"/>
          <w:szCs w:val="24"/>
          <w:lang w:val="bg-BG"/>
        </w:rPr>
        <w:t xml:space="preserve">придобиване на </w:t>
      </w:r>
      <w:r w:rsidR="00F84C94" w:rsidRPr="00F84C94">
        <w:rPr>
          <w:rFonts w:ascii="Arial" w:hAnsi="Arial" w:cs="Arial"/>
          <w:sz w:val="24"/>
          <w:szCs w:val="24"/>
        </w:rPr>
        <w:t>умения и високи постижения. Т</w:t>
      </w:r>
      <w:r w:rsidR="00A17746">
        <w:rPr>
          <w:rFonts w:ascii="Arial" w:hAnsi="Arial" w:cs="Arial"/>
          <w:sz w:val="24"/>
          <w:szCs w:val="24"/>
        </w:rPr>
        <w:t xml:space="preserve">ой работи и на ниво организация, </w:t>
      </w:r>
      <w:r w:rsidR="00F84C94" w:rsidRPr="00F84C94">
        <w:rPr>
          <w:rFonts w:ascii="Arial" w:hAnsi="Arial" w:cs="Arial"/>
          <w:sz w:val="24"/>
          <w:szCs w:val="24"/>
        </w:rPr>
        <w:t>като</w:t>
      </w:r>
      <w:r w:rsidR="00DE41F2">
        <w:rPr>
          <w:rFonts w:ascii="Arial" w:hAnsi="Arial" w:cs="Arial"/>
          <w:sz w:val="24"/>
          <w:szCs w:val="24"/>
          <w:lang w:val="bg-BG"/>
        </w:rPr>
        <w:t xml:space="preserve"> се стреми да</w:t>
      </w:r>
      <w:r w:rsidR="00F84C94" w:rsidRPr="00F84C94">
        <w:rPr>
          <w:rFonts w:ascii="Arial" w:hAnsi="Arial" w:cs="Arial"/>
          <w:sz w:val="24"/>
          <w:szCs w:val="24"/>
        </w:rPr>
        <w:t xml:space="preserve"> намалява пречките за приемането на специф</w:t>
      </w:r>
      <w:r w:rsidR="0078700B">
        <w:rPr>
          <w:rFonts w:ascii="Arial" w:hAnsi="Arial" w:cs="Arial"/>
          <w:sz w:val="24"/>
          <w:szCs w:val="24"/>
        </w:rPr>
        <w:t>ичен за организацията с</w:t>
      </w:r>
      <w:r w:rsidR="00F84C94" w:rsidRPr="00F84C94">
        <w:rPr>
          <w:rFonts w:ascii="Arial" w:hAnsi="Arial" w:cs="Arial"/>
          <w:sz w:val="24"/>
          <w:szCs w:val="24"/>
        </w:rPr>
        <w:t xml:space="preserve">кръм подход. </w:t>
      </w:r>
    </w:p>
    <w:p w:rsidR="00F84C94" w:rsidRP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Упех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1900B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>crum</w:t>
      </w:r>
      <w:r w:rsidRPr="00B02D54">
        <w:rPr>
          <w:rFonts w:ascii="Arial" w:hAnsi="Arial" w:cs="Arial"/>
          <w:sz w:val="24"/>
          <w:szCs w:val="24"/>
        </w:rPr>
        <w:t xml:space="preserve"> порцеса.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lastRenderedPageBreak/>
        <w:t>Установяване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4C5B5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 xml:space="preserve">crum </w:t>
      </w:r>
      <w:r w:rsidR="003E0EA2">
        <w:rPr>
          <w:rFonts w:ascii="Arial" w:hAnsi="Arial" w:cs="Arial"/>
          <w:sz w:val="24"/>
          <w:szCs w:val="24"/>
        </w:rPr>
        <w:t>пр</w:t>
      </w:r>
      <w:r w:rsidRPr="00B02D54">
        <w:rPr>
          <w:rFonts w:ascii="Arial" w:hAnsi="Arial" w:cs="Arial"/>
          <w:sz w:val="24"/>
          <w:szCs w:val="24"/>
        </w:rPr>
        <w:t>актики и правила, защита на екипа и премахване на препятствия.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Гарантира</w:t>
      </w:r>
      <w:r w:rsidR="00ED64CD">
        <w:rPr>
          <w:rFonts w:ascii="Arial" w:hAnsi="Arial" w:cs="Arial"/>
          <w:sz w:val="24"/>
          <w:szCs w:val="24"/>
        </w:rPr>
        <w:t xml:space="preserve"> че с</w:t>
      </w:r>
      <w:r w:rsidRPr="00B02D54">
        <w:rPr>
          <w:rFonts w:ascii="Arial" w:hAnsi="Arial" w:cs="Arial"/>
          <w:sz w:val="24"/>
          <w:szCs w:val="24"/>
        </w:rPr>
        <w:t xml:space="preserve">кръм екипа е </w:t>
      </w:r>
      <w:proofErr w:type="gramStart"/>
      <w:r w:rsidRPr="00B02D54">
        <w:rPr>
          <w:rFonts w:ascii="Arial" w:hAnsi="Arial" w:cs="Arial"/>
          <w:sz w:val="24"/>
          <w:szCs w:val="24"/>
        </w:rPr>
        <w:t>напълно  функционален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и продуктивен.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Осигурява тясно сътрудничество</w:t>
      </w:r>
      <w:r w:rsidRPr="00B02D54">
        <w:rPr>
          <w:rFonts w:ascii="Arial" w:hAnsi="Arial" w:cs="Arial"/>
          <w:sz w:val="24"/>
          <w:szCs w:val="24"/>
        </w:rPr>
        <w:t xml:space="preserve"> във всички роли и функции.</w:t>
      </w:r>
    </w:p>
    <w:p w:rsidR="00F84C94" w:rsidRPr="00B02D54" w:rsidRDefault="00F56DB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Гарантира че с</w:t>
      </w:r>
      <w:r w:rsidR="00F84C94" w:rsidRPr="00B02D54">
        <w:rPr>
          <w:rFonts w:ascii="Arial" w:hAnsi="Arial" w:cs="Arial"/>
          <w:sz w:val="24"/>
          <w:szCs w:val="24"/>
        </w:rPr>
        <w:t>кръм процеса е следван, включително ефективни</w:t>
      </w:r>
      <w:r w:rsidR="00E07635">
        <w:rPr>
          <w:rFonts w:ascii="Arial" w:hAnsi="Arial" w:cs="Arial"/>
          <w:sz w:val="24"/>
          <w:szCs w:val="24"/>
          <w:lang w:val="bg-BG"/>
        </w:rPr>
        <w:t>те</w:t>
      </w:r>
      <w:r w:rsidR="00E07635">
        <w:rPr>
          <w:rFonts w:ascii="Arial" w:hAnsi="Arial" w:cs="Arial"/>
          <w:sz w:val="24"/>
          <w:szCs w:val="24"/>
        </w:rPr>
        <w:t xml:space="preserve"> д</w:t>
      </w:r>
      <w:r w:rsidR="00F84C94" w:rsidRPr="00B02D54">
        <w:rPr>
          <w:rFonts w:ascii="Arial" w:hAnsi="Arial" w:cs="Arial"/>
          <w:sz w:val="24"/>
          <w:szCs w:val="24"/>
        </w:rPr>
        <w:t>ейли скръм срещи, спринт ревюта, ретроспекции и срещи за планиране.</w:t>
      </w:r>
    </w:p>
    <w:p w:rsidR="00F84C94" w:rsidRPr="00B02D54" w:rsidRDefault="00FF05C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Води и тренира орг</w:t>
      </w:r>
      <w:r w:rsidR="00BF3914">
        <w:rPr>
          <w:rFonts w:ascii="Arial" w:hAnsi="Arial" w:cs="Arial"/>
          <w:sz w:val="24"/>
          <w:szCs w:val="24"/>
        </w:rPr>
        <w:t>анизацията при приемане на с</w:t>
      </w:r>
      <w:r w:rsidR="00F84C94" w:rsidRPr="00B02D54">
        <w:rPr>
          <w:rFonts w:ascii="Arial" w:hAnsi="Arial" w:cs="Arial"/>
          <w:sz w:val="24"/>
          <w:szCs w:val="24"/>
        </w:rPr>
        <w:t>кръм.</w:t>
      </w:r>
    </w:p>
    <w:p w:rsidR="00F84C9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Подпомага </w:t>
      </w:r>
      <w:r w:rsidR="00037116">
        <w:rPr>
          <w:rFonts w:ascii="Arial" w:hAnsi="Arial" w:cs="Arial"/>
          <w:sz w:val="24"/>
          <w:szCs w:val="24"/>
        </w:rPr>
        <w:t>product owner</w:t>
      </w:r>
      <w:r w:rsidRPr="00B02D54">
        <w:rPr>
          <w:rFonts w:ascii="Arial" w:hAnsi="Arial" w:cs="Arial"/>
          <w:sz w:val="24"/>
          <w:szCs w:val="24"/>
        </w:rPr>
        <w:t xml:space="preserve">-а и намира ефективни техники за мениджъмънт на </w:t>
      </w:r>
      <w:r w:rsidR="00572D62">
        <w:rPr>
          <w:rFonts w:ascii="Arial" w:hAnsi="Arial" w:cs="Arial"/>
          <w:sz w:val="24"/>
          <w:szCs w:val="24"/>
        </w:rPr>
        <w:t>produc backlog</w:t>
      </w:r>
      <w:r w:rsidRPr="00B02D54">
        <w:rPr>
          <w:rFonts w:ascii="Arial" w:hAnsi="Arial" w:cs="Arial"/>
          <w:sz w:val="24"/>
          <w:szCs w:val="24"/>
        </w:rPr>
        <w:t>-а.</w:t>
      </w:r>
    </w:p>
    <w:p w:rsidR="00B02D54" w:rsidRPr="00B02D54" w:rsidRDefault="00B02D54" w:rsidP="00B02D54">
      <w:pPr>
        <w:pStyle w:val="ListParagraph"/>
        <w:rPr>
          <w:rFonts w:ascii="Arial" w:hAnsi="Arial" w:cs="Arial"/>
          <w:sz w:val="24"/>
          <w:szCs w:val="24"/>
        </w:rPr>
      </w:pPr>
    </w:p>
    <w:p w:rsidR="00F84C94" w:rsidRPr="00B02D54" w:rsidRDefault="00E43EC3" w:rsidP="00F84C9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Product o</w:t>
      </w:r>
      <w:r w:rsidR="00D1466C">
        <w:rPr>
          <w:rFonts w:ascii="Arial" w:hAnsi="Arial" w:cs="Arial"/>
          <w:b/>
          <w:i/>
          <w:sz w:val="24"/>
          <w:szCs w:val="24"/>
        </w:rPr>
        <w:t>wner</w:t>
      </w:r>
      <w:r w:rsidR="00B02D54">
        <w:rPr>
          <w:rFonts w:ascii="Arial" w:hAnsi="Arial" w:cs="Arial"/>
          <w:i/>
          <w:sz w:val="24"/>
          <w:szCs w:val="24"/>
        </w:rPr>
        <w:t xml:space="preserve"> - </w:t>
      </w:r>
      <w:r w:rsidR="0058129E">
        <w:rPr>
          <w:rFonts w:ascii="Arial" w:hAnsi="Arial" w:cs="Arial"/>
          <w:sz w:val="24"/>
          <w:szCs w:val="24"/>
          <w:lang w:val="bg-BG"/>
        </w:rPr>
        <w:t>упълномощена</w:t>
      </w:r>
      <w:r w:rsidR="00F84C94" w:rsidRPr="00F84C94">
        <w:rPr>
          <w:rFonts w:ascii="Arial" w:hAnsi="Arial" w:cs="Arial"/>
          <w:sz w:val="24"/>
          <w:szCs w:val="24"/>
        </w:rPr>
        <w:t xml:space="preserve"> централна </w:t>
      </w:r>
      <w:r w:rsidR="00B02D54">
        <w:rPr>
          <w:rFonts w:ascii="Arial" w:hAnsi="Arial" w:cs="Arial"/>
          <w:sz w:val="24"/>
          <w:szCs w:val="24"/>
          <w:lang w:val="bg-BG"/>
        </w:rPr>
        <w:t>фигура</w:t>
      </w:r>
      <w:r w:rsidR="00F84C94" w:rsidRPr="00F84C94">
        <w:rPr>
          <w:rFonts w:ascii="Arial" w:hAnsi="Arial" w:cs="Arial"/>
          <w:sz w:val="24"/>
          <w:szCs w:val="24"/>
        </w:rPr>
        <w:t xml:space="preserve"> в ръководството на продукта. </w:t>
      </w:r>
    </w:p>
    <w:p w:rsid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</w:t>
      </w:r>
      <w:r w:rsidR="00B02D54" w:rsidRPr="00F84C94">
        <w:rPr>
          <w:rFonts w:ascii="Arial" w:hAnsi="Arial" w:cs="Arial"/>
          <w:sz w:val="24"/>
          <w:szCs w:val="24"/>
        </w:rPr>
        <w:t xml:space="preserve">пределянето и приоритизирането на </w:t>
      </w:r>
      <w:r w:rsidR="00B02D54">
        <w:rPr>
          <w:rFonts w:ascii="Arial" w:hAnsi="Arial" w:cs="Arial"/>
          <w:sz w:val="24"/>
          <w:szCs w:val="24"/>
        </w:rPr>
        <w:t>product backlog</w:t>
      </w:r>
    </w:p>
    <w:p w:rsidR="00B02D54" w:rsidRP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У</w:t>
      </w:r>
      <w:r w:rsidR="00B02D54" w:rsidRPr="00F84C94">
        <w:rPr>
          <w:rFonts w:ascii="Arial" w:hAnsi="Arial" w:cs="Arial"/>
          <w:sz w:val="24"/>
          <w:szCs w:val="24"/>
        </w:rPr>
        <w:t>величване на стойността на продукта като цяло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Идентифициране на относителната стойност на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Споделя визията на бизнеса с екипа и визията на екипа с бизнеса.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Дефинира наличен бюджет.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Дефинира цели за спринтовете и </w:t>
      </w:r>
      <w:r w:rsidR="004459BA">
        <w:rPr>
          <w:rFonts w:ascii="Arial" w:hAnsi="Arial" w:cs="Arial"/>
          <w:sz w:val="24"/>
          <w:szCs w:val="24"/>
        </w:rPr>
        <w:t>release-</w:t>
      </w:r>
      <w:r w:rsidR="004459BA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5171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F84C94" w:rsidRPr="00B02D54">
        <w:rPr>
          <w:rFonts w:ascii="Arial" w:hAnsi="Arial" w:cs="Arial"/>
          <w:sz w:val="24"/>
          <w:szCs w:val="24"/>
        </w:rPr>
        <w:t xml:space="preserve">частва в срещите за планиране на спринтове и </w:t>
      </w:r>
      <w:r w:rsidR="000F240B">
        <w:rPr>
          <w:rFonts w:ascii="Arial" w:hAnsi="Arial" w:cs="Arial"/>
          <w:sz w:val="24"/>
          <w:szCs w:val="24"/>
        </w:rPr>
        <w:t>release</w:t>
      </w:r>
      <w:r w:rsidR="00D63C05">
        <w:rPr>
          <w:rFonts w:ascii="Arial" w:hAnsi="Arial" w:cs="Arial"/>
          <w:sz w:val="24"/>
          <w:szCs w:val="24"/>
        </w:rPr>
        <w:t>-</w:t>
      </w:r>
      <w:r w:rsidR="00FA4BAA">
        <w:rPr>
          <w:rFonts w:ascii="Arial" w:hAnsi="Arial" w:cs="Arial"/>
          <w:sz w:val="24"/>
          <w:szCs w:val="24"/>
          <w:lang w:val="bg-BG"/>
        </w:rPr>
        <w:t>и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680AAE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Разработва</w:t>
      </w:r>
      <w:r w:rsidR="00AE37AA">
        <w:rPr>
          <w:rFonts w:ascii="Arial" w:hAnsi="Arial" w:cs="Arial"/>
          <w:sz w:val="24"/>
          <w:szCs w:val="24"/>
          <w:lang w:val="bg-BG"/>
        </w:rPr>
        <w:t xml:space="preserve">нето на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  <w:r w:rsidR="00AE37AA">
        <w:rPr>
          <w:rStyle w:val="PageNumber"/>
          <w:rFonts w:ascii="Arial" w:hAnsi="Arial" w:cs="Arial"/>
          <w:sz w:val="24"/>
          <w:szCs w:val="24"/>
        </w:rPr>
        <w:t xml:space="preserve"> </w:t>
      </w:r>
      <w:r>
        <w:rPr>
          <w:rStyle w:val="PageNumber"/>
          <w:rFonts w:ascii="Arial" w:hAnsi="Arial" w:cs="Arial"/>
          <w:sz w:val="24"/>
          <w:szCs w:val="24"/>
        </w:rPr>
        <w:t>точно на време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Приема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</w:p>
    <w:p w:rsidR="00F84C94" w:rsidRPr="00B02D54" w:rsidRDefault="00392F5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Приема спринт/release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Преценя</w:t>
      </w:r>
      <w:r w:rsidR="004F3D1D">
        <w:rPr>
          <w:rFonts w:ascii="Arial" w:hAnsi="Arial" w:cs="Arial"/>
          <w:sz w:val="24"/>
          <w:szCs w:val="24"/>
          <w:lang w:val="bg-BG"/>
        </w:rPr>
        <w:t>ва</w:t>
      </w:r>
      <w:r w:rsidRPr="00B02D54">
        <w:rPr>
          <w:rFonts w:ascii="Arial" w:hAnsi="Arial" w:cs="Arial"/>
          <w:sz w:val="24"/>
          <w:szCs w:val="24"/>
        </w:rPr>
        <w:t xml:space="preserve"> кога да се направи </w:t>
      </w:r>
      <w:r w:rsidR="003B7878">
        <w:rPr>
          <w:rFonts w:ascii="Arial" w:hAnsi="Arial" w:cs="Arial"/>
          <w:sz w:val="24"/>
          <w:szCs w:val="24"/>
        </w:rPr>
        <w:t>release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Определя характеристиките на продукта чрез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Прави график за разработка </w:t>
      </w:r>
      <w:r w:rsidR="00AE37AA">
        <w:rPr>
          <w:rFonts w:ascii="Arial" w:hAnsi="Arial" w:cs="Arial"/>
          <w:sz w:val="24"/>
          <w:szCs w:val="24"/>
        </w:rPr>
        <w:t>product backlog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Променя</w:t>
      </w:r>
      <w:r w:rsidR="00E115D5">
        <w:rPr>
          <w:rFonts w:ascii="Arial" w:hAnsi="Arial" w:cs="Arial"/>
          <w:sz w:val="24"/>
          <w:szCs w:val="24"/>
        </w:rPr>
        <w:t xml:space="preserve"> </w:t>
      </w:r>
      <w:r w:rsidR="00AE37AA">
        <w:rPr>
          <w:rFonts w:ascii="Arial" w:hAnsi="Arial" w:cs="Arial"/>
          <w:sz w:val="24"/>
          <w:szCs w:val="24"/>
        </w:rPr>
        <w:t>product backlog</w:t>
      </w:r>
      <w:r w:rsidR="00AE37AA">
        <w:rPr>
          <w:rFonts w:ascii="Arial" w:hAnsi="Arial" w:cs="Arial"/>
          <w:sz w:val="24"/>
          <w:szCs w:val="24"/>
          <w:lang w:val="bg-BG"/>
        </w:rPr>
        <w:t xml:space="preserve"> </w:t>
      </w:r>
      <w:r w:rsidR="00E115D5">
        <w:rPr>
          <w:rFonts w:ascii="Arial" w:hAnsi="Arial" w:cs="Arial"/>
          <w:sz w:val="24"/>
          <w:szCs w:val="24"/>
        </w:rPr>
        <w:t xml:space="preserve">и приоритизира всеки спринт, </w:t>
      </w:r>
      <w:r w:rsidR="00E115D5">
        <w:rPr>
          <w:rFonts w:ascii="Arial" w:hAnsi="Arial" w:cs="Arial"/>
          <w:sz w:val="24"/>
          <w:szCs w:val="24"/>
          <w:lang w:val="bg-BG"/>
        </w:rPr>
        <w:t xml:space="preserve">когато </w:t>
      </w:r>
      <w:r w:rsidRPr="00B02D54">
        <w:rPr>
          <w:rFonts w:ascii="Arial" w:hAnsi="Arial" w:cs="Arial"/>
          <w:sz w:val="24"/>
          <w:szCs w:val="24"/>
        </w:rPr>
        <w:t>е необходимо.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Осигурява възвръщане на инвестицията.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b/>
          <w:i/>
          <w:sz w:val="24"/>
          <w:szCs w:val="24"/>
        </w:rPr>
        <w:t>Екип разработчици</w:t>
      </w:r>
      <w:r w:rsidR="00B02D54">
        <w:rPr>
          <w:rFonts w:ascii="Arial" w:hAnsi="Arial" w:cs="Arial"/>
          <w:sz w:val="24"/>
          <w:szCs w:val="24"/>
        </w:rPr>
        <w:t xml:space="preserve"> </w:t>
      </w:r>
      <w:r w:rsidR="00563791">
        <w:rPr>
          <w:rFonts w:ascii="Arial" w:hAnsi="Arial" w:cs="Arial"/>
          <w:sz w:val="24"/>
          <w:szCs w:val="24"/>
        </w:rPr>
        <w:t>-</w:t>
      </w:r>
      <w:r w:rsidR="00D1466C">
        <w:rPr>
          <w:rFonts w:ascii="Arial" w:hAnsi="Arial" w:cs="Arial"/>
          <w:sz w:val="24"/>
          <w:szCs w:val="24"/>
        </w:rPr>
        <w:t xml:space="preserve"> фундаментално </w:t>
      </w:r>
      <w:r w:rsidR="00233DEA">
        <w:rPr>
          <w:rFonts w:ascii="Arial" w:hAnsi="Arial" w:cs="Arial"/>
          <w:sz w:val="24"/>
          <w:szCs w:val="24"/>
          <w:lang w:val="bg-BG"/>
        </w:rPr>
        <w:t>различен</w:t>
      </w:r>
      <w:r w:rsidR="00D1466C">
        <w:rPr>
          <w:rFonts w:ascii="Arial" w:hAnsi="Arial" w:cs="Arial"/>
          <w:sz w:val="24"/>
          <w:szCs w:val="24"/>
        </w:rPr>
        <w:t xml:space="preserve"> спрямо традиционните екипи </w:t>
      </w:r>
      <w:r w:rsidR="00D1466C">
        <w:rPr>
          <w:rFonts w:ascii="Arial" w:hAnsi="Arial" w:cs="Arial"/>
          <w:sz w:val="24"/>
          <w:szCs w:val="24"/>
          <w:lang w:val="bg-BG"/>
        </w:rPr>
        <w:t xml:space="preserve">като в </w:t>
      </w:r>
      <w:r w:rsidR="00332BEE">
        <w:rPr>
          <w:rFonts w:ascii="Arial" w:hAnsi="Arial" w:cs="Arial"/>
          <w:sz w:val="24"/>
          <w:szCs w:val="24"/>
        </w:rPr>
        <w:t>w</w:t>
      </w:r>
      <w:r w:rsidRPr="00F84C94">
        <w:rPr>
          <w:rFonts w:ascii="Arial" w:hAnsi="Arial" w:cs="Arial"/>
          <w:sz w:val="24"/>
          <w:szCs w:val="24"/>
        </w:rPr>
        <w:t>aterfall</w:t>
      </w:r>
      <w:r w:rsidR="00D1466C">
        <w:rPr>
          <w:rFonts w:ascii="Arial" w:hAnsi="Arial" w:cs="Arial"/>
          <w:sz w:val="24"/>
          <w:szCs w:val="24"/>
          <w:lang w:val="bg-BG"/>
        </w:rPr>
        <w:t xml:space="preserve"> например</w:t>
      </w:r>
      <w:r w:rsidR="00D8084C">
        <w:rPr>
          <w:rFonts w:ascii="Arial" w:hAnsi="Arial" w:cs="Arial"/>
          <w:sz w:val="24"/>
          <w:szCs w:val="24"/>
        </w:rPr>
        <w:t>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>Отговорности: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Работят с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, за да се гарантира</w:t>
      </w:r>
      <w:r w:rsidR="00B335FE">
        <w:rPr>
          <w:rFonts w:ascii="Arial" w:hAnsi="Arial" w:cs="Arial"/>
          <w:sz w:val="24"/>
          <w:szCs w:val="24"/>
        </w:rPr>
        <w:t>,</w:t>
      </w:r>
      <w:r w:rsidRPr="00D1466C">
        <w:rPr>
          <w:rFonts w:ascii="Arial" w:hAnsi="Arial" w:cs="Arial"/>
          <w:sz w:val="24"/>
          <w:szCs w:val="24"/>
        </w:rPr>
        <w:t xml:space="preserve"> че </w:t>
      </w:r>
      <w:r w:rsidR="00D1466C">
        <w:rPr>
          <w:rFonts w:ascii="Arial" w:hAnsi="Arial" w:cs="Arial"/>
          <w:sz w:val="24"/>
          <w:szCs w:val="24"/>
        </w:rPr>
        <w:t>product backlog-a</w:t>
      </w:r>
      <w:r w:rsidRPr="00D1466C">
        <w:rPr>
          <w:rFonts w:ascii="Arial" w:hAnsi="Arial" w:cs="Arial"/>
          <w:sz w:val="24"/>
          <w:szCs w:val="24"/>
        </w:rPr>
        <w:t xml:space="preserve"> е разбран и реализиран адекватно.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Дефинира </w:t>
      </w:r>
      <w:r w:rsidR="00686581">
        <w:rPr>
          <w:rFonts w:ascii="Arial" w:hAnsi="Arial" w:cs="Arial"/>
          <w:sz w:val="24"/>
          <w:szCs w:val="24"/>
        </w:rPr>
        <w:t>архитектурата,</w:t>
      </w:r>
      <w:r w:rsidRPr="00D1466C">
        <w:rPr>
          <w:rFonts w:ascii="Arial" w:hAnsi="Arial" w:cs="Arial"/>
          <w:sz w:val="24"/>
          <w:szCs w:val="24"/>
        </w:rPr>
        <w:t xml:space="preserve"> </w:t>
      </w:r>
      <w:r w:rsidR="00686581">
        <w:rPr>
          <w:rFonts w:ascii="Arial" w:hAnsi="Arial" w:cs="Arial"/>
          <w:sz w:val="24"/>
          <w:szCs w:val="24"/>
          <w:lang w:val="bg-BG"/>
        </w:rPr>
        <w:t xml:space="preserve">като в същото време </w:t>
      </w:r>
      <w:r w:rsidRPr="00D1466C">
        <w:rPr>
          <w:rFonts w:ascii="Arial" w:hAnsi="Arial" w:cs="Arial"/>
          <w:sz w:val="24"/>
          <w:szCs w:val="24"/>
        </w:rPr>
        <w:t xml:space="preserve">поддържа качеството на </w:t>
      </w:r>
      <w:r w:rsidR="00247F55">
        <w:rPr>
          <w:rFonts w:ascii="Arial" w:hAnsi="Arial" w:cs="Arial"/>
          <w:sz w:val="24"/>
          <w:szCs w:val="24"/>
          <w:lang w:val="bg-BG"/>
        </w:rPr>
        <w:t>високо</w:t>
      </w:r>
      <w:r w:rsidRPr="00D1466C">
        <w:rPr>
          <w:rFonts w:ascii="Arial" w:hAnsi="Arial" w:cs="Arial"/>
          <w:sz w:val="24"/>
          <w:szCs w:val="24"/>
        </w:rPr>
        <w:t xml:space="preserve"> ниво.</w:t>
      </w:r>
    </w:p>
    <w:p w:rsidR="00F84C94" w:rsidRPr="00D1466C" w:rsidRDefault="0082529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Самоорганизиращ</w:t>
      </w:r>
      <w:r w:rsidR="006A0378">
        <w:rPr>
          <w:rFonts w:ascii="Arial" w:hAnsi="Arial" w:cs="Arial"/>
          <w:sz w:val="24"/>
          <w:szCs w:val="24"/>
          <w:lang w:val="bg-BG"/>
        </w:rPr>
        <w:t xml:space="preserve"> се</w:t>
      </w:r>
      <w:r w:rsidR="00480C91">
        <w:rPr>
          <w:rFonts w:ascii="Arial" w:hAnsi="Arial" w:cs="Arial"/>
          <w:sz w:val="24"/>
          <w:szCs w:val="24"/>
          <w:lang w:val="bg-BG"/>
        </w:rPr>
        <w:t xml:space="preserve"> екип</w:t>
      </w:r>
      <w:r w:rsidR="00F84C94" w:rsidRPr="00D1466C">
        <w:rPr>
          <w:rFonts w:ascii="Arial" w:hAnsi="Arial" w:cs="Arial"/>
          <w:sz w:val="24"/>
          <w:szCs w:val="24"/>
        </w:rPr>
        <w:t xml:space="preserve">, с </w:t>
      </w:r>
      <w:r w:rsidR="00CF4758">
        <w:rPr>
          <w:rFonts w:ascii="Arial" w:hAnsi="Arial" w:cs="Arial"/>
          <w:sz w:val="24"/>
          <w:szCs w:val="24"/>
          <w:lang w:val="bg-BG"/>
        </w:rPr>
        <w:t>припокриващи се</w:t>
      </w:r>
      <w:r w:rsidR="00F84C94" w:rsidRPr="00D1466C">
        <w:rPr>
          <w:rFonts w:ascii="Arial" w:hAnsi="Arial" w:cs="Arial"/>
          <w:sz w:val="24"/>
          <w:szCs w:val="24"/>
        </w:rPr>
        <w:t xml:space="preserve"> функции без преопределени роли.</w:t>
      </w:r>
    </w:p>
    <w:p w:rsidR="00F84C94" w:rsidRPr="00D1466C" w:rsidRDefault="00D1466C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+/</w:t>
      </w:r>
      <w:r w:rsidR="00F84C94" w:rsidRPr="00D1466C">
        <w:rPr>
          <w:rFonts w:ascii="Arial" w:hAnsi="Arial" w:cs="Arial"/>
          <w:sz w:val="24"/>
          <w:szCs w:val="24"/>
        </w:rPr>
        <w:t xml:space="preserve">- 2 души, всички </w:t>
      </w:r>
      <w:r w:rsidR="009F39BE">
        <w:rPr>
          <w:rFonts w:ascii="Arial" w:hAnsi="Arial" w:cs="Arial"/>
          <w:sz w:val="24"/>
          <w:szCs w:val="24"/>
        </w:rPr>
        <w:t>с</w:t>
      </w:r>
      <w:r w:rsidR="00F84C94" w:rsidRPr="00D1466C">
        <w:rPr>
          <w:rFonts w:ascii="Arial" w:hAnsi="Arial" w:cs="Arial"/>
          <w:sz w:val="24"/>
          <w:szCs w:val="24"/>
        </w:rPr>
        <w:t xml:space="preserve"> умения </w:t>
      </w:r>
      <w:r w:rsidR="009A4BFA">
        <w:rPr>
          <w:rFonts w:ascii="Arial" w:hAnsi="Arial" w:cs="Arial"/>
          <w:sz w:val="24"/>
          <w:szCs w:val="24"/>
          <w:lang w:val="bg-BG"/>
        </w:rPr>
        <w:t>необходими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5C6219">
        <w:rPr>
          <w:rFonts w:ascii="Arial" w:hAnsi="Arial" w:cs="Arial"/>
          <w:sz w:val="24"/>
          <w:szCs w:val="24"/>
          <w:lang w:val="bg-BG"/>
        </w:rPr>
        <w:t xml:space="preserve">изпълняване на </w:t>
      </w:r>
      <w:r>
        <w:rPr>
          <w:rFonts w:ascii="Arial" w:hAnsi="Arial" w:cs="Arial"/>
          <w:sz w:val="24"/>
          <w:szCs w:val="24"/>
        </w:rPr>
        <w:t>product backlog-a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Много комуникация лице в лице.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Отговаря за организирането</w:t>
      </w:r>
      <w:r w:rsidR="00A40FC5">
        <w:rPr>
          <w:rFonts w:ascii="Arial" w:hAnsi="Arial" w:cs="Arial"/>
          <w:sz w:val="24"/>
          <w:szCs w:val="24"/>
        </w:rPr>
        <w:t xml:space="preserve"> на задачаите и ангажиментите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Има власт да прави каквото е необходимо за да си изпълни ангажимента.</w:t>
      </w:r>
    </w:p>
    <w:p w:rsidR="00F84C94" w:rsidRPr="00D1466C" w:rsidRDefault="00F84C94" w:rsidP="00867B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Демонстрира резултатите от работата си </w:t>
      </w:r>
      <w:r w:rsidR="005D5EF2">
        <w:rPr>
          <w:rFonts w:ascii="Arial" w:hAnsi="Arial" w:cs="Arial"/>
          <w:sz w:val="24"/>
          <w:szCs w:val="24"/>
          <w:lang w:val="bg-BG"/>
        </w:rPr>
        <w:t xml:space="preserve">пред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-а и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</w:t>
      </w:r>
      <w:r w:rsidR="00867B11" w:rsidRPr="00867B11">
        <w:rPr>
          <w:rFonts w:ascii="Arial" w:hAnsi="Arial" w:cs="Arial"/>
          <w:sz w:val="24"/>
          <w:szCs w:val="24"/>
          <w:lang w:val="bg-BG"/>
        </w:rPr>
        <w:t>stakeholder</w:t>
      </w:r>
      <w:r w:rsidR="00867B11">
        <w:rPr>
          <w:rFonts w:ascii="Arial" w:hAnsi="Arial" w:cs="Arial"/>
          <w:sz w:val="24"/>
          <w:szCs w:val="24"/>
          <w:lang w:val="bg-BG"/>
        </w:rPr>
        <w:t>-ите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EA6892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Има право да прави всичк</w:t>
      </w:r>
      <w:r w:rsidR="008A7F80">
        <w:rPr>
          <w:rFonts w:ascii="Arial" w:hAnsi="Arial" w:cs="Arial"/>
          <w:sz w:val="24"/>
          <w:szCs w:val="24"/>
          <w:lang w:val="bg-BG"/>
        </w:rPr>
        <w:t>о, съобразено със</w:t>
      </w:r>
      <w:r w:rsidR="00F84C94" w:rsidRPr="00D1466C">
        <w:rPr>
          <w:rFonts w:ascii="Arial" w:hAnsi="Arial" w:cs="Arial"/>
          <w:sz w:val="24"/>
          <w:szCs w:val="24"/>
        </w:rPr>
        <w:t xml:space="preserve"> стандартите</w:t>
      </w:r>
      <w:r w:rsidR="00604722">
        <w:rPr>
          <w:rFonts w:ascii="Arial" w:hAnsi="Arial" w:cs="Arial"/>
          <w:sz w:val="24"/>
          <w:szCs w:val="24"/>
          <w:lang w:val="bg-BG"/>
        </w:rPr>
        <w:t>,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да </w:t>
      </w:r>
      <w:r w:rsidR="00F84C94" w:rsidRPr="00D1466C">
        <w:rPr>
          <w:rFonts w:ascii="Arial" w:hAnsi="Arial" w:cs="Arial"/>
          <w:sz w:val="24"/>
          <w:szCs w:val="24"/>
        </w:rPr>
        <w:t>достав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и </w:t>
      </w:r>
      <w:r w:rsidR="002A2CCC">
        <w:rPr>
          <w:rFonts w:ascii="Arial" w:hAnsi="Arial" w:cs="Arial"/>
          <w:sz w:val="24"/>
          <w:szCs w:val="24"/>
          <w:lang w:val="bg-BG"/>
        </w:rPr>
        <w:t>продукта и приетите изисквания в рамките на</w:t>
      </w:r>
      <w:r w:rsidR="00F84C94" w:rsidRPr="00D1466C">
        <w:rPr>
          <w:rFonts w:ascii="Arial" w:hAnsi="Arial" w:cs="Arial"/>
          <w:sz w:val="24"/>
          <w:szCs w:val="24"/>
        </w:rPr>
        <w:t xml:space="preserve"> спринта/</w:t>
      </w:r>
      <w:r w:rsidR="000F3281">
        <w:rPr>
          <w:rFonts w:ascii="Arial" w:hAnsi="Arial" w:cs="Arial"/>
          <w:sz w:val="24"/>
          <w:szCs w:val="24"/>
        </w:rPr>
        <w:t>release</w:t>
      </w:r>
      <w:r w:rsidR="00F84C94" w:rsidRPr="00D1466C">
        <w:rPr>
          <w:rFonts w:ascii="Arial" w:hAnsi="Arial" w:cs="Arial"/>
          <w:sz w:val="24"/>
          <w:szCs w:val="24"/>
        </w:rPr>
        <w:t>-а.</w:t>
      </w:r>
    </w:p>
    <w:p w:rsidR="00F84C94" w:rsidRPr="00F84C94" w:rsidRDefault="006160D6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Дейности и а</w:t>
      </w:r>
      <w:r w:rsidR="00F84C94" w:rsidRPr="00F84C94">
        <w:rPr>
          <w:rFonts w:ascii="Arial" w:hAnsi="Arial" w:cs="Arial"/>
          <w:sz w:val="24"/>
          <w:szCs w:val="24"/>
        </w:rPr>
        <w:t xml:space="preserve">ртефакти: 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b/>
          <w:i/>
          <w:sz w:val="24"/>
          <w:szCs w:val="24"/>
        </w:rPr>
        <w:t>Планиране на спринтове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>п</w:t>
      </w:r>
      <w:r>
        <w:rPr>
          <w:rFonts w:ascii="Arial" w:hAnsi="Arial" w:cs="Arial"/>
          <w:sz w:val="24"/>
          <w:szCs w:val="24"/>
        </w:rPr>
        <w:t xml:space="preserve">реди всяка </w:t>
      </w:r>
      <w:r w:rsidR="00F84C94" w:rsidRPr="00F84C94">
        <w:rPr>
          <w:rFonts w:ascii="Arial" w:hAnsi="Arial" w:cs="Arial"/>
          <w:sz w:val="24"/>
          <w:szCs w:val="24"/>
        </w:rPr>
        <w:t>дейсност по разработване, всеки спринт започва с</w:t>
      </w:r>
      <w:r w:rsidR="00783698">
        <w:rPr>
          <w:rFonts w:ascii="Arial" w:hAnsi="Arial" w:cs="Arial"/>
          <w:sz w:val="24"/>
          <w:szCs w:val="24"/>
          <w:lang w:val="bg-BG"/>
        </w:rPr>
        <w:t>ъс</w:t>
      </w:r>
      <w:r w:rsidR="00F84C94" w:rsidRPr="00F84C94">
        <w:rPr>
          <w:rFonts w:ascii="Arial" w:hAnsi="Arial" w:cs="Arial"/>
          <w:sz w:val="24"/>
          <w:szCs w:val="24"/>
        </w:rPr>
        <w:t xml:space="preserve"> сесия</w:t>
      </w:r>
      <w:r w:rsidR="008D4987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F93ABF">
        <w:rPr>
          <w:rFonts w:ascii="Arial" w:hAnsi="Arial" w:cs="Arial"/>
          <w:sz w:val="24"/>
          <w:szCs w:val="24"/>
          <w:lang w:val="bg-BG"/>
        </w:rPr>
        <w:t>в която</w:t>
      </w:r>
      <w:r w:rsidR="00F84C94" w:rsidRPr="00F84C94">
        <w:rPr>
          <w:rFonts w:ascii="Arial" w:hAnsi="Arial" w:cs="Arial"/>
          <w:sz w:val="24"/>
          <w:szCs w:val="24"/>
        </w:rPr>
        <w:t xml:space="preserve"> екипът планира своята работа. </w:t>
      </w:r>
      <w:proofErr w:type="gramStart"/>
      <w:r w:rsidR="00F84C94" w:rsidRPr="00F84C94">
        <w:rPr>
          <w:rFonts w:ascii="Arial" w:hAnsi="Arial" w:cs="Arial"/>
          <w:sz w:val="24"/>
          <w:szCs w:val="24"/>
        </w:rPr>
        <w:t>По време на тази среща</w:t>
      </w:r>
      <w:r w:rsidR="005D446A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поз</w:t>
      </w:r>
      <w:r w:rsidR="00A01C6D">
        <w:rPr>
          <w:rFonts w:ascii="Arial" w:hAnsi="Arial" w:cs="Arial"/>
          <w:sz w:val="24"/>
          <w:szCs w:val="24"/>
        </w:rPr>
        <w:t>ната като планиране на спринт, с</w:t>
      </w:r>
      <w:r w:rsidR="00F84C94" w:rsidRPr="00F84C94">
        <w:rPr>
          <w:rFonts w:ascii="Arial" w:hAnsi="Arial" w:cs="Arial"/>
          <w:sz w:val="24"/>
          <w:szCs w:val="24"/>
        </w:rPr>
        <w:t xml:space="preserve">кръм екипът натрупва знания и </w:t>
      </w:r>
      <w:r>
        <w:rPr>
          <w:rFonts w:ascii="Arial" w:hAnsi="Arial" w:cs="Arial"/>
          <w:sz w:val="24"/>
          <w:szCs w:val="24"/>
        </w:rPr>
        <w:t>product owner</w:t>
      </w:r>
      <w:r w:rsidR="00F84C94" w:rsidRPr="00F84C94">
        <w:rPr>
          <w:rFonts w:ascii="Arial" w:hAnsi="Arial" w:cs="Arial"/>
          <w:sz w:val="24"/>
          <w:szCs w:val="24"/>
        </w:rPr>
        <w:t xml:space="preserve">-а дефинира максимално </w:t>
      </w:r>
      <w:r>
        <w:rPr>
          <w:rFonts w:ascii="Arial" w:hAnsi="Arial" w:cs="Arial"/>
          <w:sz w:val="24"/>
          <w:szCs w:val="24"/>
        </w:rPr>
        <w:t>product b</w:t>
      </w:r>
      <w:r w:rsidR="00AE37A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cklog-a</w:t>
      </w:r>
      <w:r w:rsidR="00CE6052">
        <w:rPr>
          <w:rFonts w:ascii="Arial" w:hAnsi="Arial" w:cs="Arial"/>
          <w:sz w:val="24"/>
          <w:szCs w:val="24"/>
          <w:lang w:val="bg-BG"/>
        </w:rPr>
        <w:t>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8064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ек</w:t>
      </w:r>
      <w:r w:rsidR="0050482B">
        <w:rPr>
          <w:rFonts w:ascii="Arial" w:hAnsi="Arial" w:cs="Arial"/>
          <w:sz w:val="24"/>
          <w:szCs w:val="24"/>
        </w:rPr>
        <w:t>ипът</w:t>
      </w:r>
      <w:r w:rsidR="00F84C94" w:rsidRPr="00F84C94">
        <w:rPr>
          <w:rFonts w:ascii="Arial" w:hAnsi="Arial" w:cs="Arial"/>
          <w:sz w:val="24"/>
          <w:szCs w:val="24"/>
        </w:rPr>
        <w:t xml:space="preserve"> одобрява добавените неща </w:t>
      </w:r>
      <w:r w:rsidR="00FF6474">
        <w:rPr>
          <w:rFonts w:ascii="Arial" w:hAnsi="Arial" w:cs="Arial"/>
          <w:sz w:val="24"/>
          <w:szCs w:val="24"/>
          <w:lang w:val="bg-BG"/>
        </w:rPr>
        <w:t>в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 w:rsidR="00AE37A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cklog-a</w:t>
      </w:r>
      <w:r w:rsidR="00F84C94" w:rsidRPr="00F84C94">
        <w:rPr>
          <w:rFonts w:ascii="Arial" w:hAnsi="Arial" w:cs="Arial"/>
          <w:sz w:val="24"/>
          <w:szCs w:val="24"/>
        </w:rPr>
        <w:t>.</w:t>
      </w:r>
    </w:p>
    <w:p w:rsidR="00F84C94" w:rsidRPr="00F84C94" w:rsidRDefault="0039699B" w:rsidP="00F84C9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i/>
          <w:sz w:val="24"/>
          <w:szCs w:val="24"/>
        </w:rPr>
        <w:t>Daily s</w:t>
      </w:r>
      <w:r w:rsidR="00D1466C" w:rsidRPr="00D1466C">
        <w:rPr>
          <w:rFonts w:ascii="Arial" w:hAnsi="Arial" w:cs="Arial"/>
          <w:b/>
          <w:i/>
          <w:sz w:val="24"/>
          <w:szCs w:val="24"/>
        </w:rPr>
        <w:t>crum</w:t>
      </w:r>
      <w:r w:rsidR="00D1466C">
        <w:rPr>
          <w:rFonts w:ascii="Arial" w:hAnsi="Arial" w:cs="Arial"/>
          <w:sz w:val="24"/>
          <w:szCs w:val="24"/>
        </w:rPr>
        <w:t xml:space="preserve"> - </w:t>
      </w:r>
      <w:r w:rsidR="00EB3DC0">
        <w:rPr>
          <w:rFonts w:ascii="Arial" w:hAnsi="Arial" w:cs="Arial"/>
          <w:sz w:val="24"/>
          <w:szCs w:val="24"/>
          <w:lang w:val="bg-BG"/>
        </w:rPr>
        <w:t>с</w:t>
      </w:r>
      <w:r w:rsidR="00F84C94" w:rsidRPr="00F84C94">
        <w:rPr>
          <w:rFonts w:ascii="Arial" w:hAnsi="Arial" w:cs="Arial"/>
          <w:sz w:val="24"/>
          <w:szCs w:val="24"/>
        </w:rPr>
        <w:t xml:space="preserve">инхронизираща среща с </w:t>
      </w:r>
      <w:r w:rsidR="00EB3DC0">
        <w:rPr>
          <w:rFonts w:ascii="Arial" w:hAnsi="Arial" w:cs="Arial"/>
          <w:sz w:val="24"/>
          <w:szCs w:val="24"/>
          <w:lang w:val="bg-BG"/>
        </w:rPr>
        <w:t>к</w:t>
      </w:r>
      <w:r w:rsidR="00F84C94" w:rsidRPr="00F84C94">
        <w:rPr>
          <w:rFonts w:ascii="Arial" w:hAnsi="Arial" w:cs="Arial"/>
          <w:sz w:val="24"/>
          <w:szCs w:val="24"/>
        </w:rPr>
        <w:t>омуникация ли</w:t>
      </w:r>
      <w:r w:rsidR="008E5DCB">
        <w:rPr>
          <w:rFonts w:ascii="Arial" w:hAnsi="Arial" w:cs="Arial"/>
          <w:sz w:val="24"/>
          <w:szCs w:val="24"/>
        </w:rPr>
        <w:t xml:space="preserve">це в лице, която е съществена в </w:t>
      </w:r>
      <w:r w:rsidR="00AE37AA">
        <w:rPr>
          <w:rFonts w:ascii="Arial" w:hAnsi="Arial" w:cs="Arial"/>
          <w:sz w:val="24"/>
          <w:szCs w:val="24"/>
        </w:rPr>
        <w:t>A</w:t>
      </w:r>
      <w:r w:rsidR="00EB3DC0">
        <w:rPr>
          <w:rFonts w:ascii="Arial" w:hAnsi="Arial" w:cs="Arial"/>
          <w:sz w:val="24"/>
          <w:szCs w:val="24"/>
        </w:rPr>
        <w:t>gile</w:t>
      </w:r>
      <w:r w:rsidR="00F84C94" w:rsidRPr="00F84C94">
        <w:rPr>
          <w:rFonts w:ascii="Arial" w:hAnsi="Arial" w:cs="Arial"/>
          <w:sz w:val="24"/>
          <w:szCs w:val="24"/>
        </w:rPr>
        <w:t>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F57223">
        <w:rPr>
          <w:rFonts w:ascii="Arial" w:hAnsi="Arial" w:cs="Arial"/>
          <w:sz w:val="24"/>
          <w:szCs w:val="24"/>
          <w:lang w:val="bg-BG"/>
        </w:rPr>
        <w:t>Екпът</w:t>
      </w:r>
      <w:r w:rsidR="00F84C94" w:rsidRPr="00F84C94">
        <w:rPr>
          <w:rFonts w:ascii="Arial" w:hAnsi="Arial" w:cs="Arial"/>
          <w:sz w:val="24"/>
          <w:szCs w:val="24"/>
        </w:rPr>
        <w:t xml:space="preserve"> разработчици участва в повтарящи се срещи</w:t>
      </w:r>
      <w:r w:rsidR="00A67EA0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които се провеждат ежедневно в съгласувано време. Времетраене</w:t>
      </w:r>
      <w:r w:rsidR="001E7B87">
        <w:rPr>
          <w:rFonts w:ascii="Arial" w:hAnsi="Arial" w:cs="Arial"/>
          <w:sz w:val="24"/>
          <w:szCs w:val="24"/>
          <w:lang w:val="bg-BG"/>
        </w:rPr>
        <w:t xml:space="preserve">то </w:t>
      </w:r>
      <w:r w:rsidR="005207EA">
        <w:rPr>
          <w:rFonts w:ascii="Arial" w:hAnsi="Arial" w:cs="Arial"/>
          <w:sz w:val="24"/>
          <w:szCs w:val="24"/>
          <w:lang w:val="bg-BG"/>
        </w:rPr>
        <w:t xml:space="preserve">на тези срещи </w:t>
      </w:r>
      <w:r w:rsidR="001E7B87">
        <w:rPr>
          <w:rFonts w:ascii="Arial" w:hAnsi="Arial" w:cs="Arial"/>
          <w:sz w:val="24"/>
          <w:szCs w:val="24"/>
          <w:lang w:val="bg-BG"/>
        </w:rPr>
        <w:t>е</w:t>
      </w:r>
      <w:r w:rsidR="00900876">
        <w:rPr>
          <w:rFonts w:ascii="Arial" w:hAnsi="Arial" w:cs="Arial"/>
          <w:sz w:val="24"/>
          <w:szCs w:val="24"/>
        </w:rPr>
        <w:t xml:space="preserve"> до 15 минути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452C11">
        <w:rPr>
          <w:rFonts w:ascii="Arial" w:hAnsi="Arial" w:cs="Arial"/>
          <w:sz w:val="24"/>
          <w:szCs w:val="24"/>
          <w:lang w:val="bg-BG"/>
        </w:rPr>
        <w:t>Тези срещи</w:t>
      </w:r>
      <w:r w:rsidR="00F84C94" w:rsidRPr="00F84C94">
        <w:rPr>
          <w:rFonts w:ascii="Arial" w:hAnsi="Arial" w:cs="Arial"/>
          <w:sz w:val="24"/>
          <w:szCs w:val="24"/>
        </w:rPr>
        <w:t xml:space="preserve"> позволява</w:t>
      </w:r>
      <w:r w:rsidR="000840B7">
        <w:rPr>
          <w:rFonts w:ascii="Arial" w:hAnsi="Arial" w:cs="Arial"/>
          <w:sz w:val="24"/>
          <w:szCs w:val="24"/>
          <w:lang w:val="bg-BG"/>
        </w:rPr>
        <w:t>т</w:t>
      </w:r>
      <w:r w:rsidR="00F84C94" w:rsidRPr="00F84C94">
        <w:rPr>
          <w:rFonts w:ascii="Arial" w:hAnsi="Arial" w:cs="Arial"/>
          <w:sz w:val="24"/>
          <w:szCs w:val="24"/>
        </w:rPr>
        <w:t xml:space="preserve"> на членовете на екипа да разберат текущия прогрес</w:t>
      </w:r>
      <w:r w:rsidR="00E8310D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да син</w:t>
      </w:r>
      <w:r w:rsidR="004A1BC0">
        <w:rPr>
          <w:rFonts w:ascii="Arial" w:hAnsi="Arial" w:cs="Arial"/>
          <w:sz w:val="24"/>
          <w:szCs w:val="24"/>
          <w:lang w:val="bg-BG"/>
        </w:rPr>
        <w:t>х</w:t>
      </w:r>
      <w:r w:rsidR="00F84C94" w:rsidRPr="00F84C94">
        <w:rPr>
          <w:rFonts w:ascii="Arial" w:hAnsi="Arial" w:cs="Arial"/>
          <w:sz w:val="24"/>
          <w:szCs w:val="24"/>
        </w:rPr>
        <w:t>рони</w:t>
      </w:r>
      <w:r w:rsidR="004A1BC0">
        <w:rPr>
          <w:rFonts w:ascii="Arial" w:hAnsi="Arial" w:cs="Arial"/>
          <w:sz w:val="24"/>
          <w:szCs w:val="24"/>
          <w:lang w:val="bg-BG"/>
        </w:rPr>
        <w:t>з</w:t>
      </w:r>
      <w:r w:rsidR="00F84C94" w:rsidRPr="00F84C94">
        <w:rPr>
          <w:rFonts w:ascii="Arial" w:hAnsi="Arial" w:cs="Arial"/>
          <w:sz w:val="24"/>
          <w:szCs w:val="24"/>
        </w:rPr>
        <w:t>ират дейностите си и да споделят информация за тях</w:t>
      </w:r>
      <w:r w:rsidR="00304367">
        <w:rPr>
          <w:rFonts w:ascii="Arial" w:hAnsi="Arial" w:cs="Arial"/>
          <w:sz w:val="24"/>
          <w:szCs w:val="24"/>
          <w:lang w:val="bg-BG"/>
        </w:rPr>
        <w:t>.</w:t>
      </w:r>
      <w:r w:rsidR="00AC0808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 Стандартния план н</w:t>
      </w:r>
      <w:r w:rsidR="00427D23">
        <w:rPr>
          <w:rFonts w:ascii="Arial" w:hAnsi="Arial" w:cs="Arial"/>
          <w:sz w:val="24"/>
          <w:szCs w:val="24"/>
        </w:rPr>
        <w:t>а дневния ск</w:t>
      </w:r>
      <w:r w:rsidR="00C63267">
        <w:rPr>
          <w:rFonts w:ascii="Arial" w:hAnsi="Arial" w:cs="Arial"/>
          <w:sz w:val="24"/>
          <w:szCs w:val="24"/>
          <w:lang w:val="bg-BG"/>
        </w:rPr>
        <w:t>р</w:t>
      </w:r>
      <w:r w:rsidR="00427D23">
        <w:rPr>
          <w:rFonts w:ascii="Arial" w:hAnsi="Arial" w:cs="Arial"/>
          <w:sz w:val="24"/>
          <w:szCs w:val="24"/>
        </w:rPr>
        <w:t>ъм е улеснен от scrum m</w:t>
      </w:r>
      <w:r w:rsidR="00EB3DC0">
        <w:rPr>
          <w:rFonts w:ascii="Arial" w:hAnsi="Arial" w:cs="Arial"/>
          <w:sz w:val="24"/>
          <w:szCs w:val="24"/>
        </w:rPr>
        <w:t>aster-a</w:t>
      </w:r>
      <w:r w:rsidR="00480ACE">
        <w:rPr>
          <w:rFonts w:ascii="Arial" w:hAnsi="Arial" w:cs="Arial"/>
          <w:sz w:val="24"/>
          <w:szCs w:val="24"/>
        </w:rPr>
        <w:t xml:space="preserve">. </w:t>
      </w:r>
      <w:r w:rsidR="00480ACE">
        <w:rPr>
          <w:rFonts w:ascii="Arial" w:hAnsi="Arial" w:cs="Arial"/>
          <w:sz w:val="24"/>
          <w:szCs w:val="24"/>
          <w:lang w:val="bg-BG"/>
        </w:rPr>
        <w:t xml:space="preserve">Планът се </w:t>
      </w:r>
      <w:r w:rsidR="0017257B">
        <w:rPr>
          <w:rFonts w:ascii="Arial" w:hAnsi="Arial" w:cs="Arial"/>
          <w:sz w:val="24"/>
          <w:szCs w:val="24"/>
        </w:rPr>
        <w:t>състои</w:t>
      </w:r>
      <w:r w:rsidR="00F84C94" w:rsidRPr="00F84C94">
        <w:rPr>
          <w:rFonts w:ascii="Arial" w:hAnsi="Arial" w:cs="Arial"/>
          <w:sz w:val="24"/>
          <w:szCs w:val="24"/>
        </w:rPr>
        <w:t xml:space="preserve"> от 3 прости въпроса</w:t>
      </w:r>
      <w:r w:rsidR="00C26C4C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на които всеки отговаря: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Какво направих вчера?</w:t>
      </w:r>
    </w:p>
    <w:p w:rsidR="00EB3DC0" w:rsidRPr="00EB3DC0" w:rsidRDefault="00B33B0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Какво смятам да направя днес</w:t>
      </w:r>
      <w:r w:rsidR="00EB3DC0">
        <w:rPr>
          <w:rFonts w:ascii="Arial" w:hAnsi="Arial" w:cs="Arial"/>
          <w:sz w:val="24"/>
          <w:szCs w:val="24"/>
        </w:rPr>
        <w:t>?</w:t>
      </w:r>
    </w:p>
    <w:p w:rsidR="00F84C94" w:rsidRPr="00D1466C" w:rsidRDefault="00CD5621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Има</w:t>
      </w:r>
      <w:r w:rsidR="00DC71EB">
        <w:rPr>
          <w:rFonts w:ascii="Arial" w:hAnsi="Arial" w:cs="Arial"/>
          <w:sz w:val="24"/>
          <w:szCs w:val="24"/>
          <w:lang w:val="bg-BG"/>
        </w:rPr>
        <w:t>м</w:t>
      </w:r>
      <w:r>
        <w:rPr>
          <w:rFonts w:ascii="Arial" w:hAnsi="Arial" w:cs="Arial"/>
          <w:sz w:val="24"/>
          <w:szCs w:val="24"/>
          <w:lang w:val="bg-BG"/>
        </w:rPr>
        <w:t xml:space="preserve"> ли някакви пречки</w:t>
      </w:r>
      <w:r w:rsidR="00F84C94" w:rsidRPr="00D1466C">
        <w:rPr>
          <w:rFonts w:ascii="Arial" w:hAnsi="Arial" w:cs="Arial"/>
          <w:sz w:val="24"/>
          <w:szCs w:val="24"/>
        </w:rPr>
        <w:t>?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b/>
          <w:i/>
          <w:sz w:val="24"/>
          <w:szCs w:val="24"/>
        </w:rPr>
        <w:t>Спринт ревю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- в</w:t>
      </w:r>
      <w:r w:rsidR="00F84C94" w:rsidRPr="00F84C94">
        <w:rPr>
          <w:rFonts w:ascii="Arial" w:hAnsi="Arial" w:cs="Arial"/>
          <w:sz w:val="24"/>
          <w:szCs w:val="24"/>
        </w:rPr>
        <w:t xml:space="preserve"> хода на всеки спринт</w:t>
      </w:r>
      <w:r w:rsidR="006B6E18">
        <w:rPr>
          <w:rFonts w:ascii="Arial" w:hAnsi="Arial" w:cs="Arial"/>
          <w:sz w:val="24"/>
          <w:szCs w:val="24"/>
          <w:lang w:val="bg-BG"/>
        </w:rPr>
        <w:t>,</w:t>
      </w:r>
      <w:r w:rsidR="00987DBB">
        <w:rPr>
          <w:rFonts w:ascii="Arial" w:hAnsi="Arial" w:cs="Arial"/>
          <w:sz w:val="24"/>
          <w:szCs w:val="24"/>
        </w:rPr>
        <w:t xml:space="preserve"> екипът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A3ED1">
        <w:rPr>
          <w:rFonts w:ascii="Arial" w:hAnsi="Arial" w:cs="Arial"/>
          <w:sz w:val="24"/>
          <w:szCs w:val="24"/>
        </w:rPr>
        <w:t>следва</w:t>
      </w:r>
      <w:r w:rsidR="00F84C94" w:rsidRPr="00F84C94">
        <w:rPr>
          <w:rFonts w:ascii="Arial" w:hAnsi="Arial" w:cs="Arial"/>
          <w:sz w:val="24"/>
          <w:szCs w:val="24"/>
        </w:rPr>
        <w:t xml:space="preserve"> подход към разработването, съсредоточен върху постигането на целта на спринта чрез ангажираност и самоорганизация. </w:t>
      </w:r>
      <w:r w:rsidR="001C12C1">
        <w:rPr>
          <w:rFonts w:ascii="Arial" w:hAnsi="Arial" w:cs="Arial"/>
          <w:sz w:val="24"/>
          <w:szCs w:val="24"/>
          <w:lang w:val="bg-BG"/>
        </w:rPr>
        <w:t>Всеки</w:t>
      </w:r>
      <w:r w:rsidR="00F84C94" w:rsidRPr="00F84C94">
        <w:rPr>
          <w:rFonts w:ascii="Arial" w:hAnsi="Arial" w:cs="Arial"/>
          <w:sz w:val="24"/>
          <w:szCs w:val="24"/>
        </w:rPr>
        <w:t xml:space="preserve"> спринт завършва с две допълнителни дейности за инспектиране и адаптиране: преглед на спринта и ретроспекция. Особено в </w:t>
      </w:r>
      <w:r w:rsidR="00932361">
        <w:rPr>
          <w:rFonts w:ascii="Arial" w:hAnsi="Arial" w:cs="Arial"/>
          <w:sz w:val="24"/>
          <w:szCs w:val="24"/>
          <w:lang w:val="bg-BG"/>
        </w:rPr>
        <w:t xml:space="preserve">срещите за </w:t>
      </w:r>
      <w:r w:rsidR="00932361">
        <w:rPr>
          <w:rFonts w:ascii="Arial" w:hAnsi="Arial" w:cs="Arial"/>
          <w:sz w:val="24"/>
          <w:szCs w:val="24"/>
        </w:rPr>
        <w:t>спринт ревю</w:t>
      </w:r>
      <w:r w:rsidR="005B2246">
        <w:rPr>
          <w:rFonts w:ascii="Arial" w:hAnsi="Arial" w:cs="Arial"/>
          <w:sz w:val="24"/>
          <w:szCs w:val="24"/>
          <w:lang w:val="bg-BG"/>
        </w:rPr>
        <w:t>,</w:t>
      </w:r>
      <w:r w:rsidR="00612B43">
        <w:rPr>
          <w:rFonts w:ascii="Arial" w:hAnsi="Arial" w:cs="Arial"/>
          <w:sz w:val="24"/>
          <w:szCs w:val="24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екипът има отлична </w:t>
      </w:r>
      <w:r w:rsidR="002F512F">
        <w:rPr>
          <w:rFonts w:ascii="Arial" w:hAnsi="Arial" w:cs="Arial"/>
          <w:sz w:val="24"/>
          <w:szCs w:val="24"/>
          <w:lang w:val="bg-BG"/>
        </w:rPr>
        <w:t>възможност да подобри</w:t>
      </w:r>
      <w:r w:rsidR="001E2D4B">
        <w:rPr>
          <w:rFonts w:ascii="Arial" w:hAnsi="Arial" w:cs="Arial"/>
          <w:sz w:val="24"/>
          <w:szCs w:val="24"/>
          <w:lang w:val="bg-BG"/>
        </w:rPr>
        <w:t xml:space="preserve"> </w:t>
      </w:r>
      <w:r w:rsidR="002F512F">
        <w:rPr>
          <w:rFonts w:ascii="Arial" w:hAnsi="Arial" w:cs="Arial"/>
          <w:sz w:val="24"/>
          <w:szCs w:val="24"/>
          <w:lang w:val="bg-BG"/>
        </w:rPr>
        <w:t>к</w:t>
      </w:r>
      <w:r w:rsidR="005D1C6A">
        <w:rPr>
          <w:rFonts w:ascii="Arial" w:hAnsi="Arial" w:cs="Arial"/>
          <w:sz w:val="24"/>
          <w:szCs w:val="24"/>
          <w:lang w:val="bg-BG"/>
        </w:rPr>
        <w:t>ому</w:t>
      </w:r>
      <w:r w:rsidR="002F512F">
        <w:rPr>
          <w:rFonts w:ascii="Arial" w:hAnsi="Arial" w:cs="Arial"/>
          <w:sz w:val="24"/>
          <w:szCs w:val="24"/>
          <w:lang w:val="bg-BG"/>
        </w:rPr>
        <w:t>никацията</w:t>
      </w:r>
      <w:r w:rsidR="000E2333">
        <w:rPr>
          <w:rFonts w:ascii="Arial" w:hAnsi="Arial" w:cs="Arial"/>
          <w:sz w:val="24"/>
          <w:szCs w:val="24"/>
          <w:lang w:val="bg-BG"/>
        </w:rPr>
        <w:t xml:space="preserve"> между</w:t>
      </w:r>
      <w:r w:rsidR="002F512F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>своите членове и останалите</w:t>
      </w:r>
      <w:r w:rsidR="008C710D">
        <w:rPr>
          <w:rFonts w:ascii="Arial" w:hAnsi="Arial" w:cs="Arial"/>
          <w:sz w:val="24"/>
          <w:szCs w:val="24"/>
          <w:lang w:val="bg-BG"/>
        </w:rPr>
        <w:t xml:space="preserve"> членове</w:t>
      </w:r>
      <w:r w:rsidR="00F84C94" w:rsidRPr="00F84C94">
        <w:rPr>
          <w:rFonts w:ascii="Arial" w:hAnsi="Arial" w:cs="Arial"/>
          <w:sz w:val="24"/>
          <w:szCs w:val="24"/>
        </w:rPr>
        <w:t xml:space="preserve"> от организацията.</w:t>
      </w:r>
    </w:p>
    <w:p w:rsidR="00F84C94" w:rsidRPr="00EB3DC0" w:rsidRDefault="00EB3DC0" w:rsidP="00EB3DC0">
      <w:pPr>
        <w:rPr>
          <w:lang w:val="bg-BG"/>
        </w:rPr>
      </w:pPr>
      <w:r w:rsidRPr="00EB3DC0">
        <w:rPr>
          <w:rFonts w:ascii="Arial" w:hAnsi="Arial" w:cs="Arial"/>
          <w:b/>
          <w:i/>
          <w:sz w:val="24"/>
          <w:szCs w:val="24"/>
        </w:rPr>
        <w:t>Ретроспекция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bg-BG"/>
        </w:rPr>
        <w:t xml:space="preserve">последната дейност в </w:t>
      </w:r>
      <w:r w:rsidR="004023B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преди края на </w:t>
      </w:r>
      <w:r w:rsidR="006E5D90">
        <w:rPr>
          <w:rFonts w:ascii="Arial" w:hAnsi="Arial" w:cs="Arial"/>
          <w:sz w:val="24"/>
          <w:szCs w:val="24"/>
          <w:lang w:val="bg-BG"/>
        </w:rPr>
        <w:t>спринта</w:t>
      </w:r>
      <w:r w:rsidR="00D0759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от съществено значение за определяне на възможностите за предствавяне и подобряване на сътрудничеството, вземане на решения. Също така укрепва взаимоотношенията между екипа</w:t>
      </w:r>
    </w:p>
    <w:p w:rsidR="00F84C94" w:rsidRPr="00C8234D" w:rsidRDefault="00766F62" w:rsidP="00C8234D">
      <w:pPr>
        <w:pStyle w:val="Heading2"/>
        <w:spacing w:before="360"/>
      </w:pPr>
      <w:bookmarkStart w:id="18" w:name="_Toc530930189"/>
      <w:r>
        <w:t>Kanban</w:t>
      </w:r>
      <w:bookmarkEnd w:id="18"/>
    </w:p>
    <w:p w:rsidR="00F84C94" w:rsidRPr="00F8121A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sz w:val="24"/>
          <w:szCs w:val="24"/>
        </w:rPr>
        <w:t>Не изиск</w:t>
      </w:r>
      <w:r w:rsidR="00F8121A">
        <w:rPr>
          <w:rFonts w:ascii="Arial" w:hAnsi="Arial" w:cs="Arial"/>
          <w:sz w:val="24"/>
          <w:szCs w:val="24"/>
          <w:lang w:val="bg-BG"/>
        </w:rPr>
        <w:t>в</w:t>
      </w:r>
      <w:r w:rsidRPr="00B02D54">
        <w:rPr>
          <w:rFonts w:ascii="Arial" w:hAnsi="Arial" w:cs="Arial"/>
          <w:sz w:val="24"/>
          <w:szCs w:val="24"/>
        </w:rPr>
        <w:t xml:space="preserve">а фиксирани итерации (повторения). Работата се движи </w:t>
      </w:r>
      <w:r w:rsidR="00412605">
        <w:rPr>
          <w:rFonts w:ascii="Arial" w:hAnsi="Arial" w:cs="Arial"/>
          <w:sz w:val="24"/>
          <w:szCs w:val="24"/>
          <w:lang w:val="bg-BG"/>
        </w:rPr>
        <w:t>като</w:t>
      </w:r>
      <w:r w:rsidRPr="00B02D54">
        <w:rPr>
          <w:rFonts w:ascii="Arial" w:hAnsi="Arial" w:cs="Arial"/>
          <w:sz w:val="24"/>
          <w:szCs w:val="24"/>
        </w:rPr>
        <w:t xml:space="preserve"> процес на развитие </w:t>
      </w:r>
      <w:r w:rsidR="00D00DB7">
        <w:rPr>
          <w:rFonts w:ascii="Arial" w:hAnsi="Arial" w:cs="Arial"/>
          <w:sz w:val="24"/>
          <w:szCs w:val="24"/>
          <w:lang w:val="bg-BG"/>
        </w:rPr>
        <w:t>през</w:t>
      </w:r>
      <w:r w:rsidRPr="00B02D54">
        <w:rPr>
          <w:rFonts w:ascii="Arial" w:hAnsi="Arial" w:cs="Arial"/>
          <w:sz w:val="24"/>
          <w:szCs w:val="24"/>
        </w:rPr>
        <w:t xml:space="preserve"> непрекъснат поток</w:t>
      </w:r>
      <w:r w:rsidR="00F8121A">
        <w:rPr>
          <w:rFonts w:ascii="Arial" w:hAnsi="Arial" w:cs="Arial"/>
          <w:sz w:val="24"/>
          <w:szCs w:val="24"/>
          <w:lang w:val="bg-BG"/>
        </w:rPr>
        <w:t xml:space="preserve"> </w:t>
      </w:r>
      <w:r w:rsidRPr="00B02D54">
        <w:rPr>
          <w:rFonts w:ascii="Arial" w:hAnsi="Arial" w:cs="Arial"/>
          <w:sz w:val="24"/>
          <w:szCs w:val="24"/>
        </w:rPr>
        <w:t>от дейсноти. Ключова функция е да се ограничи размерът на работата в процес</w:t>
      </w:r>
      <w:r w:rsidR="007E2F81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 xml:space="preserve">. Екипът работи само </w:t>
      </w:r>
      <w:r w:rsidR="0006221F">
        <w:rPr>
          <w:rFonts w:ascii="Arial" w:hAnsi="Arial" w:cs="Arial"/>
          <w:sz w:val="24"/>
          <w:szCs w:val="24"/>
          <w:lang w:val="bg-BG"/>
        </w:rPr>
        <w:t>върху</w:t>
      </w:r>
      <w:r w:rsidRPr="00B02D54">
        <w:rPr>
          <w:rFonts w:ascii="Arial" w:hAnsi="Arial" w:cs="Arial"/>
          <w:sz w:val="24"/>
          <w:szCs w:val="24"/>
        </w:rPr>
        <w:t xml:space="preserve"> фиксиран брой </w:t>
      </w:r>
      <w:r w:rsidR="00F8121A">
        <w:rPr>
          <w:rFonts w:ascii="Arial" w:hAnsi="Arial" w:cs="Arial"/>
          <w:sz w:val="24"/>
          <w:szCs w:val="24"/>
          <w:lang w:val="bg-BG"/>
        </w:rPr>
        <w:t>задачи</w:t>
      </w:r>
      <w:r w:rsidR="00267277">
        <w:rPr>
          <w:rFonts w:ascii="Arial" w:hAnsi="Arial" w:cs="Arial"/>
          <w:sz w:val="24"/>
          <w:szCs w:val="24"/>
        </w:rPr>
        <w:t xml:space="preserve"> във всеки един </w:t>
      </w:r>
      <w:r w:rsidRPr="00B02D54">
        <w:rPr>
          <w:rFonts w:ascii="Arial" w:hAnsi="Arial" w:cs="Arial"/>
          <w:sz w:val="24"/>
          <w:szCs w:val="24"/>
        </w:rPr>
        <w:t>момент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3C7F2E">
        <w:rPr>
          <w:rFonts w:ascii="Arial" w:hAnsi="Arial" w:cs="Arial"/>
          <w:sz w:val="24"/>
          <w:szCs w:val="24"/>
          <w:lang w:val="bg-BG"/>
        </w:rPr>
        <w:t>Екипът</w:t>
      </w:r>
      <w:r w:rsidRPr="00B02D54">
        <w:rPr>
          <w:rFonts w:ascii="Arial" w:hAnsi="Arial" w:cs="Arial"/>
          <w:sz w:val="24"/>
          <w:szCs w:val="24"/>
        </w:rPr>
        <w:t xml:space="preserve"> може да започне работа по </w:t>
      </w:r>
      <w:r w:rsidR="00F8121A">
        <w:rPr>
          <w:rFonts w:ascii="Arial" w:hAnsi="Arial" w:cs="Arial"/>
          <w:sz w:val="24"/>
          <w:szCs w:val="24"/>
        </w:rPr>
        <w:t>но</w:t>
      </w:r>
      <w:r w:rsidR="00F8121A">
        <w:rPr>
          <w:rFonts w:ascii="Arial" w:hAnsi="Arial" w:cs="Arial"/>
          <w:sz w:val="24"/>
          <w:szCs w:val="24"/>
          <w:lang w:val="bg-BG"/>
        </w:rPr>
        <w:t>ва</w:t>
      </w:r>
      <w:r w:rsidR="00C0353F">
        <w:rPr>
          <w:rFonts w:ascii="Arial" w:hAnsi="Arial" w:cs="Arial"/>
          <w:sz w:val="24"/>
          <w:szCs w:val="24"/>
          <w:lang w:val="bg-BG"/>
        </w:rPr>
        <w:t xml:space="preserve"> задача</w:t>
      </w:r>
      <w:r w:rsidRPr="00B02D54">
        <w:rPr>
          <w:rFonts w:ascii="Arial" w:hAnsi="Arial" w:cs="Arial"/>
          <w:sz w:val="24"/>
          <w:szCs w:val="24"/>
        </w:rPr>
        <w:t xml:space="preserve">, само когато </w:t>
      </w:r>
      <w:r w:rsidR="00F8121A">
        <w:rPr>
          <w:rFonts w:ascii="Arial" w:hAnsi="Arial" w:cs="Arial"/>
          <w:sz w:val="24"/>
          <w:szCs w:val="24"/>
          <w:lang w:val="bg-BG"/>
        </w:rPr>
        <w:t>тя е в списъка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F8121A">
        <w:rPr>
          <w:rFonts w:ascii="Arial" w:hAnsi="Arial" w:cs="Arial"/>
          <w:sz w:val="24"/>
          <w:szCs w:val="24"/>
          <w:lang w:val="bg-BG"/>
        </w:rPr>
        <w:t>за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A979E6">
        <w:rPr>
          <w:rFonts w:ascii="Arial" w:hAnsi="Arial" w:cs="Arial"/>
          <w:sz w:val="24"/>
          <w:szCs w:val="24"/>
          <w:lang w:val="bg-BG"/>
        </w:rPr>
        <w:t>о</w:t>
      </w:r>
      <w:r w:rsidR="00476575">
        <w:rPr>
          <w:rFonts w:ascii="Arial" w:hAnsi="Arial" w:cs="Arial"/>
          <w:sz w:val="24"/>
          <w:szCs w:val="24"/>
          <w:lang w:val="bg-BG"/>
        </w:rPr>
        <w:t>т следващи</w:t>
      </w:r>
      <w:r w:rsidR="00A979E6">
        <w:rPr>
          <w:rFonts w:ascii="Arial" w:hAnsi="Arial" w:cs="Arial"/>
          <w:sz w:val="24"/>
          <w:szCs w:val="24"/>
          <w:lang w:val="bg-BG"/>
        </w:rPr>
        <w:t xml:space="preserve"> задачи</w:t>
      </w:r>
      <w:r w:rsidR="00F8121A">
        <w:rPr>
          <w:rFonts w:ascii="Arial" w:hAnsi="Arial" w:cs="Arial"/>
          <w:sz w:val="24"/>
          <w:szCs w:val="24"/>
        </w:rPr>
        <w:t xml:space="preserve"> и пред</w:t>
      </w:r>
      <w:r w:rsidR="00F8121A">
        <w:rPr>
          <w:rFonts w:ascii="Arial" w:hAnsi="Arial" w:cs="Arial"/>
          <w:sz w:val="24"/>
          <w:szCs w:val="24"/>
          <w:lang w:val="bg-BG"/>
        </w:rPr>
        <w:t>ната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990EAA">
        <w:rPr>
          <w:rFonts w:ascii="Arial" w:hAnsi="Arial" w:cs="Arial"/>
          <w:sz w:val="24"/>
          <w:szCs w:val="24"/>
          <w:lang w:val="bg-BG"/>
        </w:rPr>
        <w:t xml:space="preserve">задача </w:t>
      </w:r>
      <w:r w:rsidRPr="00B02D54">
        <w:rPr>
          <w:rFonts w:ascii="Arial" w:hAnsi="Arial" w:cs="Arial"/>
          <w:sz w:val="24"/>
          <w:szCs w:val="24"/>
        </w:rPr>
        <w:t>е завършен</w:t>
      </w:r>
      <w:r w:rsidR="00F8121A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 xml:space="preserve">. </w:t>
      </w:r>
    </w:p>
    <w:p w:rsidR="00F84C94" w:rsidRPr="00B02D54" w:rsidRDefault="007A4C25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Kanban </w:t>
      </w:r>
      <w:r>
        <w:rPr>
          <w:rFonts w:ascii="Arial" w:hAnsi="Arial" w:cs="Arial"/>
          <w:sz w:val="24"/>
          <w:szCs w:val="24"/>
          <w:lang w:val="bg-BG"/>
        </w:rPr>
        <w:t>е под</w:t>
      </w:r>
      <w:r w:rsidR="00F84C94" w:rsidRPr="00B02D54">
        <w:rPr>
          <w:rFonts w:ascii="Arial" w:hAnsi="Arial" w:cs="Arial"/>
          <w:sz w:val="24"/>
          <w:szCs w:val="24"/>
        </w:rPr>
        <w:t>ход на непрекъснато</w:t>
      </w:r>
      <w:r w:rsidR="00324A03">
        <w:rPr>
          <w:rFonts w:ascii="Arial" w:hAnsi="Arial" w:cs="Arial"/>
          <w:sz w:val="24"/>
          <w:szCs w:val="24"/>
        </w:rPr>
        <w:t xml:space="preserve"> подобряване на продукта, който се съсредоточава върху </w:t>
      </w:r>
      <w:r w:rsidR="00F84C94" w:rsidRPr="00B02D54">
        <w:rPr>
          <w:rFonts w:ascii="Arial" w:hAnsi="Arial" w:cs="Arial"/>
          <w:sz w:val="24"/>
          <w:szCs w:val="24"/>
        </w:rPr>
        <w:t xml:space="preserve">гладкостта </w:t>
      </w:r>
      <w:r w:rsidR="00F8121A">
        <w:rPr>
          <w:rFonts w:ascii="Arial" w:hAnsi="Arial" w:cs="Arial"/>
          <w:sz w:val="24"/>
          <w:szCs w:val="24"/>
          <w:lang w:val="bg-BG"/>
        </w:rPr>
        <w:t xml:space="preserve">и </w:t>
      </w:r>
      <w:r w:rsidR="00F84C94" w:rsidRPr="00B02D54">
        <w:rPr>
          <w:rFonts w:ascii="Arial" w:hAnsi="Arial" w:cs="Arial"/>
          <w:sz w:val="24"/>
          <w:szCs w:val="24"/>
        </w:rPr>
        <w:t>бързия поток на работа. Организационно канбан е използван за всякакви креативни и научни дейности. Използва се при редакця на видео, рекламиране, подбор на персонал</w:t>
      </w:r>
      <w:r w:rsidR="00F8121A">
        <w:rPr>
          <w:rFonts w:ascii="Arial" w:hAnsi="Arial" w:cs="Arial"/>
          <w:sz w:val="24"/>
          <w:szCs w:val="24"/>
          <w:lang w:val="bg-BG"/>
        </w:rPr>
        <w:t xml:space="preserve">, </w:t>
      </w:r>
      <w:r w:rsidR="00F8121A">
        <w:rPr>
          <w:rFonts w:ascii="Arial" w:hAnsi="Arial" w:cs="Arial"/>
          <w:sz w:val="24"/>
          <w:szCs w:val="24"/>
        </w:rPr>
        <w:t>финанси, продажби маркетинг</w:t>
      </w:r>
      <w:r w:rsidR="006642BB">
        <w:rPr>
          <w:rFonts w:ascii="Arial" w:hAnsi="Arial" w:cs="Arial"/>
          <w:sz w:val="24"/>
          <w:szCs w:val="24"/>
          <w:lang w:val="bg-BG"/>
        </w:rPr>
        <w:t xml:space="preserve"> и други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4C94" w:rsidRPr="00B02D54">
        <w:rPr>
          <w:rFonts w:ascii="Arial" w:hAnsi="Arial" w:cs="Arial"/>
          <w:sz w:val="24"/>
          <w:szCs w:val="24"/>
        </w:rPr>
        <w:t xml:space="preserve"> </w:t>
      </w:r>
    </w:p>
    <w:p w:rsidR="00F84C94" w:rsidRPr="00B02D5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Канбан не е </w:t>
      </w:r>
      <w:proofErr w:type="gramStart"/>
      <w:r w:rsidR="00AE37AA">
        <w:rPr>
          <w:rFonts w:ascii="Arial" w:hAnsi="Arial" w:cs="Arial"/>
          <w:sz w:val="24"/>
          <w:szCs w:val="24"/>
        </w:rPr>
        <w:t>A</w:t>
      </w:r>
      <w:r w:rsidR="00F8121A">
        <w:rPr>
          <w:rFonts w:ascii="Arial" w:hAnsi="Arial" w:cs="Arial"/>
          <w:sz w:val="24"/>
          <w:szCs w:val="24"/>
        </w:rPr>
        <w:t>gile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метод за софтуерна разработка. Той е алтернативен път към усотойчивост или метод за пови</w:t>
      </w:r>
      <w:r w:rsidR="00F8121A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</w:t>
      </w:r>
      <w:r w:rsidR="006E5D90">
        <w:rPr>
          <w:rFonts w:ascii="Arial" w:hAnsi="Arial" w:cs="Arial"/>
          <w:sz w:val="24"/>
          <w:szCs w:val="24"/>
        </w:rPr>
        <w:t xml:space="preserve"> </w:t>
      </w:r>
      <w:r w:rsidR="006E5D90">
        <w:rPr>
          <w:rFonts w:ascii="Arial" w:hAnsi="Arial" w:cs="Arial"/>
          <w:sz w:val="24"/>
          <w:szCs w:val="24"/>
          <w:lang w:val="bg-BG"/>
        </w:rPr>
        <w:t>устойчивостта на</w:t>
      </w:r>
      <w:r w:rsidRPr="00B02D54">
        <w:rPr>
          <w:rFonts w:ascii="Arial" w:hAnsi="Arial" w:cs="Arial"/>
          <w:sz w:val="24"/>
          <w:szCs w:val="24"/>
        </w:rPr>
        <w:t xml:space="preserve"> услугите, </w:t>
      </w:r>
      <w:r w:rsidR="009A5876">
        <w:rPr>
          <w:rFonts w:ascii="Arial" w:hAnsi="Arial" w:cs="Arial"/>
          <w:sz w:val="24"/>
          <w:szCs w:val="24"/>
          <w:lang w:val="bg-BG"/>
        </w:rPr>
        <w:t>насочен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Pr="00B02D54">
        <w:rPr>
          <w:rFonts w:ascii="Arial" w:hAnsi="Arial" w:cs="Arial"/>
          <w:sz w:val="24"/>
          <w:szCs w:val="24"/>
        </w:rPr>
        <w:lastRenderedPageBreak/>
        <w:t>към подобрение на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устойчивостта на </w:t>
      </w:r>
      <w:r w:rsidRPr="00B02D54">
        <w:rPr>
          <w:rFonts w:ascii="Arial" w:hAnsi="Arial" w:cs="Arial"/>
          <w:sz w:val="24"/>
          <w:szCs w:val="24"/>
        </w:rPr>
        <w:t>бизнес</w:t>
      </w:r>
      <w:r w:rsidR="006E5D90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>. Също</w:t>
      </w:r>
      <w:r w:rsidR="00630B72">
        <w:rPr>
          <w:rFonts w:ascii="Arial" w:hAnsi="Arial" w:cs="Arial"/>
          <w:sz w:val="24"/>
          <w:szCs w:val="24"/>
          <w:lang w:val="bg-BG"/>
        </w:rPr>
        <w:t xml:space="preserve"> така, той</w:t>
      </w:r>
      <w:r w:rsidRPr="00B02D54">
        <w:rPr>
          <w:rFonts w:ascii="Arial" w:hAnsi="Arial" w:cs="Arial"/>
          <w:sz w:val="24"/>
          <w:szCs w:val="24"/>
        </w:rPr>
        <w:t xml:space="preserve"> е описан като метод за пови</w:t>
      </w:r>
      <w:r w:rsidR="006E5D90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 организационната устойчивост.</w:t>
      </w:r>
    </w:p>
    <w:p w:rsidR="001B425E" w:rsidRDefault="001B425E">
      <w:pPr>
        <w:rPr>
          <w:rFonts w:ascii="Arial" w:hAnsi="Arial" w:cs="Arial"/>
          <w:b/>
          <w:i/>
          <w:sz w:val="24"/>
          <w:szCs w:val="24"/>
          <w:lang w:val="bg-BG"/>
        </w:rPr>
      </w:pPr>
      <w:r>
        <w:rPr>
          <w:rFonts w:ascii="Arial" w:hAnsi="Arial" w:cs="Arial"/>
          <w:b/>
          <w:i/>
          <w:sz w:val="24"/>
          <w:szCs w:val="24"/>
          <w:lang w:val="bg-BG"/>
        </w:rPr>
        <w:br w:type="page"/>
      </w:r>
    </w:p>
    <w:p w:rsidR="00F84C94" w:rsidRPr="008D48E1" w:rsidRDefault="008D48E1" w:rsidP="00F84C94">
      <w:pPr>
        <w:rPr>
          <w:rFonts w:ascii="Arial" w:hAnsi="Arial" w:cs="Arial"/>
          <w:b/>
          <w:i/>
          <w:sz w:val="24"/>
          <w:szCs w:val="24"/>
        </w:rPr>
      </w:pPr>
      <w:r w:rsidRPr="008D48E1">
        <w:rPr>
          <w:rFonts w:ascii="Arial" w:hAnsi="Arial" w:cs="Arial"/>
          <w:b/>
          <w:i/>
          <w:sz w:val="24"/>
          <w:szCs w:val="24"/>
          <w:lang w:val="bg-BG"/>
        </w:rPr>
        <w:lastRenderedPageBreak/>
        <w:t>Пр</w:t>
      </w:r>
      <w:r w:rsidR="00F84C94" w:rsidRPr="008D48E1">
        <w:rPr>
          <w:rFonts w:ascii="Arial" w:hAnsi="Arial" w:cs="Arial"/>
          <w:b/>
          <w:i/>
          <w:sz w:val="24"/>
          <w:szCs w:val="24"/>
        </w:rPr>
        <w:t xml:space="preserve">актики в ядрото на </w:t>
      </w:r>
      <w:r w:rsidR="00766F62">
        <w:rPr>
          <w:rFonts w:ascii="Arial" w:hAnsi="Arial" w:cs="Arial"/>
          <w:b/>
          <w:i/>
          <w:sz w:val="24"/>
          <w:szCs w:val="24"/>
        </w:rPr>
        <w:t>Kanban</w:t>
      </w:r>
      <w:r w:rsidR="00F84C94" w:rsidRPr="008D48E1">
        <w:rPr>
          <w:rFonts w:ascii="Arial" w:hAnsi="Arial" w:cs="Arial"/>
          <w:b/>
          <w:i/>
          <w:sz w:val="24"/>
          <w:szCs w:val="24"/>
        </w:rPr>
        <w:t>:</w:t>
      </w:r>
    </w:p>
    <w:p w:rsidR="008D48E1" w:rsidRPr="008D48E1" w:rsidRDefault="00F84C94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</w:rPr>
        <w:t>Визуализиране на работата</w:t>
      </w:r>
      <w:r w:rsidR="008D48E1" w:rsidRPr="008D48E1">
        <w:rPr>
          <w:rFonts w:ascii="Arial" w:hAnsi="Arial" w:cs="Arial"/>
          <w:sz w:val="24"/>
          <w:szCs w:val="24"/>
        </w:rPr>
        <w:t>, работния процес и бизнес рисковете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="00896CD0">
        <w:rPr>
          <w:rFonts w:ascii="Arial" w:hAnsi="Arial" w:cs="Arial"/>
          <w:sz w:val="24"/>
          <w:szCs w:val="24"/>
          <w:lang w:val="bg-BG"/>
        </w:rPr>
        <w:t>В</w:t>
      </w:r>
      <w:r w:rsidR="00C44898">
        <w:rPr>
          <w:rFonts w:ascii="Arial" w:hAnsi="Arial" w:cs="Arial"/>
          <w:sz w:val="24"/>
          <w:szCs w:val="24"/>
        </w:rPr>
        <w:t>изуализира</w:t>
      </w:r>
      <w:r w:rsidR="00873C99">
        <w:rPr>
          <w:rFonts w:ascii="Arial" w:hAnsi="Arial" w:cs="Arial"/>
          <w:sz w:val="24"/>
          <w:szCs w:val="24"/>
        </w:rPr>
        <w:t xml:space="preserve"> се всяка с</w:t>
      </w:r>
      <w:r w:rsidR="00873C99">
        <w:rPr>
          <w:rFonts w:ascii="Arial" w:hAnsi="Arial" w:cs="Arial"/>
          <w:sz w:val="24"/>
          <w:szCs w:val="24"/>
          <w:lang w:val="bg-BG"/>
        </w:rPr>
        <w:t>т</w:t>
      </w:r>
      <w:r w:rsidR="008D48E1" w:rsidRPr="008D48E1">
        <w:rPr>
          <w:rFonts w:ascii="Arial" w:hAnsi="Arial" w:cs="Arial"/>
          <w:sz w:val="24"/>
          <w:szCs w:val="24"/>
        </w:rPr>
        <w:t>ъпка по веригата</w:t>
      </w:r>
      <w:r w:rsidR="00D475DF">
        <w:rPr>
          <w:rFonts w:ascii="Arial" w:hAnsi="Arial" w:cs="Arial"/>
          <w:sz w:val="24"/>
          <w:szCs w:val="24"/>
          <w:lang w:val="bg-BG"/>
        </w:rPr>
        <w:t xml:space="preserve"> -</w:t>
      </w:r>
      <w:r w:rsidR="008D48E1" w:rsidRPr="008D48E1">
        <w:rPr>
          <w:rFonts w:ascii="Arial" w:hAnsi="Arial" w:cs="Arial"/>
          <w:sz w:val="24"/>
          <w:szCs w:val="24"/>
        </w:rPr>
        <w:t xml:space="preserve"> от идеяата до </w:t>
      </w:r>
      <w:r w:rsidR="00B25D10">
        <w:rPr>
          <w:rFonts w:ascii="Arial" w:hAnsi="Arial" w:cs="Arial"/>
          <w:sz w:val="24"/>
          <w:szCs w:val="24"/>
          <w:lang w:val="bg-BG"/>
        </w:rPr>
        <w:t>готовия</w:t>
      </w:r>
      <w:r w:rsidR="008D48E1" w:rsidRPr="008D48E1">
        <w:rPr>
          <w:rFonts w:ascii="Arial" w:hAnsi="Arial" w:cs="Arial"/>
          <w:sz w:val="24"/>
          <w:szCs w:val="24"/>
        </w:rPr>
        <w:t xml:space="preserve"> софтуер</w:t>
      </w:r>
      <w:r w:rsidR="00AF51A6">
        <w:rPr>
          <w:rFonts w:ascii="Arial" w:hAnsi="Arial" w:cs="Arial"/>
          <w:sz w:val="24"/>
          <w:szCs w:val="24"/>
          <w:lang w:val="bg-BG"/>
        </w:rPr>
        <w:t>.</w:t>
      </w:r>
    </w:p>
    <w:p w:rsidR="008D48E1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  <w:lang w:val="bg-BG"/>
        </w:rPr>
        <w:t>О</w:t>
      </w:r>
      <w:r w:rsidR="00F84C94" w:rsidRPr="008D48E1">
        <w:rPr>
          <w:rFonts w:ascii="Arial" w:hAnsi="Arial" w:cs="Arial"/>
          <w:sz w:val="24"/>
          <w:szCs w:val="24"/>
        </w:rPr>
        <w:t>граничаване на работата в прогрес (WIP)</w:t>
      </w:r>
      <w:r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Pr="008D48E1">
        <w:rPr>
          <w:rFonts w:ascii="Arial" w:hAnsi="Arial" w:cs="Arial"/>
          <w:sz w:val="24"/>
          <w:szCs w:val="24"/>
        </w:rPr>
        <w:t>Ограничава</w:t>
      </w:r>
      <w:r w:rsidR="00B25D10">
        <w:rPr>
          <w:rFonts w:ascii="Arial" w:hAnsi="Arial" w:cs="Arial"/>
          <w:sz w:val="24"/>
          <w:szCs w:val="24"/>
          <w:lang w:val="bg-BG"/>
        </w:rPr>
        <w:t xml:space="preserve"> се </w:t>
      </w:r>
      <w:r w:rsidRPr="008D48E1">
        <w:rPr>
          <w:rFonts w:ascii="Arial" w:hAnsi="Arial" w:cs="Arial"/>
          <w:sz w:val="24"/>
          <w:szCs w:val="24"/>
        </w:rPr>
        <w:t>количеството задачи</w:t>
      </w:r>
      <w:r w:rsidR="006A59CE">
        <w:rPr>
          <w:rFonts w:ascii="Arial" w:hAnsi="Arial" w:cs="Arial"/>
          <w:sz w:val="24"/>
          <w:szCs w:val="24"/>
          <w:lang w:val="bg-BG"/>
        </w:rPr>
        <w:t>,</w:t>
      </w:r>
      <w:r w:rsidR="001D5814">
        <w:rPr>
          <w:rFonts w:ascii="Arial" w:hAnsi="Arial" w:cs="Arial"/>
          <w:sz w:val="24"/>
          <w:szCs w:val="24"/>
        </w:rPr>
        <w:t xml:space="preserve"> по които се работи във всеки един </w:t>
      </w:r>
      <w:r w:rsidRPr="008D48E1">
        <w:rPr>
          <w:rFonts w:ascii="Arial" w:hAnsi="Arial" w:cs="Arial"/>
          <w:sz w:val="24"/>
          <w:szCs w:val="24"/>
        </w:rPr>
        <w:t>момент</w:t>
      </w:r>
      <w:r w:rsidR="0017229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5C15C3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Политиките стават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изрични -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ц</w:t>
      </w:r>
      <w:r w:rsidR="008D48E1" w:rsidRPr="008D48E1">
        <w:rPr>
          <w:rFonts w:ascii="Arial" w:hAnsi="Arial" w:cs="Arial"/>
          <w:sz w:val="24"/>
          <w:szCs w:val="24"/>
        </w:rPr>
        <w:t>елия</w:t>
      </w:r>
      <w:r w:rsidR="00C565AB">
        <w:rPr>
          <w:rFonts w:ascii="Arial" w:hAnsi="Arial" w:cs="Arial"/>
          <w:sz w:val="24"/>
          <w:szCs w:val="24"/>
          <w:lang w:val="bg-BG"/>
        </w:rPr>
        <w:t>т</w:t>
      </w:r>
      <w:r w:rsidR="004C3223">
        <w:rPr>
          <w:rFonts w:ascii="Arial" w:hAnsi="Arial" w:cs="Arial"/>
          <w:sz w:val="24"/>
          <w:szCs w:val="24"/>
        </w:rPr>
        <w:t xml:space="preserve"> мениджмънт, риск мениджмънт</w:t>
      </w:r>
      <w:r w:rsidR="008D48E1" w:rsidRPr="008D48E1">
        <w:rPr>
          <w:rFonts w:ascii="Arial" w:hAnsi="Arial" w:cs="Arial"/>
          <w:sz w:val="24"/>
          <w:szCs w:val="24"/>
        </w:rPr>
        <w:t xml:space="preserve"> и политиките за процеса</w:t>
      </w:r>
      <w:r w:rsidR="00CC7CB7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които се прилагат</w:t>
      </w:r>
      <w:r w:rsidR="000056C6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трябва да бъдат документирани.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 xml:space="preserve">змерва се и се менажира </w:t>
      </w:r>
      <w:r w:rsidR="00766F62">
        <w:rPr>
          <w:rFonts w:ascii="Arial" w:hAnsi="Arial" w:cs="Arial"/>
          <w:sz w:val="24"/>
          <w:szCs w:val="24"/>
          <w:lang w:val="bg-BG"/>
        </w:rPr>
        <w:t>работния процес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– преходите между стъпките в процеса се наблюдават и измерват</w:t>
      </w:r>
      <w:r w:rsidR="006A02ED">
        <w:rPr>
          <w:rFonts w:ascii="Arial" w:hAnsi="Arial" w:cs="Arial"/>
          <w:sz w:val="24"/>
          <w:szCs w:val="24"/>
          <w:lang w:val="bg-BG"/>
        </w:rPr>
        <w:t>. Това дава картина на и</w:t>
      </w:r>
      <w:r w:rsidR="00766F62">
        <w:rPr>
          <w:rFonts w:ascii="Arial" w:hAnsi="Arial" w:cs="Arial"/>
          <w:sz w:val="24"/>
          <w:szCs w:val="24"/>
          <w:lang w:val="bg-BG"/>
        </w:rPr>
        <w:t xml:space="preserve">сторията на работния процес.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>мплементира</w:t>
      </w:r>
      <w:r w:rsidR="00766F62">
        <w:rPr>
          <w:rFonts w:ascii="Arial" w:hAnsi="Arial" w:cs="Arial"/>
          <w:sz w:val="24"/>
          <w:szCs w:val="24"/>
          <w:lang w:val="bg-BG"/>
        </w:rPr>
        <w:t>т</w:t>
      </w:r>
      <w:r w:rsidR="00F84C94" w:rsidRPr="008D48E1">
        <w:rPr>
          <w:rFonts w:ascii="Arial" w:hAnsi="Arial" w:cs="Arial"/>
          <w:sz w:val="24"/>
          <w:szCs w:val="24"/>
        </w:rPr>
        <w:t xml:space="preserve"> се цикли на обратна връзка</w:t>
      </w:r>
      <w:r w:rsidR="00A93EE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</w:t>
      </w:r>
      <w:r w:rsidR="00F84C94" w:rsidRPr="008D48E1">
        <w:rPr>
          <w:rFonts w:ascii="Arial" w:hAnsi="Arial" w:cs="Arial"/>
          <w:sz w:val="24"/>
          <w:szCs w:val="24"/>
        </w:rPr>
        <w:t>одобрява</w:t>
      </w:r>
      <w:r w:rsidR="00766F62">
        <w:rPr>
          <w:rFonts w:ascii="Arial" w:hAnsi="Arial" w:cs="Arial"/>
          <w:sz w:val="24"/>
          <w:szCs w:val="24"/>
          <w:lang w:val="bg-BG"/>
        </w:rPr>
        <w:t>не</w:t>
      </w:r>
      <w:r w:rsidR="00766F62">
        <w:rPr>
          <w:rFonts w:ascii="Arial" w:hAnsi="Arial" w:cs="Arial"/>
          <w:sz w:val="24"/>
          <w:szCs w:val="24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на</w:t>
      </w:r>
      <w:r w:rsidR="00F84C94" w:rsidRPr="008D48E1">
        <w:rPr>
          <w:rFonts w:ascii="Arial" w:hAnsi="Arial" w:cs="Arial"/>
          <w:sz w:val="24"/>
          <w:szCs w:val="24"/>
        </w:rPr>
        <w:t xml:space="preserve"> сътрудничеството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и </w:t>
      </w:r>
      <w:r w:rsidR="0096554B">
        <w:rPr>
          <w:rFonts w:ascii="Arial" w:hAnsi="Arial" w:cs="Arial"/>
          <w:sz w:val="24"/>
          <w:szCs w:val="24"/>
          <w:lang w:val="bg-BG"/>
        </w:rPr>
        <w:t>развитието.</w:t>
      </w:r>
    </w:p>
    <w:p w:rsidR="00F84C94" w:rsidRPr="008D48E1" w:rsidRDefault="00F84C94" w:rsidP="00F84C94">
      <w:pPr>
        <w:rPr>
          <w:lang w:val="bg-BG"/>
        </w:rPr>
      </w:pPr>
    </w:p>
    <w:p w:rsidR="00F84C94" w:rsidRDefault="00766F62" w:rsidP="00B02D54">
      <w:pPr>
        <w:pStyle w:val="Heading1"/>
      </w:pPr>
      <w:bookmarkStart w:id="19" w:name="_Toc530930190"/>
      <w:r>
        <w:t>Kanban</w:t>
      </w:r>
      <w:r w:rsidR="00F84C94">
        <w:t xml:space="preserve"> спрямо </w:t>
      </w:r>
      <w:r w:rsidR="00E9599E">
        <w:t>S</w:t>
      </w:r>
      <w:r>
        <w:t>crum</w:t>
      </w:r>
      <w:bookmarkEnd w:id="19"/>
    </w:p>
    <w:p w:rsidR="00F84C94" w:rsidRPr="00B02D54" w:rsidRDefault="00766F62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Kanban</w:t>
      </w:r>
      <w:r w:rsidR="00F84C94" w:rsidRPr="00B02D54">
        <w:rPr>
          <w:rFonts w:ascii="Arial" w:hAnsi="Arial" w:cs="Arial"/>
          <w:sz w:val="24"/>
          <w:szCs w:val="24"/>
        </w:rPr>
        <w:t xml:space="preserve"> често се счита</w:t>
      </w:r>
      <w:r w:rsidR="00F865BD">
        <w:rPr>
          <w:rFonts w:ascii="Arial" w:hAnsi="Arial" w:cs="Arial"/>
          <w:sz w:val="24"/>
          <w:szCs w:val="24"/>
          <w:lang w:val="bg-BG"/>
        </w:rPr>
        <w:t>,</w:t>
      </w:r>
      <w:r w:rsidR="00F84C94" w:rsidRPr="00B02D54">
        <w:rPr>
          <w:rFonts w:ascii="Arial" w:hAnsi="Arial" w:cs="Arial"/>
          <w:sz w:val="24"/>
          <w:szCs w:val="24"/>
        </w:rPr>
        <w:t xml:space="preserve"> че контрастира спрямо </w:t>
      </w:r>
      <w:r>
        <w:rPr>
          <w:rFonts w:ascii="Arial" w:hAnsi="Arial" w:cs="Arial"/>
          <w:sz w:val="24"/>
          <w:szCs w:val="24"/>
        </w:rPr>
        <w:t>Scrum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4C94" w:rsidRPr="00B02D54" w:rsidTr="00F8121A"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Kanban</w:t>
            </w:r>
          </w:p>
        </w:tc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Scrum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за подобряване на предоставянето на услуги, използвайки еволюционно усъвършенстване</w:t>
            </w:r>
          </w:p>
        </w:tc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към комплексното разработване на продукти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Няма дефинирани роли или процеси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Стандартни роли и процеси, ясно дефинирани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134590" w:rsidRDefault="00F84C94" w:rsidP="00F8121A">
            <w:p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Подобряващ, започващ с каквото съществува и итерира</w:t>
            </w:r>
            <w:r w:rsidR="00134590">
              <w:rPr>
                <w:rFonts w:ascii="Arial" w:hAnsi="Arial" w:cs="Arial"/>
                <w:sz w:val="24"/>
                <w:szCs w:val="24"/>
              </w:rPr>
              <w:t xml:space="preserve">, уважава това което </w:t>
            </w:r>
            <w:r w:rsidR="00134590">
              <w:rPr>
                <w:rFonts w:ascii="Arial" w:hAnsi="Arial" w:cs="Arial"/>
                <w:sz w:val="24"/>
                <w:szCs w:val="24"/>
                <w:lang w:val="bg-BG"/>
              </w:rPr>
              <w:t>има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Революционен, д</w:t>
            </w:r>
            <w:r w:rsidR="00F60EC7">
              <w:rPr>
                <w:rFonts w:ascii="Arial" w:hAnsi="Arial" w:cs="Arial"/>
                <w:sz w:val="24"/>
                <w:szCs w:val="24"/>
              </w:rPr>
              <w:t>ейства се както с</w:t>
            </w:r>
            <w:r w:rsidRPr="00B02D54">
              <w:rPr>
                <w:rFonts w:ascii="Arial" w:hAnsi="Arial" w:cs="Arial"/>
                <w:sz w:val="24"/>
                <w:szCs w:val="24"/>
              </w:rPr>
              <w:t>кръм изисква без значение какво е било преди това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766F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Ограничава работата в процес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F6602">
              <w:rPr>
                <w:rFonts w:ascii="Arial" w:hAnsi="Arial" w:cs="Arial"/>
                <w:color w:val="000000"/>
                <w:sz w:val="24"/>
                <w:szCs w:val="24"/>
              </w:rPr>
              <w:t>и позволява времето да варира</w:t>
            </w:r>
          </w:p>
        </w:tc>
        <w:tc>
          <w:tcPr>
            <w:tcW w:w="4606" w:type="dxa"/>
          </w:tcPr>
          <w:p w:rsidR="00F84C94" w:rsidRPr="00B02D54" w:rsidRDefault="00F84C94" w:rsidP="00766F62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WIP никога не надминава количеството</w:t>
            </w:r>
            <w:r w:rsidR="002422C6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,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 xml:space="preserve"> което може да бъде завършено от </w:t>
            </w:r>
            <w:r w:rsidR="00766F62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екипа</w:t>
            </w:r>
            <w:r w:rsidR="00E1560F">
              <w:rPr>
                <w:rFonts w:ascii="Arial" w:hAnsi="Arial" w:cs="Arial"/>
                <w:color w:val="000000"/>
                <w:sz w:val="24"/>
                <w:szCs w:val="24"/>
              </w:rPr>
              <w:t xml:space="preserve"> в спринт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а. Ограничава времето и варира работата за да пасне във времето</w:t>
            </w:r>
          </w:p>
        </w:tc>
      </w:tr>
    </w:tbl>
    <w:p w:rsidR="00F84C94" w:rsidRDefault="00F84C94" w:rsidP="00F84C94">
      <w:pPr>
        <w:rPr>
          <w:lang w:val="bg-BG"/>
        </w:rPr>
      </w:pPr>
    </w:p>
    <w:p w:rsidR="00B25D10" w:rsidRPr="00B25D10" w:rsidRDefault="00B25D10" w:rsidP="00C930E1">
      <w:pPr>
        <w:pStyle w:val="Heading1"/>
        <w:rPr>
          <w:lang w:val="bg-BG"/>
        </w:rPr>
      </w:pPr>
      <w:bookmarkStart w:id="20" w:name="_Toc530930191"/>
      <w:r>
        <w:rPr>
          <w:lang w:val="bg-BG"/>
        </w:rPr>
        <w:t xml:space="preserve">Други </w:t>
      </w:r>
      <w:r w:rsidR="00226815">
        <w:t>a</w:t>
      </w:r>
      <w:r>
        <w:t xml:space="preserve">gile </w:t>
      </w:r>
      <w:r>
        <w:rPr>
          <w:lang w:val="bg-BG"/>
        </w:rPr>
        <w:t>методологии</w:t>
      </w:r>
      <w:bookmarkEnd w:id="20"/>
    </w:p>
    <w:p w:rsidR="008D48E1" w:rsidRPr="008D48E1" w:rsidRDefault="008D48E1" w:rsidP="006F31BA">
      <w:pPr>
        <w:pStyle w:val="Heading2"/>
        <w:spacing w:before="360"/>
      </w:pPr>
      <w:bookmarkStart w:id="21" w:name="_Toc530930192"/>
      <w:r w:rsidRPr="008D48E1">
        <w:t>Crystal Clear</w:t>
      </w:r>
      <w:bookmarkEnd w:id="21"/>
      <w:r w:rsidRPr="008D48E1">
        <w:t xml:space="preserve"> </w:t>
      </w:r>
    </w:p>
    <w:p w:rsidR="008D48E1" w:rsidRPr="008D48E1" w:rsidRDefault="009228F9" w:rsidP="008D48E1">
      <w:pPr>
        <w:pStyle w:val="NormalWeb"/>
        <w:spacing w:before="0" w:beforeAutospacing="0" w:after="200" w:afterAutospacing="0"/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Част от семейството </w:t>
      </w:r>
      <w:r w:rsidR="009F25C6">
        <w:rPr>
          <w:rFonts w:ascii="Arial" w:hAnsi="Arial" w:cs="Arial"/>
          <w:lang w:val="bg-BG"/>
        </w:rPr>
        <w:t>е</w:t>
      </w:r>
      <w:r>
        <w:rPr>
          <w:rFonts w:ascii="Arial" w:hAnsi="Arial" w:cs="Arial"/>
        </w:rPr>
        <w:t xml:space="preserve"> c</w:t>
      </w:r>
      <w:r w:rsidR="0024446C">
        <w:rPr>
          <w:rFonts w:ascii="Arial" w:hAnsi="Arial" w:cs="Arial"/>
        </w:rPr>
        <w:t>rystal</w:t>
      </w:r>
      <w:r w:rsidR="002C1D89">
        <w:rPr>
          <w:rFonts w:ascii="Arial" w:hAnsi="Arial" w:cs="Arial"/>
        </w:rPr>
        <w:t xml:space="preserve"> clear</w:t>
      </w:r>
      <w:r w:rsidR="0024446C">
        <w:rPr>
          <w:rFonts w:ascii="Arial" w:hAnsi="Arial" w:cs="Arial"/>
        </w:rPr>
        <w:t xml:space="preserve"> методолог</w:t>
      </w:r>
      <w:r w:rsidR="002C1D89">
        <w:rPr>
          <w:rFonts w:ascii="Arial" w:hAnsi="Arial" w:cs="Arial"/>
          <w:lang w:val="bg-BG"/>
        </w:rPr>
        <w:t>ията</w:t>
      </w:r>
      <w:r w:rsidR="00A36515">
        <w:rPr>
          <w:rFonts w:ascii="Arial" w:hAnsi="Arial" w:cs="Arial"/>
        </w:rPr>
        <w:t>, коя</w:t>
      </w:r>
      <w:r w:rsidR="00125772">
        <w:rPr>
          <w:rFonts w:ascii="Arial" w:hAnsi="Arial" w:cs="Arial"/>
        </w:rPr>
        <w:t>то е</w:t>
      </w:r>
      <w:r w:rsidR="00135D45">
        <w:rPr>
          <w:rFonts w:ascii="Arial" w:hAnsi="Arial" w:cs="Arial"/>
        </w:rPr>
        <w:t xml:space="preserve"> дефинирана</w:t>
      </w:r>
      <w:r w:rsidR="001364B2">
        <w:rPr>
          <w:rFonts w:ascii="Arial" w:hAnsi="Arial" w:cs="Arial"/>
        </w:rPr>
        <w:t xml:space="preserve"> и базирана</w:t>
      </w:r>
      <w:r w:rsidR="008D48E1" w:rsidRPr="008D48E1">
        <w:rPr>
          <w:rFonts w:ascii="Arial" w:hAnsi="Arial" w:cs="Arial"/>
        </w:rPr>
        <w:t xml:space="preserve"> </w:t>
      </w:r>
      <w:r w:rsidR="00310450">
        <w:rPr>
          <w:rFonts w:ascii="Arial" w:hAnsi="Arial" w:cs="Arial"/>
          <w:lang w:val="bg-BG"/>
        </w:rPr>
        <w:t>върху премахване на бюрокрацията</w:t>
      </w:r>
      <w:r w:rsidR="00172D80">
        <w:rPr>
          <w:rFonts w:ascii="Arial" w:hAnsi="Arial" w:cs="Arial"/>
          <w:lang w:val="bg-BG"/>
        </w:rPr>
        <w:t>, добавя твърдост и цвят</w:t>
      </w:r>
      <w:r w:rsidR="008D48E1" w:rsidRPr="008D48E1">
        <w:rPr>
          <w:rFonts w:ascii="Arial" w:hAnsi="Arial" w:cs="Arial"/>
        </w:rPr>
        <w:t>. Твърдостта се отнася до бизнес критичност или потенциал за причиняване на вреда, което се равнява на по-голяма строгост и предвидимо планиране, тъй като критичността се увеличава. Цвета се отнася до тежестта на проекта в редица измерения, включително броя на необходимите хора и рискови елементи в проекта.</w:t>
      </w:r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  <w:color w:val="B7B7B7"/>
          <w:lang w:val="bg-BG"/>
        </w:rPr>
      </w:pPr>
    </w:p>
    <w:p w:rsidR="008D48E1" w:rsidRPr="008D48E1" w:rsidRDefault="008D48E1" w:rsidP="00AA3E60">
      <w:pPr>
        <w:pStyle w:val="Heading2"/>
        <w:spacing w:before="360"/>
      </w:pPr>
      <w:bookmarkStart w:id="22" w:name="_Toc530930193"/>
      <w:r w:rsidRPr="008D48E1">
        <w:lastRenderedPageBreak/>
        <w:t>Disciplined Agile Delivery (DAD)</w:t>
      </w:r>
      <w:bookmarkEnd w:id="22"/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8D48E1">
        <w:rPr>
          <w:rFonts w:ascii="Arial" w:hAnsi="Arial" w:cs="Arial"/>
        </w:rPr>
        <w:t>Процес за взимане на решения, който</w:t>
      </w:r>
      <w:r w:rsidR="00A10943">
        <w:rPr>
          <w:rFonts w:ascii="Arial" w:hAnsi="Arial" w:cs="Arial"/>
        </w:rPr>
        <w:t xml:space="preserve"> вкючва идеи от различни други </w:t>
      </w:r>
      <w:proofErr w:type="gramStart"/>
      <w:r w:rsidR="00AE37AA">
        <w:rPr>
          <w:rFonts w:ascii="Arial" w:hAnsi="Arial" w:cs="Arial"/>
        </w:rPr>
        <w:t>A</w:t>
      </w:r>
      <w:r w:rsidR="004F0EBC">
        <w:rPr>
          <w:rFonts w:ascii="Arial" w:hAnsi="Arial" w:cs="Arial"/>
        </w:rPr>
        <w:t>gile</w:t>
      </w:r>
      <w:proofErr w:type="gramEnd"/>
      <w:r w:rsidR="004F0EBC">
        <w:rPr>
          <w:rFonts w:ascii="Arial" w:hAnsi="Arial" w:cs="Arial"/>
        </w:rPr>
        <w:t xml:space="preserve"> подходи</w:t>
      </w:r>
      <w:r w:rsidR="000F6B9A">
        <w:rPr>
          <w:rFonts w:ascii="Arial" w:hAnsi="Arial" w:cs="Arial"/>
        </w:rPr>
        <w:t xml:space="preserve">. </w:t>
      </w:r>
      <w:r w:rsidR="005728FA">
        <w:rPr>
          <w:rFonts w:ascii="Arial" w:hAnsi="Arial" w:cs="Arial"/>
          <w:lang w:val="bg-BG"/>
        </w:rPr>
        <w:t>Той</w:t>
      </w:r>
      <w:r w:rsidR="00E172E5">
        <w:rPr>
          <w:rFonts w:ascii="Arial" w:hAnsi="Arial" w:cs="Arial"/>
        </w:rPr>
        <w:t xml:space="preserve"> е предназначен</w:t>
      </w:r>
      <w:r w:rsidR="00F8121A">
        <w:rPr>
          <w:rFonts w:ascii="Arial" w:hAnsi="Arial" w:cs="Arial"/>
        </w:rPr>
        <w:t xml:space="preserve"> да </w:t>
      </w:r>
      <w:r w:rsidR="00F8121A">
        <w:rPr>
          <w:rFonts w:ascii="Arial" w:hAnsi="Arial" w:cs="Arial"/>
          <w:lang w:val="bg-BG"/>
        </w:rPr>
        <w:t>поддържа</w:t>
      </w:r>
      <w:r w:rsidRPr="008D48E1">
        <w:rPr>
          <w:rFonts w:ascii="Arial" w:hAnsi="Arial" w:cs="Arial"/>
        </w:rPr>
        <w:t xml:space="preserve"> проекта </w:t>
      </w:r>
      <w:r w:rsidR="00F8121A">
        <w:rPr>
          <w:rFonts w:ascii="Arial" w:hAnsi="Arial" w:cs="Arial"/>
          <w:lang w:val="bg-BG"/>
        </w:rPr>
        <w:t>от начало до край</w:t>
      </w:r>
      <w:r w:rsidRPr="008D48E1">
        <w:rPr>
          <w:rFonts w:ascii="Arial" w:hAnsi="Arial" w:cs="Arial"/>
        </w:rPr>
        <w:t>. DAD</w:t>
      </w:r>
      <w:r w:rsidR="00BE7D73">
        <w:rPr>
          <w:rFonts w:ascii="Arial" w:hAnsi="Arial" w:cs="Arial"/>
          <w:lang w:val="bg-BG"/>
        </w:rPr>
        <w:t xml:space="preserve"> практиките</w:t>
      </w:r>
      <w:r w:rsidRPr="008D48E1">
        <w:rPr>
          <w:rFonts w:ascii="Arial" w:hAnsi="Arial" w:cs="Arial"/>
        </w:rPr>
        <w:t xml:space="preserve"> не са </w:t>
      </w:r>
      <w:r w:rsidR="00062465">
        <w:rPr>
          <w:rFonts w:ascii="Arial" w:hAnsi="Arial" w:cs="Arial"/>
          <w:lang w:val="bg-BG"/>
        </w:rPr>
        <w:t>задължителни</w:t>
      </w:r>
      <w:r w:rsidRPr="008D48E1">
        <w:rPr>
          <w:rFonts w:ascii="Arial" w:hAnsi="Arial" w:cs="Arial"/>
        </w:rPr>
        <w:t xml:space="preserve"> и позволява</w:t>
      </w:r>
      <w:r w:rsidR="001E765C">
        <w:rPr>
          <w:rFonts w:ascii="Arial" w:hAnsi="Arial" w:cs="Arial"/>
          <w:lang w:val="bg-BG"/>
        </w:rPr>
        <w:t>т</w:t>
      </w:r>
      <w:r w:rsidRPr="008D48E1">
        <w:rPr>
          <w:rFonts w:ascii="Arial" w:hAnsi="Arial" w:cs="Arial"/>
        </w:rPr>
        <w:t xml:space="preserve"> на екипите да персонализират сво</w:t>
      </w:r>
      <w:r w:rsidR="006E5A07">
        <w:rPr>
          <w:rFonts w:ascii="Arial" w:hAnsi="Arial" w:cs="Arial"/>
          <w:lang w:val="bg-BG"/>
        </w:rPr>
        <w:t>и</w:t>
      </w:r>
      <w:r w:rsidRPr="008D48E1">
        <w:rPr>
          <w:rFonts w:ascii="Arial" w:hAnsi="Arial" w:cs="Arial"/>
        </w:rPr>
        <w:t xml:space="preserve">те </w:t>
      </w:r>
      <w:r w:rsidR="000B3C7F">
        <w:rPr>
          <w:rFonts w:ascii="Arial" w:hAnsi="Arial" w:cs="Arial"/>
          <w:lang w:val="bg-BG"/>
        </w:rPr>
        <w:t>подходи</w:t>
      </w:r>
      <w:r w:rsidRPr="008D48E1">
        <w:rPr>
          <w:rFonts w:ascii="Arial" w:hAnsi="Arial" w:cs="Arial"/>
        </w:rPr>
        <w:t xml:space="preserve"> и </w:t>
      </w:r>
      <w:r w:rsidR="000B3C7F">
        <w:rPr>
          <w:rFonts w:ascii="Arial" w:hAnsi="Arial" w:cs="Arial"/>
          <w:lang w:val="bg-BG"/>
        </w:rPr>
        <w:t>итерации</w:t>
      </w:r>
      <w:r w:rsidRPr="008D48E1">
        <w:rPr>
          <w:rFonts w:ascii="Arial" w:hAnsi="Arial" w:cs="Arial"/>
        </w:rPr>
        <w:t>.</w:t>
      </w:r>
    </w:p>
    <w:p w:rsidR="008D48E1" w:rsidRPr="008D48E1" w:rsidRDefault="008D48E1" w:rsidP="00AA3E60">
      <w:pPr>
        <w:pStyle w:val="Heading2"/>
        <w:spacing w:before="360"/>
      </w:pPr>
      <w:bookmarkStart w:id="23" w:name="_Toc530930194"/>
      <w:r w:rsidRPr="008D48E1">
        <w:t>Еволюционен меницжъмнт на проекти (</w:t>
      </w:r>
      <w:r w:rsidR="002C40F9">
        <w:t>EVO</w:t>
      </w:r>
      <w:r w:rsidRPr="008D48E1">
        <w:t>)</w:t>
      </w:r>
      <w:bookmarkEnd w:id="23"/>
    </w:p>
    <w:p w:rsidR="008D48E1" w:rsidRPr="008D48E1" w:rsidRDefault="00A154AA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EVO e </w:t>
      </w:r>
      <w:r w:rsidR="006C25C8">
        <w:rPr>
          <w:rFonts w:ascii="Arial" w:hAnsi="Arial" w:cs="Arial"/>
          <w:lang w:val="bg-BG"/>
        </w:rPr>
        <w:t>м</w:t>
      </w:r>
      <w:r w:rsidR="008D48E1" w:rsidRPr="008D48E1">
        <w:rPr>
          <w:rFonts w:ascii="Arial" w:hAnsi="Arial" w:cs="Arial"/>
        </w:rPr>
        <w:t>етод за менид</w:t>
      </w:r>
      <w:r w:rsidR="000B3C7F">
        <w:rPr>
          <w:rFonts w:ascii="Arial" w:hAnsi="Arial" w:cs="Arial"/>
          <w:lang w:val="bg-BG"/>
        </w:rPr>
        <w:t>жм</w:t>
      </w:r>
      <w:r w:rsidR="000B3C7F">
        <w:rPr>
          <w:rFonts w:ascii="Arial" w:hAnsi="Arial" w:cs="Arial"/>
        </w:rPr>
        <w:t>ънт на проекти</w:t>
      </w:r>
      <w:r w:rsidR="000B3C7F">
        <w:rPr>
          <w:rFonts w:ascii="Arial" w:hAnsi="Arial" w:cs="Arial"/>
          <w:lang w:val="bg-BG"/>
        </w:rPr>
        <w:t>. Р</w:t>
      </w:r>
      <w:r w:rsidR="008D48E1" w:rsidRPr="008D48E1">
        <w:rPr>
          <w:rFonts w:ascii="Arial" w:hAnsi="Arial" w:cs="Arial"/>
        </w:rPr>
        <w:t>азработв</w:t>
      </w:r>
      <w:r w:rsidR="000B3C7F">
        <w:rPr>
          <w:rFonts w:ascii="Arial" w:hAnsi="Arial" w:cs="Arial"/>
        </w:rPr>
        <w:t>а и доставя</w:t>
      </w:r>
      <w:r w:rsidR="008D48E1" w:rsidRPr="008D48E1">
        <w:rPr>
          <w:rFonts w:ascii="Arial" w:hAnsi="Arial" w:cs="Arial"/>
        </w:rPr>
        <w:t xml:space="preserve"> системата поетапно.  Той се фокусира върху количествената стойност за много </w:t>
      </w:r>
      <w:r w:rsidR="00EB04D6" w:rsidRPr="00EB04D6">
        <w:rPr>
          <w:rFonts w:ascii="Arial" w:hAnsi="Arial" w:cs="Arial"/>
        </w:rPr>
        <w:t>stakeholder</w:t>
      </w:r>
      <w:r w:rsidR="003F6EFB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и планира прираст</w:t>
      </w:r>
      <w:r w:rsidR="00F8121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базиран на доставяне на тази стойност (която може да бъде измерена). Използва таблици за оценка на въздействието</w:t>
      </w:r>
      <w:r w:rsidR="009D3147">
        <w:rPr>
          <w:rFonts w:ascii="Arial" w:hAnsi="Arial" w:cs="Arial"/>
        </w:rPr>
        <w:t>,</w:t>
      </w:r>
      <w:r w:rsidR="008D48E1" w:rsidRPr="008D48E1">
        <w:rPr>
          <w:rFonts w:ascii="Arial" w:hAnsi="Arial" w:cs="Arial"/>
        </w:rPr>
        <w:t xml:space="preserve"> като формална техника за оценка на решението</w:t>
      </w:r>
      <w:r w:rsidR="00A50B4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</w:t>
      </w:r>
      <w:r w:rsidR="009A673D">
        <w:rPr>
          <w:rFonts w:ascii="Arial" w:hAnsi="Arial" w:cs="Arial"/>
          <w:lang w:val="bg-BG"/>
        </w:rPr>
        <w:t>и за</w:t>
      </w:r>
      <w:r w:rsidR="008D48E1" w:rsidRPr="008D48E1">
        <w:rPr>
          <w:rFonts w:ascii="Arial" w:hAnsi="Arial" w:cs="Arial"/>
        </w:rPr>
        <w:t xml:space="preserve"> </w:t>
      </w:r>
      <w:r w:rsidR="008E75C8">
        <w:rPr>
          <w:rFonts w:ascii="Arial" w:hAnsi="Arial" w:cs="Arial"/>
          <w:lang w:val="bg-BG"/>
        </w:rPr>
        <w:t>възможността</w:t>
      </w:r>
      <w:r w:rsidR="008D48E1" w:rsidRPr="008D48E1">
        <w:rPr>
          <w:rFonts w:ascii="Arial" w:hAnsi="Arial" w:cs="Arial"/>
        </w:rPr>
        <w:t xml:space="preserve"> да</w:t>
      </w:r>
      <w:r w:rsidR="004C49C0">
        <w:rPr>
          <w:rFonts w:ascii="Arial" w:hAnsi="Arial" w:cs="Arial"/>
          <w:lang w:val="bg-BG"/>
        </w:rPr>
        <w:t xml:space="preserve"> бъде</w:t>
      </w:r>
      <w:r w:rsidR="001D5186">
        <w:rPr>
          <w:rFonts w:ascii="Arial" w:hAnsi="Arial" w:cs="Arial"/>
        </w:rPr>
        <w:t xml:space="preserve"> доставен</w:t>
      </w:r>
      <w:r w:rsidR="008D48E1" w:rsidRPr="008D48E1">
        <w:rPr>
          <w:rFonts w:ascii="Arial" w:hAnsi="Arial" w:cs="Arial"/>
        </w:rPr>
        <w:t xml:space="preserve"> продукт</w:t>
      </w:r>
      <w:r w:rsidR="0063764E">
        <w:rPr>
          <w:rFonts w:ascii="Arial" w:hAnsi="Arial" w:cs="Arial"/>
          <w:lang w:val="bg-BG"/>
        </w:rPr>
        <w:t>ът</w:t>
      </w:r>
      <w:r w:rsidR="00AE072F">
        <w:rPr>
          <w:rFonts w:ascii="Arial" w:hAnsi="Arial" w:cs="Arial"/>
        </w:rPr>
        <w:t xml:space="preserve"> на множество </w:t>
      </w:r>
      <w:r w:rsidR="00991B4B" w:rsidRPr="00EB04D6">
        <w:rPr>
          <w:rFonts w:ascii="Arial" w:hAnsi="Arial" w:cs="Arial"/>
        </w:rPr>
        <w:t>stakeholder</w:t>
      </w:r>
      <w:r w:rsidR="00D472B9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за дадена цена.</w:t>
      </w:r>
    </w:p>
    <w:p w:rsidR="00F84C94" w:rsidRPr="00F84C94" w:rsidRDefault="000B3C7F" w:rsidP="00AA3E60">
      <w:pPr>
        <w:pStyle w:val="Heading2"/>
        <w:spacing w:before="360"/>
      </w:pPr>
      <w:bookmarkStart w:id="24" w:name="_Toc530930195"/>
      <w:r>
        <w:t>Dynamic Systems Development Method (DSDM)</w:t>
      </w:r>
      <w:bookmarkEnd w:id="24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>Подхо</w:t>
      </w:r>
      <w:r w:rsidR="00B453B6">
        <w:rPr>
          <w:rFonts w:ascii="Arial" w:hAnsi="Arial" w:cs="Arial"/>
          <w:sz w:val="24"/>
          <w:szCs w:val="24"/>
          <w:lang w:val="bg-BG"/>
        </w:rPr>
        <w:t>д, който се фокусира върху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фиксирана цена, качество и време в началото</w:t>
      </w:r>
      <w:r w:rsidR="00766F62">
        <w:rPr>
          <w:rFonts w:ascii="Arial" w:hAnsi="Arial" w:cs="Arial"/>
          <w:sz w:val="24"/>
          <w:szCs w:val="24"/>
          <w:lang w:val="bg-BG"/>
        </w:rPr>
        <w:t>.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епредвидените разходи се поемат чрез вариране на крайните функционалности. За менажиране на работата се използват </w:t>
      </w:r>
      <w:r w:rsidRPr="00E33149">
        <w:rPr>
          <w:rFonts w:ascii="Arial" w:hAnsi="Arial" w:cs="Arial"/>
          <w:sz w:val="24"/>
          <w:szCs w:val="24"/>
        </w:rPr>
        <w:t xml:space="preserve">MoSCoW </w:t>
      </w:r>
      <w:r w:rsidRPr="00E33149">
        <w:rPr>
          <w:rFonts w:ascii="Arial" w:hAnsi="Arial" w:cs="Arial"/>
          <w:sz w:val="24"/>
          <w:szCs w:val="24"/>
          <w:lang w:val="bg-BG"/>
        </w:rPr>
        <w:t>приоритизация и кратки периоди с ясно дефинирани резултати.</w:t>
      </w:r>
    </w:p>
    <w:p w:rsidR="00E33149" w:rsidRPr="00AA3E60" w:rsidRDefault="00E33149" w:rsidP="00AA3E60">
      <w:pPr>
        <w:pStyle w:val="Heading2"/>
        <w:spacing w:before="360"/>
      </w:pPr>
      <w:bookmarkStart w:id="25" w:name="_Toc530930196"/>
      <w:r>
        <w:t>Feature Driven Development (FDD)</w:t>
      </w:r>
      <w:bookmarkEnd w:id="25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 xml:space="preserve">Фокусира се на ценните функционалности за клиента </w:t>
      </w:r>
      <w:r w:rsidR="00766F62">
        <w:rPr>
          <w:rFonts w:ascii="Arial" w:hAnsi="Arial" w:cs="Arial"/>
          <w:sz w:val="24"/>
          <w:szCs w:val="24"/>
          <w:lang w:val="bg-BG"/>
        </w:rPr>
        <w:t>при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разработването на софтуер. Като пример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е 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следването на високо равнище на обхват на </w:t>
      </w:r>
      <w:r w:rsidR="00766F62">
        <w:rPr>
          <w:rFonts w:ascii="Arial" w:hAnsi="Arial" w:cs="Arial"/>
          <w:sz w:val="24"/>
          <w:szCs w:val="24"/>
          <w:lang w:val="bg-BG"/>
        </w:rPr>
        <w:t>приложението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. </w:t>
      </w:r>
      <w:r w:rsidR="00766F62">
        <w:rPr>
          <w:rFonts w:ascii="Arial" w:hAnsi="Arial" w:cs="Arial"/>
          <w:sz w:val="24"/>
          <w:szCs w:val="24"/>
          <w:lang w:val="bg-BG"/>
        </w:rPr>
        <w:t>Прави се списък с функционалности и всичко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от планиране,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дизайн</w:t>
      </w:r>
      <w:r w:rsidR="00766F62">
        <w:rPr>
          <w:rFonts w:ascii="Arial" w:hAnsi="Arial" w:cs="Arial"/>
          <w:sz w:val="24"/>
          <w:szCs w:val="24"/>
          <w:lang w:val="bg-BG"/>
        </w:rPr>
        <w:t xml:space="preserve"> до </w:t>
      </w:r>
      <w:r w:rsidRPr="00E33149">
        <w:rPr>
          <w:rFonts w:ascii="Arial" w:hAnsi="Arial" w:cs="Arial"/>
          <w:sz w:val="24"/>
          <w:szCs w:val="24"/>
          <w:lang w:val="bg-BG"/>
        </w:rPr>
        <w:t>разработване се изпълняват на база на този списък.</w:t>
      </w:r>
    </w:p>
    <w:p w:rsidR="00E33149" w:rsidRPr="00AA3E60" w:rsidRDefault="00E33149" w:rsidP="00AA3E60">
      <w:pPr>
        <w:pStyle w:val="Heading2"/>
        <w:spacing w:before="360"/>
      </w:pPr>
      <w:bookmarkStart w:id="26" w:name="_Toc530930197"/>
      <w:r>
        <w:t>Scaled Agile Framework® (SAFe™)</w:t>
      </w:r>
      <w:bookmarkEnd w:id="26"/>
    </w:p>
    <w:p w:rsidR="00E33149" w:rsidRPr="00E33149" w:rsidRDefault="00E33149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Методология за имплементиране на </w:t>
      </w:r>
      <w:r w:rsidR="0078651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gile </w:t>
      </w:r>
      <w:r>
        <w:rPr>
          <w:rFonts w:ascii="Arial" w:hAnsi="Arial" w:cs="Arial"/>
          <w:sz w:val="24"/>
          <w:szCs w:val="24"/>
          <w:lang w:val="bg-BG"/>
        </w:rPr>
        <w:t>практики с голям бизнес обхват. Подчертава индивидуалните роли, екипи</w:t>
      </w:r>
      <w:r w:rsidR="00005FF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дейности и артефакти</w:t>
      </w:r>
      <w:r w:rsidR="0075385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необходими да се увеличи </w:t>
      </w:r>
      <w:r w:rsidR="00FA3A33">
        <w:rPr>
          <w:rFonts w:ascii="Arial" w:hAnsi="Arial" w:cs="Arial"/>
          <w:sz w:val="24"/>
          <w:szCs w:val="24"/>
        </w:rPr>
        <w:t>a</w:t>
      </w:r>
      <w:r w:rsidR="00B25D10">
        <w:rPr>
          <w:rFonts w:ascii="Arial" w:hAnsi="Arial" w:cs="Arial"/>
          <w:sz w:val="24"/>
          <w:szCs w:val="24"/>
        </w:rPr>
        <w:t>gile</w:t>
      </w:r>
      <w:r>
        <w:rPr>
          <w:rFonts w:ascii="Arial" w:hAnsi="Arial" w:cs="Arial"/>
          <w:sz w:val="24"/>
          <w:szCs w:val="24"/>
          <w:lang w:val="bg-BG"/>
        </w:rPr>
        <w:t xml:space="preserve"> от екип до програма </w:t>
      </w:r>
      <w:r w:rsidR="00B25D10">
        <w:rPr>
          <w:rFonts w:ascii="Arial" w:hAnsi="Arial" w:cs="Arial"/>
          <w:sz w:val="24"/>
          <w:szCs w:val="24"/>
          <w:lang w:val="bg-BG"/>
        </w:rPr>
        <w:t>към голямо бизнес равнище.</w:t>
      </w:r>
    </w:p>
    <w:p w:rsidR="00AE37AA" w:rsidRDefault="00AE37AA" w:rsidP="00AE37AA">
      <w:pPr>
        <w:pStyle w:val="Heading1"/>
      </w:pPr>
    </w:p>
    <w:p w:rsidR="00AE37AA" w:rsidRDefault="00AE37AA" w:rsidP="00AE37AA">
      <w:pPr>
        <w:pStyle w:val="Heading1"/>
        <w:rPr>
          <w:rFonts w:cs="Arial"/>
          <w:sz w:val="24"/>
          <w:szCs w:val="24"/>
        </w:rPr>
      </w:pPr>
      <w:r>
        <w:rPr>
          <w:lang w:val="bg-BG"/>
        </w:rPr>
        <w:t>Заключение:</w:t>
      </w:r>
    </w:p>
    <w:p w:rsidR="00AE37AA" w:rsidRDefault="00AE37AA" w:rsidP="00AE37AA">
      <w:pPr>
        <w:pStyle w:val="Heading2"/>
        <w:rPr>
          <w:lang w:val="bg-BG"/>
        </w:rPr>
      </w:pPr>
      <w:r>
        <w:rPr>
          <w:lang w:val="bg-BG"/>
        </w:rPr>
        <w:t xml:space="preserve">Или кои </w:t>
      </w:r>
      <w:r>
        <w:t xml:space="preserve">Agile </w:t>
      </w:r>
      <w:r>
        <w:rPr>
          <w:lang w:val="bg-BG"/>
        </w:rPr>
        <w:t xml:space="preserve"> методологии бихте препоръчали за използване в практиката на вашата фирма ? Защо ?</w:t>
      </w:r>
    </w:p>
    <w:p w:rsidR="00AE37AA" w:rsidRDefault="00AE37AA" w:rsidP="00AE37AA">
      <w:pPr>
        <w:rPr>
          <w:lang w:val="bg-BG"/>
        </w:rPr>
      </w:pPr>
    </w:p>
    <w:p w:rsidR="00AE37AA" w:rsidRDefault="00AE37AA" w:rsidP="00AE37AA">
      <w:pPr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>
        <w:rPr>
          <w:lang w:val="bg-BG"/>
        </w:rPr>
        <w:t xml:space="preserve">Както видяхме по горе всички </w:t>
      </w:r>
      <w:r>
        <w:t xml:space="preserve">Agile </w:t>
      </w:r>
      <w:r>
        <w:rPr>
          <w:lang w:val="bg-BG"/>
        </w:rPr>
        <w:t>методологии отговарят на различни нужди и изисквания на клиентите, някои на прозрачност на работата, някои на бързина на завършеност на готовия продукт, други ограничават цената, като варират с качеството и функционалността на продукта.</w:t>
      </w:r>
      <w:r>
        <w:rPr>
          <w:lang w:val="bg-BG"/>
        </w:rPr>
        <w:br/>
        <w:t>Бихме препоръчали на фирмата да бъде наистина гъвкава , да приоритизира добре изискванията на клиентите си за да избере тази методология или комбинация от методологии които най-много отговарят на изискванията на клиентите и.</w:t>
      </w:r>
    </w:p>
    <w:p w:rsidR="00AE5385" w:rsidRPr="00E33149" w:rsidRDefault="00AE5385">
      <w:pPr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br w:type="page"/>
      </w:r>
    </w:p>
    <w:p w:rsidR="00F32309" w:rsidRPr="00352690" w:rsidRDefault="00F32309" w:rsidP="00F32309">
      <w:pPr>
        <w:pStyle w:val="Heading1"/>
        <w:rPr>
          <w:rFonts w:cs="Arial"/>
          <w:sz w:val="36"/>
          <w:szCs w:val="36"/>
          <w:lang w:val="bg-BG"/>
        </w:rPr>
      </w:pPr>
      <w:bookmarkStart w:id="27" w:name="_Toc530930198"/>
      <w:r w:rsidRPr="00352690">
        <w:rPr>
          <w:rFonts w:cs="Arial"/>
          <w:sz w:val="36"/>
          <w:szCs w:val="36"/>
          <w:lang w:val="bg-BG"/>
        </w:rPr>
        <w:lastRenderedPageBreak/>
        <w:t>Ресурси</w:t>
      </w:r>
      <w:bookmarkEnd w:id="27"/>
    </w:p>
    <w:p w:rsidR="00CC6D55" w:rsidRDefault="009E7E5B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2" w:history="1">
        <w:r w:rsidR="00CC6D55" w:rsidRPr="0097302C">
          <w:rPr>
            <w:rStyle w:val="Hyperlink"/>
            <w:rFonts w:ascii="Arial" w:hAnsi="Arial" w:cs="Arial"/>
            <w:lang w:val="bg-BG"/>
          </w:rPr>
          <w:t>https://apiumtech.com/blog/agile-project-management-benefits/</w:t>
        </w:r>
      </w:hyperlink>
    </w:p>
    <w:p w:rsidR="00CC6D55" w:rsidRDefault="009E7E5B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3" w:history="1">
        <w:r w:rsidR="00CC6D55" w:rsidRPr="0097302C">
          <w:rPr>
            <w:rStyle w:val="Hyperlink"/>
            <w:rFonts w:ascii="Arial" w:hAnsi="Arial" w:cs="Arial"/>
            <w:lang w:val="bg-BG"/>
          </w:rPr>
          <w:t>https://www.seguetech.com/8-benefits-of-agile-software-development/</w:t>
        </w:r>
      </w:hyperlink>
    </w:p>
    <w:p w:rsidR="00A84A96" w:rsidRPr="002F585B" w:rsidRDefault="00121A67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 w:rsidRPr="002F585B">
        <w:rPr>
          <w:rStyle w:val="Hyperlink"/>
          <w:rFonts w:ascii="Arial" w:hAnsi="Arial" w:cs="Arial"/>
          <w:lang w:val="bg-BG"/>
        </w:rPr>
        <w:t>http://agilemanifesto.org/</w:t>
      </w:r>
    </w:p>
    <w:p w:rsidR="00A84A96" w:rsidRPr="002F585B" w:rsidRDefault="009E7E5B" w:rsidP="00A84A96">
      <w:pPr>
        <w:pStyle w:val="ListParagraph"/>
        <w:numPr>
          <w:ilvl w:val="0"/>
          <w:numId w:val="2"/>
        </w:numPr>
        <w:spacing w:before="240"/>
        <w:rPr>
          <w:rStyle w:val="Hyperlink"/>
          <w:rFonts w:ascii="Arial" w:hAnsi="Arial" w:cs="Arial"/>
          <w:color w:val="auto"/>
          <w:u w:val="none"/>
          <w:lang w:val="bg-BG"/>
        </w:rPr>
      </w:pPr>
      <w:hyperlink r:id="rId14" w:history="1">
        <w:r w:rsidR="00A84A96" w:rsidRPr="0097302C">
          <w:rPr>
            <w:rStyle w:val="Hyperlink"/>
            <w:rFonts w:ascii="Arial" w:hAnsi="Arial" w:cs="Arial"/>
            <w:lang w:val="bg-BG"/>
          </w:rPr>
          <w:t>https://www.seguetech.com/what-is-agile-software-development/</w:t>
        </w:r>
      </w:hyperlink>
    </w:p>
    <w:p w:rsidR="002F585B" w:rsidRPr="00766F62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BABOK v3 A Guide To The Business Analysis Body Of Knowledge</w:t>
      </w:r>
    </w:p>
    <w:p w:rsidR="002F585B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Agile Foundations Principles, practices and frameworks by Peter Measey and Radtac</w:t>
      </w:r>
    </w:p>
    <w:p w:rsidR="00A84A96" w:rsidRPr="00352690" w:rsidRDefault="00A84A96" w:rsidP="007E0983">
      <w:pPr>
        <w:pStyle w:val="ListParagraph"/>
        <w:spacing w:before="240"/>
        <w:rPr>
          <w:rFonts w:ascii="Arial" w:hAnsi="Arial" w:cs="Arial"/>
          <w:lang w:val="bg-BG"/>
        </w:rPr>
      </w:pPr>
    </w:p>
    <w:p w:rsidR="0028224B" w:rsidRPr="00127AE4" w:rsidRDefault="0028224B" w:rsidP="00127AE4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</w:p>
    <w:sectPr w:rsidR="0028224B" w:rsidRPr="00127AE4" w:rsidSect="002F0B3B">
      <w:footerReference w:type="default" r:id="rId15"/>
      <w:pgSz w:w="11907" w:h="16839" w:code="9"/>
      <w:pgMar w:top="1138" w:right="1138" w:bottom="1138" w:left="152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E5B" w:rsidRDefault="009E7E5B" w:rsidP="002F5C9D">
      <w:pPr>
        <w:spacing w:after="0" w:line="240" w:lineRule="auto"/>
      </w:pPr>
      <w:r>
        <w:separator/>
      </w:r>
    </w:p>
  </w:endnote>
  <w:endnote w:type="continuationSeparator" w:id="0">
    <w:p w:rsidR="009E7E5B" w:rsidRDefault="009E7E5B" w:rsidP="002F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410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21A" w:rsidRDefault="00F812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03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8121A" w:rsidRDefault="00F81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E5B" w:rsidRDefault="009E7E5B" w:rsidP="002F5C9D">
      <w:pPr>
        <w:spacing w:after="0" w:line="240" w:lineRule="auto"/>
      </w:pPr>
      <w:r>
        <w:separator/>
      </w:r>
    </w:p>
  </w:footnote>
  <w:footnote w:type="continuationSeparator" w:id="0">
    <w:p w:rsidR="009E7E5B" w:rsidRDefault="009E7E5B" w:rsidP="002F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A2D8F"/>
    <w:multiLevelType w:val="multilevel"/>
    <w:tmpl w:val="F8AC6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F5C10"/>
    <w:multiLevelType w:val="hybridMultilevel"/>
    <w:tmpl w:val="1CA6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B36CE"/>
    <w:multiLevelType w:val="multilevel"/>
    <w:tmpl w:val="75B042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225B1"/>
    <w:multiLevelType w:val="hybridMultilevel"/>
    <w:tmpl w:val="67FE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C73A7"/>
    <w:multiLevelType w:val="hybridMultilevel"/>
    <w:tmpl w:val="F514A664"/>
    <w:lvl w:ilvl="0" w:tplc="AF82A52C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4524A"/>
    <w:multiLevelType w:val="multilevel"/>
    <w:tmpl w:val="3822F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0E427A"/>
    <w:multiLevelType w:val="hybridMultilevel"/>
    <w:tmpl w:val="EFB0D386"/>
    <w:lvl w:ilvl="0" w:tplc="6D0E5478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F7BD6"/>
    <w:multiLevelType w:val="multilevel"/>
    <w:tmpl w:val="092A0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C82AAB"/>
    <w:multiLevelType w:val="hybridMultilevel"/>
    <w:tmpl w:val="41C0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15614"/>
    <w:multiLevelType w:val="hybridMultilevel"/>
    <w:tmpl w:val="05CC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81468"/>
    <w:multiLevelType w:val="hybridMultilevel"/>
    <w:tmpl w:val="973A35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58F"/>
    <w:multiLevelType w:val="hybridMultilevel"/>
    <w:tmpl w:val="89FAE05C"/>
    <w:lvl w:ilvl="0" w:tplc="9FF64D9A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21"/>
    <w:rsid w:val="000056C6"/>
    <w:rsid w:val="00005FFA"/>
    <w:rsid w:val="000065CC"/>
    <w:rsid w:val="000119B5"/>
    <w:rsid w:val="000132BC"/>
    <w:rsid w:val="00013DE1"/>
    <w:rsid w:val="00015C57"/>
    <w:rsid w:val="00016984"/>
    <w:rsid w:val="00017AED"/>
    <w:rsid w:val="00024511"/>
    <w:rsid w:val="0002459F"/>
    <w:rsid w:val="000301C1"/>
    <w:rsid w:val="000345A3"/>
    <w:rsid w:val="00037116"/>
    <w:rsid w:val="00037B0C"/>
    <w:rsid w:val="00042F99"/>
    <w:rsid w:val="000447A1"/>
    <w:rsid w:val="000473F3"/>
    <w:rsid w:val="00050204"/>
    <w:rsid w:val="00051888"/>
    <w:rsid w:val="00052E48"/>
    <w:rsid w:val="00055DF6"/>
    <w:rsid w:val="0005765C"/>
    <w:rsid w:val="00060B8F"/>
    <w:rsid w:val="00060BB0"/>
    <w:rsid w:val="00060C8B"/>
    <w:rsid w:val="00061CD2"/>
    <w:rsid w:val="00062047"/>
    <w:rsid w:val="0006221F"/>
    <w:rsid w:val="00062465"/>
    <w:rsid w:val="000635BA"/>
    <w:rsid w:val="00064791"/>
    <w:rsid w:val="0006560E"/>
    <w:rsid w:val="00065DE3"/>
    <w:rsid w:val="00067AA4"/>
    <w:rsid w:val="00074AC1"/>
    <w:rsid w:val="00077D26"/>
    <w:rsid w:val="00083436"/>
    <w:rsid w:val="000840B7"/>
    <w:rsid w:val="000873D1"/>
    <w:rsid w:val="000874CB"/>
    <w:rsid w:val="00087B20"/>
    <w:rsid w:val="00091E4C"/>
    <w:rsid w:val="000A44B7"/>
    <w:rsid w:val="000B277E"/>
    <w:rsid w:val="000B3C7F"/>
    <w:rsid w:val="000B48EE"/>
    <w:rsid w:val="000C0EA9"/>
    <w:rsid w:val="000C45B4"/>
    <w:rsid w:val="000C5CE0"/>
    <w:rsid w:val="000D0233"/>
    <w:rsid w:val="000D0D3E"/>
    <w:rsid w:val="000E1453"/>
    <w:rsid w:val="000E2333"/>
    <w:rsid w:val="000E4038"/>
    <w:rsid w:val="000E5E3A"/>
    <w:rsid w:val="000E711D"/>
    <w:rsid w:val="000F11EB"/>
    <w:rsid w:val="000F240B"/>
    <w:rsid w:val="000F3281"/>
    <w:rsid w:val="000F5DB5"/>
    <w:rsid w:val="000F6602"/>
    <w:rsid w:val="000F6B9A"/>
    <w:rsid w:val="000F78E2"/>
    <w:rsid w:val="0010111D"/>
    <w:rsid w:val="00102D76"/>
    <w:rsid w:val="00105C8F"/>
    <w:rsid w:val="00111235"/>
    <w:rsid w:val="00111D2D"/>
    <w:rsid w:val="00112EAD"/>
    <w:rsid w:val="00113844"/>
    <w:rsid w:val="001139EA"/>
    <w:rsid w:val="00117009"/>
    <w:rsid w:val="0012155E"/>
    <w:rsid w:val="00121A67"/>
    <w:rsid w:val="00122857"/>
    <w:rsid w:val="00124256"/>
    <w:rsid w:val="001245FE"/>
    <w:rsid w:val="00125772"/>
    <w:rsid w:val="00127AE4"/>
    <w:rsid w:val="00130E12"/>
    <w:rsid w:val="00134590"/>
    <w:rsid w:val="00135D45"/>
    <w:rsid w:val="001364B2"/>
    <w:rsid w:val="001370E4"/>
    <w:rsid w:val="0013725E"/>
    <w:rsid w:val="00140AF4"/>
    <w:rsid w:val="00141E25"/>
    <w:rsid w:val="001421D7"/>
    <w:rsid w:val="00147786"/>
    <w:rsid w:val="001519F5"/>
    <w:rsid w:val="00151FB6"/>
    <w:rsid w:val="0016476C"/>
    <w:rsid w:val="001664A5"/>
    <w:rsid w:val="001673D2"/>
    <w:rsid w:val="00172297"/>
    <w:rsid w:val="0017250D"/>
    <w:rsid w:val="0017257B"/>
    <w:rsid w:val="00172D80"/>
    <w:rsid w:val="00181BD0"/>
    <w:rsid w:val="0018774D"/>
    <w:rsid w:val="00187F6B"/>
    <w:rsid w:val="00187F96"/>
    <w:rsid w:val="001900B3"/>
    <w:rsid w:val="00192007"/>
    <w:rsid w:val="00192F85"/>
    <w:rsid w:val="001941D0"/>
    <w:rsid w:val="001945FF"/>
    <w:rsid w:val="0019612A"/>
    <w:rsid w:val="00196C31"/>
    <w:rsid w:val="00197344"/>
    <w:rsid w:val="00197463"/>
    <w:rsid w:val="001A63E7"/>
    <w:rsid w:val="001B1566"/>
    <w:rsid w:val="001B1D8D"/>
    <w:rsid w:val="001B425E"/>
    <w:rsid w:val="001B4640"/>
    <w:rsid w:val="001C12AC"/>
    <w:rsid w:val="001C12C1"/>
    <w:rsid w:val="001D32F4"/>
    <w:rsid w:val="001D5186"/>
    <w:rsid w:val="001D5814"/>
    <w:rsid w:val="001E2D4B"/>
    <w:rsid w:val="001E4A43"/>
    <w:rsid w:val="001E4FA6"/>
    <w:rsid w:val="001E62BB"/>
    <w:rsid w:val="001E62EF"/>
    <w:rsid w:val="001E765C"/>
    <w:rsid w:val="001E7B87"/>
    <w:rsid w:val="001E7F09"/>
    <w:rsid w:val="001F2EF4"/>
    <w:rsid w:val="00204143"/>
    <w:rsid w:val="0020463A"/>
    <w:rsid w:val="0020463F"/>
    <w:rsid w:val="00205EFA"/>
    <w:rsid w:val="00210111"/>
    <w:rsid w:val="0021064E"/>
    <w:rsid w:val="00211E49"/>
    <w:rsid w:val="00216056"/>
    <w:rsid w:val="0022075E"/>
    <w:rsid w:val="002253A2"/>
    <w:rsid w:val="00226815"/>
    <w:rsid w:val="0023033C"/>
    <w:rsid w:val="00230354"/>
    <w:rsid w:val="00231551"/>
    <w:rsid w:val="002322C7"/>
    <w:rsid w:val="00233029"/>
    <w:rsid w:val="00233DEA"/>
    <w:rsid w:val="00235E3D"/>
    <w:rsid w:val="00236D42"/>
    <w:rsid w:val="00237BEC"/>
    <w:rsid w:val="002411D4"/>
    <w:rsid w:val="002422C6"/>
    <w:rsid w:val="00242AAB"/>
    <w:rsid w:val="0024446C"/>
    <w:rsid w:val="00244B01"/>
    <w:rsid w:val="00245159"/>
    <w:rsid w:val="0024613A"/>
    <w:rsid w:val="00246C65"/>
    <w:rsid w:val="002476A3"/>
    <w:rsid w:val="00247F2B"/>
    <w:rsid w:val="00247F55"/>
    <w:rsid w:val="00256E79"/>
    <w:rsid w:val="002604DD"/>
    <w:rsid w:val="00261EF5"/>
    <w:rsid w:val="00267277"/>
    <w:rsid w:val="0027562F"/>
    <w:rsid w:val="00276D0F"/>
    <w:rsid w:val="00280640"/>
    <w:rsid w:val="002807D0"/>
    <w:rsid w:val="0028224B"/>
    <w:rsid w:val="00282577"/>
    <w:rsid w:val="00282F3A"/>
    <w:rsid w:val="002837C5"/>
    <w:rsid w:val="00283D85"/>
    <w:rsid w:val="00285D0F"/>
    <w:rsid w:val="002905AC"/>
    <w:rsid w:val="00290E9C"/>
    <w:rsid w:val="00291AB4"/>
    <w:rsid w:val="00292E5D"/>
    <w:rsid w:val="0029452F"/>
    <w:rsid w:val="002A0A28"/>
    <w:rsid w:val="002A0AF3"/>
    <w:rsid w:val="002A2495"/>
    <w:rsid w:val="002A2CCC"/>
    <w:rsid w:val="002A3ED1"/>
    <w:rsid w:val="002A5F75"/>
    <w:rsid w:val="002A72C4"/>
    <w:rsid w:val="002A7A7A"/>
    <w:rsid w:val="002B2314"/>
    <w:rsid w:val="002B2382"/>
    <w:rsid w:val="002B4508"/>
    <w:rsid w:val="002B5616"/>
    <w:rsid w:val="002C1D0A"/>
    <w:rsid w:val="002C1D89"/>
    <w:rsid w:val="002C3B74"/>
    <w:rsid w:val="002C40F9"/>
    <w:rsid w:val="002C5289"/>
    <w:rsid w:val="002C5649"/>
    <w:rsid w:val="002C7006"/>
    <w:rsid w:val="002C79BC"/>
    <w:rsid w:val="002D1122"/>
    <w:rsid w:val="002D3427"/>
    <w:rsid w:val="002D3D10"/>
    <w:rsid w:val="002D5236"/>
    <w:rsid w:val="002D6B6A"/>
    <w:rsid w:val="002D6CE1"/>
    <w:rsid w:val="002D6F4A"/>
    <w:rsid w:val="002D713E"/>
    <w:rsid w:val="002D734A"/>
    <w:rsid w:val="002D7713"/>
    <w:rsid w:val="002E331D"/>
    <w:rsid w:val="002E33D9"/>
    <w:rsid w:val="002E46D9"/>
    <w:rsid w:val="002E6D60"/>
    <w:rsid w:val="002E781A"/>
    <w:rsid w:val="002F0B3B"/>
    <w:rsid w:val="002F1545"/>
    <w:rsid w:val="002F3D02"/>
    <w:rsid w:val="002F46CB"/>
    <w:rsid w:val="002F5035"/>
    <w:rsid w:val="002F512F"/>
    <w:rsid w:val="002F585B"/>
    <w:rsid w:val="002F5C9D"/>
    <w:rsid w:val="00304367"/>
    <w:rsid w:val="003076A6"/>
    <w:rsid w:val="00310450"/>
    <w:rsid w:val="00311D4A"/>
    <w:rsid w:val="00312AD2"/>
    <w:rsid w:val="00314ECD"/>
    <w:rsid w:val="00320C4C"/>
    <w:rsid w:val="003213D1"/>
    <w:rsid w:val="0032442A"/>
    <w:rsid w:val="00324A03"/>
    <w:rsid w:val="00325723"/>
    <w:rsid w:val="00331F18"/>
    <w:rsid w:val="00332BEE"/>
    <w:rsid w:val="00334C80"/>
    <w:rsid w:val="00337D88"/>
    <w:rsid w:val="00341D5A"/>
    <w:rsid w:val="003438B0"/>
    <w:rsid w:val="003519C9"/>
    <w:rsid w:val="003523FD"/>
    <w:rsid w:val="00352690"/>
    <w:rsid w:val="00354406"/>
    <w:rsid w:val="0035567E"/>
    <w:rsid w:val="0035704E"/>
    <w:rsid w:val="00360337"/>
    <w:rsid w:val="00361BEA"/>
    <w:rsid w:val="00363EC7"/>
    <w:rsid w:val="0036553D"/>
    <w:rsid w:val="00371418"/>
    <w:rsid w:val="00375868"/>
    <w:rsid w:val="00375DB7"/>
    <w:rsid w:val="00376E80"/>
    <w:rsid w:val="00384FC8"/>
    <w:rsid w:val="0038570C"/>
    <w:rsid w:val="00387329"/>
    <w:rsid w:val="00391FA5"/>
    <w:rsid w:val="00392F5A"/>
    <w:rsid w:val="0039374C"/>
    <w:rsid w:val="0039672E"/>
    <w:rsid w:val="0039699B"/>
    <w:rsid w:val="003A4213"/>
    <w:rsid w:val="003A5097"/>
    <w:rsid w:val="003B49C8"/>
    <w:rsid w:val="003B702C"/>
    <w:rsid w:val="003B7878"/>
    <w:rsid w:val="003C06A2"/>
    <w:rsid w:val="003C3AEE"/>
    <w:rsid w:val="003C72A5"/>
    <w:rsid w:val="003C7EFC"/>
    <w:rsid w:val="003C7F2E"/>
    <w:rsid w:val="003D5541"/>
    <w:rsid w:val="003E0EA2"/>
    <w:rsid w:val="003E2486"/>
    <w:rsid w:val="003E2EE5"/>
    <w:rsid w:val="003E51D5"/>
    <w:rsid w:val="003E55E0"/>
    <w:rsid w:val="003E72AC"/>
    <w:rsid w:val="003F12EA"/>
    <w:rsid w:val="003F3CA0"/>
    <w:rsid w:val="003F4E5D"/>
    <w:rsid w:val="003F59F0"/>
    <w:rsid w:val="003F65C4"/>
    <w:rsid w:val="003F6EFB"/>
    <w:rsid w:val="004023B7"/>
    <w:rsid w:val="00402F86"/>
    <w:rsid w:val="00407291"/>
    <w:rsid w:val="00407330"/>
    <w:rsid w:val="004074E8"/>
    <w:rsid w:val="00411A5D"/>
    <w:rsid w:val="00412605"/>
    <w:rsid w:val="00415C37"/>
    <w:rsid w:val="0041757E"/>
    <w:rsid w:val="00420378"/>
    <w:rsid w:val="00420A7A"/>
    <w:rsid w:val="00427D23"/>
    <w:rsid w:val="00431620"/>
    <w:rsid w:val="00431F1E"/>
    <w:rsid w:val="004329ED"/>
    <w:rsid w:val="004340F9"/>
    <w:rsid w:val="00435175"/>
    <w:rsid w:val="004355D3"/>
    <w:rsid w:val="00435D6C"/>
    <w:rsid w:val="004367E5"/>
    <w:rsid w:val="00437662"/>
    <w:rsid w:val="004400E9"/>
    <w:rsid w:val="00442073"/>
    <w:rsid w:val="00442CBE"/>
    <w:rsid w:val="0044308D"/>
    <w:rsid w:val="00444BE4"/>
    <w:rsid w:val="00445503"/>
    <w:rsid w:val="004459BA"/>
    <w:rsid w:val="00445D67"/>
    <w:rsid w:val="00446F85"/>
    <w:rsid w:val="00452C11"/>
    <w:rsid w:val="0045487E"/>
    <w:rsid w:val="00454F34"/>
    <w:rsid w:val="0046078E"/>
    <w:rsid w:val="004624B6"/>
    <w:rsid w:val="00464B64"/>
    <w:rsid w:val="00466248"/>
    <w:rsid w:val="0046750C"/>
    <w:rsid w:val="004715A0"/>
    <w:rsid w:val="00471D20"/>
    <w:rsid w:val="00472576"/>
    <w:rsid w:val="00474EE1"/>
    <w:rsid w:val="00476575"/>
    <w:rsid w:val="00476A58"/>
    <w:rsid w:val="00477069"/>
    <w:rsid w:val="00480ACE"/>
    <w:rsid w:val="00480C91"/>
    <w:rsid w:val="00483862"/>
    <w:rsid w:val="004848D7"/>
    <w:rsid w:val="00485BC2"/>
    <w:rsid w:val="0049095D"/>
    <w:rsid w:val="00494347"/>
    <w:rsid w:val="00497C69"/>
    <w:rsid w:val="004A1BC0"/>
    <w:rsid w:val="004A1FF9"/>
    <w:rsid w:val="004A34F9"/>
    <w:rsid w:val="004A5A2A"/>
    <w:rsid w:val="004B23F3"/>
    <w:rsid w:val="004B2E06"/>
    <w:rsid w:val="004B4B97"/>
    <w:rsid w:val="004C0E05"/>
    <w:rsid w:val="004C3223"/>
    <w:rsid w:val="004C3D70"/>
    <w:rsid w:val="004C49C0"/>
    <w:rsid w:val="004C523C"/>
    <w:rsid w:val="004C5B53"/>
    <w:rsid w:val="004D0155"/>
    <w:rsid w:val="004D2CC6"/>
    <w:rsid w:val="004D5A30"/>
    <w:rsid w:val="004E0C84"/>
    <w:rsid w:val="004F0EBC"/>
    <w:rsid w:val="004F1AEC"/>
    <w:rsid w:val="004F3C94"/>
    <w:rsid w:val="004F3D1D"/>
    <w:rsid w:val="004F4689"/>
    <w:rsid w:val="004F5793"/>
    <w:rsid w:val="00500104"/>
    <w:rsid w:val="005003A3"/>
    <w:rsid w:val="0050482B"/>
    <w:rsid w:val="00504D9D"/>
    <w:rsid w:val="0050798A"/>
    <w:rsid w:val="00510432"/>
    <w:rsid w:val="00510B93"/>
    <w:rsid w:val="00513F53"/>
    <w:rsid w:val="0052078C"/>
    <w:rsid w:val="005207EA"/>
    <w:rsid w:val="00522766"/>
    <w:rsid w:val="00522B2C"/>
    <w:rsid w:val="005236F3"/>
    <w:rsid w:val="00532240"/>
    <w:rsid w:val="00533BDB"/>
    <w:rsid w:val="005347CC"/>
    <w:rsid w:val="00536898"/>
    <w:rsid w:val="005379D1"/>
    <w:rsid w:val="0054072B"/>
    <w:rsid w:val="00544807"/>
    <w:rsid w:val="00544B49"/>
    <w:rsid w:val="00545238"/>
    <w:rsid w:val="00547418"/>
    <w:rsid w:val="005519E4"/>
    <w:rsid w:val="00552F6F"/>
    <w:rsid w:val="00554F14"/>
    <w:rsid w:val="00555B10"/>
    <w:rsid w:val="00557830"/>
    <w:rsid w:val="00563791"/>
    <w:rsid w:val="00566ADE"/>
    <w:rsid w:val="00570843"/>
    <w:rsid w:val="00571507"/>
    <w:rsid w:val="005728FA"/>
    <w:rsid w:val="00572D62"/>
    <w:rsid w:val="005744E7"/>
    <w:rsid w:val="00576B1A"/>
    <w:rsid w:val="0057728E"/>
    <w:rsid w:val="0058129E"/>
    <w:rsid w:val="00581ED7"/>
    <w:rsid w:val="00584DF7"/>
    <w:rsid w:val="00595F25"/>
    <w:rsid w:val="00596FF6"/>
    <w:rsid w:val="005A53B6"/>
    <w:rsid w:val="005A5C69"/>
    <w:rsid w:val="005B088B"/>
    <w:rsid w:val="005B1D0E"/>
    <w:rsid w:val="005B2246"/>
    <w:rsid w:val="005B3174"/>
    <w:rsid w:val="005B37F0"/>
    <w:rsid w:val="005B6970"/>
    <w:rsid w:val="005B710E"/>
    <w:rsid w:val="005C15C3"/>
    <w:rsid w:val="005C1B8E"/>
    <w:rsid w:val="005C3A26"/>
    <w:rsid w:val="005C506A"/>
    <w:rsid w:val="005C6219"/>
    <w:rsid w:val="005D1C6A"/>
    <w:rsid w:val="005D446A"/>
    <w:rsid w:val="005D5EB7"/>
    <w:rsid w:val="005D5EF2"/>
    <w:rsid w:val="005E4A26"/>
    <w:rsid w:val="005E4EB5"/>
    <w:rsid w:val="005F0E9A"/>
    <w:rsid w:val="005F1AFC"/>
    <w:rsid w:val="005F4C32"/>
    <w:rsid w:val="005F6A21"/>
    <w:rsid w:val="0060021F"/>
    <w:rsid w:val="006010E2"/>
    <w:rsid w:val="006031D2"/>
    <w:rsid w:val="00603F44"/>
    <w:rsid w:val="006041B1"/>
    <w:rsid w:val="00604306"/>
    <w:rsid w:val="00604722"/>
    <w:rsid w:val="00612B43"/>
    <w:rsid w:val="006155EC"/>
    <w:rsid w:val="006160D6"/>
    <w:rsid w:val="00616518"/>
    <w:rsid w:val="006222AF"/>
    <w:rsid w:val="00625E0A"/>
    <w:rsid w:val="00627C63"/>
    <w:rsid w:val="00627DE3"/>
    <w:rsid w:val="00630B72"/>
    <w:rsid w:val="00635B0A"/>
    <w:rsid w:val="0063764E"/>
    <w:rsid w:val="00645598"/>
    <w:rsid w:val="00646FF5"/>
    <w:rsid w:val="00651616"/>
    <w:rsid w:val="00652E3A"/>
    <w:rsid w:val="00653CEC"/>
    <w:rsid w:val="0065485D"/>
    <w:rsid w:val="006554FA"/>
    <w:rsid w:val="006603EE"/>
    <w:rsid w:val="006607BC"/>
    <w:rsid w:val="00660C0A"/>
    <w:rsid w:val="00661F9C"/>
    <w:rsid w:val="006642BB"/>
    <w:rsid w:val="00667537"/>
    <w:rsid w:val="006675E3"/>
    <w:rsid w:val="006738D7"/>
    <w:rsid w:val="006808A4"/>
    <w:rsid w:val="00680AAE"/>
    <w:rsid w:val="00686581"/>
    <w:rsid w:val="00687DD3"/>
    <w:rsid w:val="0069545D"/>
    <w:rsid w:val="00697605"/>
    <w:rsid w:val="006A0068"/>
    <w:rsid w:val="006A02ED"/>
    <w:rsid w:val="006A0378"/>
    <w:rsid w:val="006A123F"/>
    <w:rsid w:val="006A2103"/>
    <w:rsid w:val="006A59CE"/>
    <w:rsid w:val="006A78D8"/>
    <w:rsid w:val="006A7D7E"/>
    <w:rsid w:val="006B00D3"/>
    <w:rsid w:val="006B027C"/>
    <w:rsid w:val="006B0A8A"/>
    <w:rsid w:val="006B3056"/>
    <w:rsid w:val="006B4214"/>
    <w:rsid w:val="006B6E18"/>
    <w:rsid w:val="006C01A1"/>
    <w:rsid w:val="006C25C8"/>
    <w:rsid w:val="006C4068"/>
    <w:rsid w:val="006C4D72"/>
    <w:rsid w:val="006C626D"/>
    <w:rsid w:val="006C6E3D"/>
    <w:rsid w:val="006C7802"/>
    <w:rsid w:val="006C7CCA"/>
    <w:rsid w:val="006D3BFB"/>
    <w:rsid w:val="006D4044"/>
    <w:rsid w:val="006D409B"/>
    <w:rsid w:val="006D4277"/>
    <w:rsid w:val="006D6061"/>
    <w:rsid w:val="006E2A93"/>
    <w:rsid w:val="006E41C6"/>
    <w:rsid w:val="006E5454"/>
    <w:rsid w:val="006E5A07"/>
    <w:rsid w:val="006E5D90"/>
    <w:rsid w:val="006E6788"/>
    <w:rsid w:val="006F31BA"/>
    <w:rsid w:val="006F395C"/>
    <w:rsid w:val="006F49B6"/>
    <w:rsid w:val="006F4A18"/>
    <w:rsid w:val="006F5737"/>
    <w:rsid w:val="00704C8E"/>
    <w:rsid w:val="00704E4E"/>
    <w:rsid w:val="00705B87"/>
    <w:rsid w:val="00705EAB"/>
    <w:rsid w:val="0071313E"/>
    <w:rsid w:val="0072009A"/>
    <w:rsid w:val="00721283"/>
    <w:rsid w:val="00721600"/>
    <w:rsid w:val="00721B8A"/>
    <w:rsid w:val="0074174C"/>
    <w:rsid w:val="00741B0A"/>
    <w:rsid w:val="007434C9"/>
    <w:rsid w:val="007443A3"/>
    <w:rsid w:val="00744D5F"/>
    <w:rsid w:val="007477A4"/>
    <w:rsid w:val="00753574"/>
    <w:rsid w:val="0075385A"/>
    <w:rsid w:val="0075640E"/>
    <w:rsid w:val="007615AC"/>
    <w:rsid w:val="007624BD"/>
    <w:rsid w:val="00766F62"/>
    <w:rsid w:val="00767A21"/>
    <w:rsid w:val="007766D5"/>
    <w:rsid w:val="00776BE8"/>
    <w:rsid w:val="007773D2"/>
    <w:rsid w:val="00780713"/>
    <w:rsid w:val="00782A47"/>
    <w:rsid w:val="00783698"/>
    <w:rsid w:val="007858B3"/>
    <w:rsid w:val="0078596A"/>
    <w:rsid w:val="0078651E"/>
    <w:rsid w:val="007866BE"/>
    <w:rsid w:val="00786C12"/>
    <w:rsid w:val="0078700B"/>
    <w:rsid w:val="007917A9"/>
    <w:rsid w:val="007941FE"/>
    <w:rsid w:val="00794EAE"/>
    <w:rsid w:val="00795018"/>
    <w:rsid w:val="00796A37"/>
    <w:rsid w:val="00796D8A"/>
    <w:rsid w:val="00796FB9"/>
    <w:rsid w:val="007A1522"/>
    <w:rsid w:val="007A4C25"/>
    <w:rsid w:val="007A632B"/>
    <w:rsid w:val="007A6EEC"/>
    <w:rsid w:val="007B1BBD"/>
    <w:rsid w:val="007B275C"/>
    <w:rsid w:val="007B307C"/>
    <w:rsid w:val="007B395B"/>
    <w:rsid w:val="007B497C"/>
    <w:rsid w:val="007B4B50"/>
    <w:rsid w:val="007B665E"/>
    <w:rsid w:val="007B699F"/>
    <w:rsid w:val="007B6DED"/>
    <w:rsid w:val="007C1068"/>
    <w:rsid w:val="007C245C"/>
    <w:rsid w:val="007D14AB"/>
    <w:rsid w:val="007D416F"/>
    <w:rsid w:val="007D6C22"/>
    <w:rsid w:val="007D7858"/>
    <w:rsid w:val="007E0983"/>
    <w:rsid w:val="007E2F81"/>
    <w:rsid w:val="007E64E6"/>
    <w:rsid w:val="007E737E"/>
    <w:rsid w:val="007E7807"/>
    <w:rsid w:val="007F2183"/>
    <w:rsid w:val="007F42F4"/>
    <w:rsid w:val="00802C35"/>
    <w:rsid w:val="00806228"/>
    <w:rsid w:val="00811B06"/>
    <w:rsid w:val="00815336"/>
    <w:rsid w:val="008159E2"/>
    <w:rsid w:val="0082529E"/>
    <w:rsid w:val="00825426"/>
    <w:rsid w:val="00833EC1"/>
    <w:rsid w:val="00837172"/>
    <w:rsid w:val="00837BC3"/>
    <w:rsid w:val="00850B45"/>
    <w:rsid w:val="00850E17"/>
    <w:rsid w:val="00851ABB"/>
    <w:rsid w:val="00853CED"/>
    <w:rsid w:val="00855415"/>
    <w:rsid w:val="00856E2D"/>
    <w:rsid w:val="00856EC4"/>
    <w:rsid w:val="00860648"/>
    <w:rsid w:val="00860D79"/>
    <w:rsid w:val="00862C76"/>
    <w:rsid w:val="00864414"/>
    <w:rsid w:val="00865682"/>
    <w:rsid w:val="00865D86"/>
    <w:rsid w:val="00867B11"/>
    <w:rsid w:val="008707C8"/>
    <w:rsid w:val="00870F75"/>
    <w:rsid w:val="00872DFF"/>
    <w:rsid w:val="00873C99"/>
    <w:rsid w:val="008751A0"/>
    <w:rsid w:val="0087566A"/>
    <w:rsid w:val="00875900"/>
    <w:rsid w:val="008776A4"/>
    <w:rsid w:val="0088003B"/>
    <w:rsid w:val="00880775"/>
    <w:rsid w:val="0088325C"/>
    <w:rsid w:val="0088512F"/>
    <w:rsid w:val="0088591E"/>
    <w:rsid w:val="00885A00"/>
    <w:rsid w:val="008879B6"/>
    <w:rsid w:val="00887D1A"/>
    <w:rsid w:val="00891AA8"/>
    <w:rsid w:val="00892ECB"/>
    <w:rsid w:val="00896CD0"/>
    <w:rsid w:val="008A105B"/>
    <w:rsid w:val="008A1F25"/>
    <w:rsid w:val="008A2672"/>
    <w:rsid w:val="008A3310"/>
    <w:rsid w:val="008A789C"/>
    <w:rsid w:val="008A7F80"/>
    <w:rsid w:val="008B4326"/>
    <w:rsid w:val="008B7395"/>
    <w:rsid w:val="008B7FE0"/>
    <w:rsid w:val="008C0231"/>
    <w:rsid w:val="008C2A79"/>
    <w:rsid w:val="008C4103"/>
    <w:rsid w:val="008C710D"/>
    <w:rsid w:val="008C72C0"/>
    <w:rsid w:val="008D48E1"/>
    <w:rsid w:val="008D4987"/>
    <w:rsid w:val="008D5A05"/>
    <w:rsid w:val="008E0F90"/>
    <w:rsid w:val="008E1C55"/>
    <w:rsid w:val="008E2ED3"/>
    <w:rsid w:val="008E3B84"/>
    <w:rsid w:val="008E4EDB"/>
    <w:rsid w:val="008E5DCB"/>
    <w:rsid w:val="008E75C8"/>
    <w:rsid w:val="008F0BC1"/>
    <w:rsid w:val="008F2C1A"/>
    <w:rsid w:val="008F4136"/>
    <w:rsid w:val="008F4380"/>
    <w:rsid w:val="008F4485"/>
    <w:rsid w:val="008F56F2"/>
    <w:rsid w:val="008F63D4"/>
    <w:rsid w:val="008F7FF4"/>
    <w:rsid w:val="00900855"/>
    <w:rsid w:val="00900876"/>
    <w:rsid w:val="00910C11"/>
    <w:rsid w:val="009165D8"/>
    <w:rsid w:val="00916C42"/>
    <w:rsid w:val="009177C4"/>
    <w:rsid w:val="009228F9"/>
    <w:rsid w:val="009277E6"/>
    <w:rsid w:val="00930376"/>
    <w:rsid w:val="00932361"/>
    <w:rsid w:val="009333C6"/>
    <w:rsid w:val="00933707"/>
    <w:rsid w:val="009349D4"/>
    <w:rsid w:val="00937D68"/>
    <w:rsid w:val="00944150"/>
    <w:rsid w:val="009465FB"/>
    <w:rsid w:val="00946CAF"/>
    <w:rsid w:val="009504BA"/>
    <w:rsid w:val="00950DAC"/>
    <w:rsid w:val="00953C20"/>
    <w:rsid w:val="00953F23"/>
    <w:rsid w:val="00954C92"/>
    <w:rsid w:val="009575B2"/>
    <w:rsid w:val="009577F2"/>
    <w:rsid w:val="00964456"/>
    <w:rsid w:val="00964D75"/>
    <w:rsid w:val="009651D4"/>
    <w:rsid w:val="0096554B"/>
    <w:rsid w:val="00965FB0"/>
    <w:rsid w:val="00966090"/>
    <w:rsid w:val="00970309"/>
    <w:rsid w:val="00971381"/>
    <w:rsid w:val="0097262F"/>
    <w:rsid w:val="00974115"/>
    <w:rsid w:val="00976F5A"/>
    <w:rsid w:val="00987487"/>
    <w:rsid w:val="00987D15"/>
    <w:rsid w:val="00987DBB"/>
    <w:rsid w:val="0099031A"/>
    <w:rsid w:val="00990EAA"/>
    <w:rsid w:val="00991B4B"/>
    <w:rsid w:val="00993B46"/>
    <w:rsid w:val="00994884"/>
    <w:rsid w:val="009A3523"/>
    <w:rsid w:val="009A4334"/>
    <w:rsid w:val="009A4BFA"/>
    <w:rsid w:val="009A5876"/>
    <w:rsid w:val="009A673D"/>
    <w:rsid w:val="009A70CB"/>
    <w:rsid w:val="009B0211"/>
    <w:rsid w:val="009B3AC9"/>
    <w:rsid w:val="009B4129"/>
    <w:rsid w:val="009B4155"/>
    <w:rsid w:val="009B7A52"/>
    <w:rsid w:val="009C2547"/>
    <w:rsid w:val="009C40E9"/>
    <w:rsid w:val="009C4936"/>
    <w:rsid w:val="009D0722"/>
    <w:rsid w:val="009D10FD"/>
    <w:rsid w:val="009D23B4"/>
    <w:rsid w:val="009D3147"/>
    <w:rsid w:val="009D3EBB"/>
    <w:rsid w:val="009D4224"/>
    <w:rsid w:val="009D43C5"/>
    <w:rsid w:val="009D6096"/>
    <w:rsid w:val="009D7568"/>
    <w:rsid w:val="009D76D5"/>
    <w:rsid w:val="009E34F8"/>
    <w:rsid w:val="009E42F1"/>
    <w:rsid w:val="009E7E5B"/>
    <w:rsid w:val="009F25C6"/>
    <w:rsid w:val="009F39BE"/>
    <w:rsid w:val="00A007A1"/>
    <w:rsid w:val="00A01C6D"/>
    <w:rsid w:val="00A03520"/>
    <w:rsid w:val="00A03ADC"/>
    <w:rsid w:val="00A05E3C"/>
    <w:rsid w:val="00A06996"/>
    <w:rsid w:val="00A079E3"/>
    <w:rsid w:val="00A101F0"/>
    <w:rsid w:val="00A10943"/>
    <w:rsid w:val="00A11145"/>
    <w:rsid w:val="00A116F8"/>
    <w:rsid w:val="00A119B4"/>
    <w:rsid w:val="00A12C5D"/>
    <w:rsid w:val="00A13EE3"/>
    <w:rsid w:val="00A154AA"/>
    <w:rsid w:val="00A170DA"/>
    <w:rsid w:val="00A17746"/>
    <w:rsid w:val="00A23606"/>
    <w:rsid w:val="00A246AA"/>
    <w:rsid w:val="00A26DA5"/>
    <w:rsid w:val="00A30055"/>
    <w:rsid w:val="00A30F8D"/>
    <w:rsid w:val="00A33EB8"/>
    <w:rsid w:val="00A35AE6"/>
    <w:rsid w:val="00A36515"/>
    <w:rsid w:val="00A40FC5"/>
    <w:rsid w:val="00A459B4"/>
    <w:rsid w:val="00A45FBB"/>
    <w:rsid w:val="00A50B4A"/>
    <w:rsid w:val="00A516B9"/>
    <w:rsid w:val="00A521CC"/>
    <w:rsid w:val="00A528F4"/>
    <w:rsid w:val="00A52FE6"/>
    <w:rsid w:val="00A56B7D"/>
    <w:rsid w:val="00A609E2"/>
    <w:rsid w:val="00A61BFB"/>
    <w:rsid w:val="00A664AE"/>
    <w:rsid w:val="00A6704A"/>
    <w:rsid w:val="00A67819"/>
    <w:rsid w:val="00A67AF4"/>
    <w:rsid w:val="00A67EA0"/>
    <w:rsid w:val="00A7151E"/>
    <w:rsid w:val="00A77412"/>
    <w:rsid w:val="00A84A96"/>
    <w:rsid w:val="00A93AB6"/>
    <w:rsid w:val="00A93EE7"/>
    <w:rsid w:val="00A945E8"/>
    <w:rsid w:val="00A9594F"/>
    <w:rsid w:val="00A96535"/>
    <w:rsid w:val="00A979E6"/>
    <w:rsid w:val="00AA0396"/>
    <w:rsid w:val="00AA2319"/>
    <w:rsid w:val="00AA3E60"/>
    <w:rsid w:val="00AB496C"/>
    <w:rsid w:val="00AB6491"/>
    <w:rsid w:val="00AB7E7E"/>
    <w:rsid w:val="00AC0808"/>
    <w:rsid w:val="00AC42BD"/>
    <w:rsid w:val="00AC4349"/>
    <w:rsid w:val="00AC5CC3"/>
    <w:rsid w:val="00AC75EC"/>
    <w:rsid w:val="00AC779E"/>
    <w:rsid w:val="00AC7ECE"/>
    <w:rsid w:val="00AE072F"/>
    <w:rsid w:val="00AE0D9A"/>
    <w:rsid w:val="00AE3670"/>
    <w:rsid w:val="00AE37AA"/>
    <w:rsid w:val="00AE40A1"/>
    <w:rsid w:val="00AE5385"/>
    <w:rsid w:val="00AF1719"/>
    <w:rsid w:val="00AF1A85"/>
    <w:rsid w:val="00AF33B8"/>
    <w:rsid w:val="00AF51A6"/>
    <w:rsid w:val="00B0298C"/>
    <w:rsid w:val="00B02D54"/>
    <w:rsid w:val="00B0448A"/>
    <w:rsid w:val="00B10278"/>
    <w:rsid w:val="00B168B4"/>
    <w:rsid w:val="00B21D92"/>
    <w:rsid w:val="00B22882"/>
    <w:rsid w:val="00B24749"/>
    <w:rsid w:val="00B25D10"/>
    <w:rsid w:val="00B335FE"/>
    <w:rsid w:val="00B33B0E"/>
    <w:rsid w:val="00B35227"/>
    <w:rsid w:val="00B359B2"/>
    <w:rsid w:val="00B36CC7"/>
    <w:rsid w:val="00B4060D"/>
    <w:rsid w:val="00B45325"/>
    <w:rsid w:val="00B453B6"/>
    <w:rsid w:val="00B51CEE"/>
    <w:rsid w:val="00B56A6B"/>
    <w:rsid w:val="00B570F1"/>
    <w:rsid w:val="00B5789C"/>
    <w:rsid w:val="00B57E37"/>
    <w:rsid w:val="00B645AF"/>
    <w:rsid w:val="00B65969"/>
    <w:rsid w:val="00B66509"/>
    <w:rsid w:val="00B71046"/>
    <w:rsid w:val="00B74EC6"/>
    <w:rsid w:val="00B76B01"/>
    <w:rsid w:val="00B821CE"/>
    <w:rsid w:val="00B830A1"/>
    <w:rsid w:val="00B8428F"/>
    <w:rsid w:val="00B84931"/>
    <w:rsid w:val="00B85B9A"/>
    <w:rsid w:val="00B90301"/>
    <w:rsid w:val="00B920F3"/>
    <w:rsid w:val="00B94A0C"/>
    <w:rsid w:val="00B94B34"/>
    <w:rsid w:val="00B963AE"/>
    <w:rsid w:val="00BA211B"/>
    <w:rsid w:val="00BB1D96"/>
    <w:rsid w:val="00BB494C"/>
    <w:rsid w:val="00BB5E22"/>
    <w:rsid w:val="00BB666B"/>
    <w:rsid w:val="00BC026B"/>
    <w:rsid w:val="00BC1596"/>
    <w:rsid w:val="00BC5CCB"/>
    <w:rsid w:val="00BC5FB1"/>
    <w:rsid w:val="00BC7D74"/>
    <w:rsid w:val="00BD3CB9"/>
    <w:rsid w:val="00BD4A10"/>
    <w:rsid w:val="00BD58B8"/>
    <w:rsid w:val="00BE022C"/>
    <w:rsid w:val="00BE0DAA"/>
    <w:rsid w:val="00BE2A00"/>
    <w:rsid w:val="00BE30D7"/>
    <w:rsid w:val="00BE3DDF"/>
    <w:rsid w:val="00BE4AA6"/>
    <w:rsid w:val="00BE4E23"/>
    <w:rsid w:val="00BE7D73"/>
    <w:rsid w:val="00BF0D32"/>
    <w:rsid w:val="00BF211A"/>
    <w:rsid w:val="00BF3769"/>
    <w:rsid w:val="00BF3882"/>
    <w:rsid w:val="00BF3914"/>
    <w:rsid w:val="00BF5CBD"/>
    <w:rsid w:val="00BF7437"/>
    <w:rsid w:val="00BF752D"/>
    <w:rsid w:val="00C01DBC"/>
    <w:rsid w:val="00C0353F"/>
    <w:rsid w:val="00C0388B"/>
    <w:rsid w:val="00C05411"/>
    <w:rsid w:val="00C13605"/>
    <w:rsid w:val="00C1374F"/>
    <w:rsid w:val="00C14E19"/>
    <w:rsid w:val="00C15D9F"/>
    <w:rsid w:val="00C17D4D"/>
    <w:rsid w:val="00C229B3"/>
    <w:rsid w:val="00C26C4C"/>
    <w:rsid w:val="00C27E9B"/>
    <w:rsid w:val="00C33CF1"/>
    <w:rsid w:val="00C3424E"/>
    <w:rsid w:val="00C36CC1"/>
    <w:rsid w:val="00C44898"/>
    <w:rsid w:val="00C44AB7"/>
    <w:rsid w:val="00C45CE3"/>
    <w:rsid w:val="00C46956"/>
    <w:rsid w:val="00C469F7"/>
    <w:rsid w:val="00C565AB"/>
    <w:rsid w:val="00C57FD9"/>
    <w:rsid w:val="00C57FE3"/>
    <w:rsid w:val="00C63267"/>
    <w:rsid w:val="00C64B71"/>
    <w:rsid w:val="00C714BC"/>
    <w:rsid w:val="00C71923"/>
    <w:rsid w:val="00C76645"/>
    <w:rsid w:val="00C81F3A"/>
    <w:rsid w:val="00C8234D"/>
    <w:rsid w:val="00C823D6"/>
    <w:rsid w:val="00C8357A"/>
    <w:rsid w:val="00C84C39"/>
    <w:rsid w:val="00C90ADD"/>
    <w:rsid w:val="00C930E1"/>
    <w:rsid w:val="00CA0241"/>
    <w:rsid w:val="00CA2CC0"/>
    <w:rsid w:val="00CA4DBC"/>
    <w:rsid w:val="00CA66B6"/>
    <w:rsid w:val="00CB2244"/>
    <w:rsid w:val="00CB78AB"/>
    <w:rsid w:val="00CC6562"/>
    <w:rsid w:val="00CC6AD7"/>
    <w:rsid w:val="00CC6D55"/>
    <w:rsid w:val="00CC6DF3"/>
    <w:rsid w:val="00CC7318"/>
    <w:rsid w:val="00CC7BE6"/>
    <w:rsid w:val="00CC7CB7"/>
    <w:rsid w:val="00CD17F4"/>
    <w:rsid w:val="00CD5621"/>
    <w:rsid w:val="00CD74A4"/>
    <w:rsid w:val="00CD74DE"/>
    <w:rsid w:val="00CE2795"/>
    <w:rsid w:val="00CE3449"/>
    <w:rsid w:val="00CE490B"/>
    <w:rsid w:val="00CE6052"/>
    <w:rsid w:val="00CF19B3"/>
    <w:rsid w:val="00CF2CA6"/>
    <w:rsid w:val="00CF42C1"/>
    <w:rsid w:val="00CF45FC"/>
    <w:rsid w:val="00CF4758"/>
    <w:rsid w:val="00CF5669"/>
    <w:rsid w:val="00CF7494"/>
    <w:rsid w:val="00CF75FE"/>
    <w:rsid w:val="00D00DB7"/>
    <w:rsid w:val="00D02AF9"/>
    <w:rsid w:val="00D04A41"/>
    <w:rsid w:val="00D0598F"/>
    <w:rsid w:val="00D07598"/>
    <w:rsid w:val="00D07747"/>
    <w:rsid w:val="00D1466C"/>
    <w:rsid w:val="00D14D70"/>
    <w:rsid w:val="00D160AE"/>
    <w:rsid w:val="00D162B2"/>
    <w:rsid w:val="00D21C7F"/>
    <w:rsid w:val="00D241BD"/>
    <w:rsid w:val="00D302F9"/>
    <w:rsid w:val="00D330B4"/>
    <w:rsid w:val="00D335D2"/>
    <w:rsid w:val="00D3692E"/>
    <w:rsid w:val="00D44DF2"/>
    <w:rsid w:val="00D46DF7"/>
    <w:rsid w:val="00D472B9"/>
    <w:rsid w:val="00D475DF"/>
    <w:rsid w:val="00D47A90"/>
    <w:rsid w:val="00D50C21"/>
    <w:rsid w:val="00D5375C"/>
    <w:rsid w:val="00D53BF4"/>
    <w:rsid w:val="00D543D6"/>
    <w:rsid w:val="00D55C65"/>
    <w:rsid w:val="00D61141"/>
    <w:rsid w:val="00D63C05"/>
    <w:rsid w:val="00D66B26"/>
    <w:rsid w:val="00D732CD"/>
    <w:rsid w:val="00D8084C"/>
    <w:rsid w:val="00D8094A"/>
    <w:rsid w:val="00D821C3"/>
    <w:rsid w:val="00D85A29"/>
    <w:rsid w:val="00D87FF9"/>
    <w:rsid w:val="00D938A0"/>
    <w:rsid w:val="00D940DA"/>
    <w:rsid w:val="00D96444"/>
    <w:rsid w:val="00D966F5"/>
    <w:rsid w:val="00D96F8D"/>
    <w:rsid w:val="00DA1D4C"/>
    <w:rsid w:val="00DA1E30"/>
    <w:rsid w:val="00DA3FD1"/>
    <w:rsid w:val="00DA426D"/>
    <w:rsid w:val="00DA43D3"/>
    <w:rsid w:val="00DB1C81"/>
    <w:rsid w:val="00DB1D9E"/>
    <w:rsid w:val="00DB4B7D"/>
    <w:rsid w:val="00DB5530"/>
    <w:rsid w:val="00DB7BFA"/>
    <w:rsid w:val="00DC3DFC"/>
    <w:rsid w:val="00DC4EBB"/>
    <w:rsid w:val="00DC5948"/>
    <w:rsid w:val="00DC71EB"/>
    <w:rsid w:val="00DD066B"/>
    <w:rsid w:val="00DD3DB3"/>
    <w:rsid w:val="00DD57BF"/>
    <w:rsid w:val="00DE16CC"/>
    <w:rsid w:val="00DE2845"/>
    <w:rsid w:val="00DE32BC"/>
    <w:rsid w:val="00DE34FF"/>
    <w:rsid w:val="00DE3EBB"/>
    <w:rsid w:val="00DE41F2"/>
    <w:rsid w:val="00DE4791"/>
    <w:rsid w:val="00DE5E86"/>
    <w:rsid w:val="00DE6C4C"/>
    <w:rsid w:val="00DE6DB5"/>
    <w:rsid w:val="00DF0BE9"/>
    <w:rsid w:val="00DF17C0"/>
    <w:rsid w:val="00DF3C5A"/>
    <w:rsid w:val="00DF5C6B"/>
    <w:rsid w:val="00E049C1"/>
    <w:rsid w:val="00E05133"/>
    <w:rsid w:val="00E0524D"/>
    <w:rsid w:val="00E07635"/>
    <w:rsid w:val="00E115D5"/>
    <w:rsid w:val="00E15071"/>
    <w:rsid w:val="00E1560F"/>
    <w:rsid w:val="00E15D4A"/>
    <w:rsid w:val="00E172E5"/>
    <w:rsid w:val="00E1738B"/>
    <w:rsid w:val="00E23813"/>
    <w:rsid w:val="00E250F5"/>
    <w:rsid w:val="00E25A5E"/>
    <w:rsid w:val="00E31242"/>
    <w:rsid w:val="00E32E32"/>
    <w:rsid w:val="00E33149"/>
    <w:rsid w:val="00E344E8"/>
    <w:rsid w:val="00E34F72"/>
    <w:rsid w:val="00E35A6E"/>
    <w:rsid w:val="00E36448"/>
    <w:rsid w:val="00E372BA"/>
    <w:rsid w:val="00E42DC4"/>
    <w:rsid w:val="00E43EC3"/>
    <w:rsid w:val="00E515D1"/>
    <w:rsid w:val="00E52021"/>
    <w:rsid w:val="00E60C89"/>
    <w:rsid w:val="00E629FD"/>
    <w:rsid w:val="00E631D7"/>
    <w:rsid w:val="00E67359"/>
    <w:rsid w:val="00E67FD1"/>
    <w:rsid w:val="00E726D5"/>
    <w:rsid w:val="00E73395"/>
    <w:rsid w:val="00E75B69"/>
    <w:rsid w:val="00E75BF0"/>
    <w:rsid w:val="00E76F8F"/>
    <w:rsid w:val="00E81049"/>
    <w:rsid w:val="00E81189"/>
    <w:rsid w:val="00E8310D"/>
    <w:rsid w:val="00E83934"/>
    <w:rsid w:val="00E85034"/>
    <w:rsid w:val="00E94A6E"/>
    <w:rsid w:val="00E94DED"/>
    <w:rsid w:val="00E95837"/>
    <w:rsid w:val="00E9599E"/>
    <w:rsid w:val="00E9721B"/>
    <w:rsid w:val="00EA1D9C"/>
    <w:rsid w:val="00EA6892"/>
    <w:rsid w:val="00EB04D6"/>
    <w:rsid w:val="00EB3DC0"/>
    <w:rsid w:val="00EB46BD"/>
    <w:rsid w:val="00EB5C30"/>
    <w:rsid w:val="00EB7681"/>
    <w:rsid w:val="00EC2C25"/>
    <w:rsid w:val="00EC2CD0"/>
    <w:rsid w:val="00EC2FE3"/>
    <w:rsid w:val="00ED0F30"/>
    <w:rsid w:val="00ED353D"/>
    <w:rsid w:val="00ED405A"/>
    <w:rsid w:val="00ED5F53"/>
    <w:rsid w:val="00ED6230"/>
    <w:rsid w:val="00ED64CD"/>
    <w:rsid w:val="00ED74DC"/>
    <w:rsid w:val="00EE2E9E"/>
    <w:rsid w:val="00EE4FD8"/>
    <w:rsid w:val="00EE6AC5"/>
    <w:rsid w:val="00EF3F5E"/>
    <w:rsid w:val="00EF5636"/>
    <w:rsid w:val="00EF5CBE"/>
    <w:rsid w:val="00EF6719"/>
    <w:rsid w:val="00F03347"/>
    <w:rsid w:val="00F04ECE"/>
    <w:rsid w:val="00F0740C"/>
    <w:rsid w:val="00F107CD"/>
    <w:rsid w:val="00F12B2D"/>
    <w:rsid w:val="00F13C53"/>
    <w:rsid w:val="00F15826"/>
    <w:rsid w:val="00F15EEE"/>
    <w:rsid w:val="00F16668"/>
    <w:rsid w:val="00F26F61"/>
    <w:rsid w:val="00F30DAE"/>
    <w:rsid w:val="00F32309"/>
    <w:rsid w:val="00F34F0B"/>
    <w:rsid w:val="00F42429"/>
    <w:rsid w:val="00F42E58"/>
    <w:rsid w:val="00F43E50"/>
    <w:rsid w:val="00F5171F"/>
    <w:rsid w:val="00F541EA"/>
    <w:rsid w:val="00F5625F"/>
    <w:rsid w:val="00F56A75"/>
    <w:rsid w:val="00F56C7A"/>
    <w:rsid w:val="00F56DBF"/>
    <w:rsid w:val="00F57223"/>
    <w:rsid w:val="00F606C3"/>
    <w:rsid w:val="00F60EC7"/>
    <w:rsid w:val="00F6503B"/>
    <w:rsid w:val="00F65588"/>
    <w:rsid w:val="00F6600D"/>
    <w:rsid w:val="00F67709"/>
    <w:rsid w:val="00F73913"/>
    <w:rsid w:val="00F77C80"/>
    <w:rsid w:val="00F80E0A"/>
    <w:rsid w:val="00F8121A"/>
    <w:rsid w:val="00F84C94"/>
    <w:rsid w:val="00F8557F"/>
    <w:rsid w:val="00F865BD"/>
    <w:rsid w:val="00F87185"/>
    <w:rsid w:val="00F87781"/>
    <w:rsid w:val="00F93898"/>
    <w:rsid w:val="00F93ABF"/>
    <w:rsid w:val="00F94F40"/>
    <w:rsid w:val="00F95934"/>
    <w:rsid w:val="00F96431"/>
    <w:rsid w:val="00F96CEB"/>
    <w:rsid w:val="00FA0634"/>
    <w:rsid w:val="00FA0BA4"/>
    <w:rsid w:val="00FA3A33"/>
    <w:rsid w:val="00FA4789"/>
    <w:rsid w:val="00FA4BAA"/>
    <w:rsid w:val="00FA4CA6"/>
    <w:rsid w:val="00FA4CD6"/>
    <w:rsid w:val="00FA64E6"/>
    <w:rsid w:val="00FB318E"/>
    <w:rsid w:val="00FC08D8"/>
    <w:rsid w:val="00FC19E3"/>
    <w:rsid w:val="00FC248B"/>
    <w:rsid w:val="00FC2D3B"/>
    <w:rsid w:val="00FC7596"/>
    <w:rsid w:val="00FD04DA"/>
    <w:rsid w:val="00FD169D"/>
    <w:rsid w:val="00FD2498"/>
    <w:rsid w:val="00FD28F1"/>
    <w:rsid w:val="00FD490C"/>
    <w:rsid w:val="00FE0478"/>
    <w:rsid w:val="00FE1736"/>
    <w:rsid w:val="00FE17A4"/>
    <w:rsid w:val="00FE5D50"/>
    <w:rsid w:val="00FE6397"/>
    <w:rsid w:val="00FF05CA"/>
    <w:rsid w:val="00FF2D83"/>
    <w:rsid w:val="00FF6474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B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7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4DB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4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57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E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5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4CA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526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4EE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1A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84C94"/>
  </w:style>
  <w:style w:type="character" w:customStyle="1" w:styleId="Heading4Char">
    <w:name w:val="Heading 4 Char"/>
    <w:basedOn w:val="DefaultParagraphFont"/>
    <w:link w:val="Heading4"/>
    <w:uiPriority w:val="9"/>
    <w:rsid w:val="002D73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B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7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4DB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4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57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E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5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4CA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526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4EE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1A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84C94"/>
  </w:style>
  <w:style w:type="character" w:customStyle="1" w:styleId="Heading4Char">
    <w:name w:val="Heading 4 Char"/>
    <w:basedOn w:val="DefaultParagraphFont"/>
    <w:link w:val="Heading4"/>
    <w:uiPriority w:val="9"/>
    <w:rsid w:val="002D73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1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6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146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7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6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461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76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239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5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7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455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47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eguetech.com/8-benefits-of-agile-software-development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piumtech.com/blog/agile-project-management-benefi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seguetech.co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890C3-8DCE-454A-A994-D861143A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4466</Words>
  <Characters>25459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 Tasheva</dc:creator>
  <cp:keywords/>
  <dc:description/>
  <cp:lastModifiedBy>x</cp:lastModifiedBy>
  <cp:revision>1909</cp:revision>
  <dcterms:created xsi:type="dcterms:W3CDTF">2018-11-12T19:57:00Z</dcterms:created>
  <dcterms:modified xsi:type="dcterms:W3CDTF">2018-12-04T19:16:00Z</dcterms:modified>
</cp:coreProperties>
</file>