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Test Report</w:t>
      </w:r>
    </w:p>
    <w:p>
      <w:r>
        <w:t xml:space="preserve">Software version being used for the test is </w:t>
      </w:r>
      <w:r>
        <w:rPr>
          <w:b/>
        </w:rPr>
        <w:t>CANoe 13.0 SP2</w:t>
      </w:r>
    </w:p>
    <w:p>
      <w:r>
        <w:t xml:space="preserve">Configuration file being used is </w:t>
      </w:r>
      <w:r>
        <w:rPr>
          <w:i/>
        </w:rPr>
        <w:t>pr1_test_automation</w:t>
      </w:r>
    </w:p>
    <w:p>
      <w:r>
        <w:t xml:space="preserve">Below table provide details for System variable in name space </w:t>
      </w:r>
      <w:r>
        <w:rPr>
          <w:b/>
        </w:rPr>
        <w:t>TestCase</w:t>
      </w:r>
      <w:r>
        <w:t xml:space="preserve"> with initial values and changed values through python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 Name</w:t>
            </w:r>
          </w:p>
        </w:tc>
        <w:tc>
          <w:tcPr>
            <w:tcW w:type="dxa" w:w="2160"/>
          </w:tcPr>
          <w:p>
            <w:r>
              <w:t>Initial Value</w:t>
            </w:r>
          </w:p>
        </w:tc>
        <w:tc>
          <w:tcPr>
            <w:tcW w:type="dxa" w:w="2160"/>
          </w:tcPr>
          <w:p>
            <w:r>
              <w:t>Before test Reset to Value</w:t>
            </w:r>
          </w:p>
        </w:tc>
        <w:tc>
          <w:tcPr>
            <w:tcW w:type="dxa" w:w="2160"/>
          </w:tcPr>
          <w:p>
            <w:r>
              <w:t>After test Value</w:t>
            </w:r>
          </w:p>
        </w:tc>
      </w:tr>
      <w:tr>
        <w:tc>
          <w:tcPr>
            <w:tcW w:type="dxa" w:w="2160"/>
          </w:tcPr>
          <w:p>
            <w:r>
              <w:t>TestCase3</w:t>
            </w:r>
          </w:p>
        </w:tc>
        <w:tc>
          <w:tcPr>
            <w:tcW w:type="dxa" w:w="2160"/>
          </w:tcPr>
          <w:p>
            <w:r>
              <w:t>260.0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TestCase1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</w:tr>
      <w:tr>
        <w:tc>
          <w:tcPr>
            <w:tcW w:type="dxa" w:w="2160"/>
          </w:tcPr>
          <w:p>
            <w:r>
              <w:t>TestCase2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Below table provide the signal details.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CAN Channel</w:t>
            </w:r>
          </w:p>
        </w:tc>
        <w:tc>
          <w:tcPr>
            <w:tcW w:type="dxa" w:w="1728"/>
          </w:tcPr>
          <w:p>
            <w:r>
              <w:t>Message Name</w:t>
            </w:r>
          </w:p>
        </w:tc>
        <w:tc>
          <w:tcPr>
            <w:tcW w:type="dxa" w:w="1728"/>
          </w:tcPr>
          <w:p>
            <w:r>
              <w:t>Signal Name</w:t>
            </w:r>
          </w:p>
        </w:tc>
        <w:tc>
          <w:tcPr>
            <w:tcW w:type="dxa" w:w="1728"/>
          </w:tcPr>
          <w:p>
            <w:r>
              <w:t>Signal Value</w:t>
            </w:r>
          </w:p>
        </w:tc>
        <w:tc>
          <w:tcPr>
            <w:tcW w:type="dxa" w:w="1728"/>
          </w:tcPr>
          <w:p>
            <w:r>
              <w:t>After test Value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EngineData</w:t>
            </w:r>
          </w:p>
        </w:tc>
        <w:tc>
          <w:tcPr>
            <w:tcW w:type="dxa" w:w="1728"/>
          </w:tcPr>
          <w:p>
            <w:r>
              <w:t>EngineRPM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67.81818181818174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EngineData</w:t>
            </w:r>
          </w:p>
        </w:tc>
        <w:tc>
          <w:tcPr>
            <w:tcW w:type="dxa" w:w="1728"/>
          </w:tcPr>
          <w:p>
            <w:r>
              <w:t>EngineTemp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EngineData</w:t>
            </w:r>
          </w:p>
        </w:tc>
        <w:tc>
          <w:tcPr>
            <w:tcW w:type="dxa" w:w="1728"/>
          </w:tcPr>
          <w:p>
            <w:r>
              <w:t>EngineStatus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PowerMode</w:t>
            </w:r>
          </w:p>
        </w:tc>
        <w:tc>
          <w:tcPr>
            <w:tcW w:type="dxa" w:w="1728"/>
          </w:tcPr>
          <w:p>
            <w:r>
              <w:t>CarMode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PowerMode</w:t>
            </w:r>
          </w:p>
        </w:tc>
        <w:tc>
          <w:tcPr>
            <w:tcW w:type="dxa" w:w="1728"/>
          </w:tcPr>
          <w:p>
            <w:r>
              <w:t>PowerMode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r>
        <w:br w:type="page"/>
      </w:r>
    </w:p>
    <w:p>
      <w:r>
        <w:t xml:space="preserve">There are total </w:t>
      </w:r>
      <w:r>
        <w:rPr>
          <w:b/>
        </w:rPr>
        <w:t>2</w:t>
      </w:r>
      <w:r>
        <w:t xml:space="preserve"> test enviornments with name/s </w:t>
      </w:r>
      <w:r>
        <w:rPr>
          <w:i/>
        </w:rPr>
        <w:t xml:space="preserve">test1 </w:t>
      </w:r>
      <w:r>
        <w:rPr>
          <w:i/>
        </w:rPr>
        <w:t xml:space="preserve">test2 </w:t>
      </w:r>
    </w:p>
    <w:p>
      <w:r>
        <w:t>Below table provide the result for the testmodules results.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Env/ Name</w:t>
            </w:r>
          </w:p>
        </w:tc>
        <w:tc>
          <w:tcPr>
            <w:tcW w:type="dxa" w:w="2160"/>
          </w:tcPr>
          <w:p>
            <w:r>
              <w:t>Test Module</w:t>
            </w:r>
          </w:p>
        </w:tc>
        <w:tc>
          <w:tcPr>
            <w:tcW w:type="dxa" w:w="2160"/>
          </w:tcPr>
          <w:p>
            <w:r>
              <w:t>Test Case Number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test1</w:t>
            </w:r>
          </w:p>
        </w:tc>
        <w:tc>
          <w:tcPr>
            <w:tcW w:type="dxa" w:w="2160"/>
          </w:tcPr>
          <w:p>
            <w:r>
              <w:t>test_3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test2</w:t>
            </w:r>
          </w:p>
        </w:tc>
        <w:tc>
          <w:tcPr>
            <w:tcW w:type="dxa" w:w="2160"/>
          </w:tcPr>
          <w:p>
            <w:r>
              <w:t>test_4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test2</w:t>
            </w:r>
          </w:p>
        </w:tc>
        <w:tc>
          <w:tcPr>
            <w:tcW w:type="dxa" w:w="2160"/>
          </w:tcPr>
          <w:p>
            <w:r>
              <w:t>test_5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test2</w:t>
            </w:r>
          </w:p>
        </w:tc>
        <w:tc>
          <w:tcPr>
            <w:tcW w:type="dxa" w:w="2160"/>
          </w:tcPr>
          <w:p>
            <w:r>
              <w:t>test_5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