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  <w:style w:type="table" w:styleId="CDVocabTable">
    <w:name w:val="CDVocabTable"/>
    <w:basedOn w:val="TableNormal"/>
    <w:tblPr>
      <w:tblW w:w="5000" w:type="pct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2026-01-27T04:26:46+00:00</dcterms:created>
  <dcterms:modified xsi:type="dcterms:W3CDTF">2026-01-27T04:26:46+00:00</dcterms:modified>
</cp:coreProperties>
</file>