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19" ns0:name="memory-decoding"/>
    <ns0:p>
      <ns0:pPr>
        <ns0:pStyle ns0:val="Heading2"/>
      </ns0:pPr>
      <ns0:r>
        <ns0:t xml:space="preserve">Memory Decoding</ns0:t>
      </ns0:r>
    </ns0:p>
    <ns0:p>
      <ns0:pPr>
        <ns0:pStyle ns0:val="CDSection"/>
      </ns0:pPr>
      <ns0:r>
        <ns0:rPr>
          <ns0:b/>
          <ns0:bCs/>
        </ns0:rPr>
        <ns0:t xml:space="preserve">Try this memory test:</ns0:t>
      </ns0:r>
      <ns0:r>
        <ns0:t xml:space="preserve"> </ns0:t>
      </ns0:r>
      <ns0:r>
        <ns0:t xml:space="preserve">Study each face and compose a vivid image for the person’s first and last name. Rose Leo, for example, could be a rosebud and a lion. Fill in the blanks on the next page. The Examinations School at Oxford University is an austere building of oak-paneled rooms, large Gothic windows, and looming portraits of eminent dukes and earls. It is where generations of Oxford students have tested their memory on final exams, and it is where, last August, 34 contestants gathered at the World Memory Championships to be examined in an entirely different manner.</ns0:t>
      </ns0:r>
    </ns0:p>
    <ns0:bookmarkStart ns0:id="12" ns0:name="a"/>
    <ns0:p>
      <ns0:pPr>
        <ns0:pStyle ns0:val="Heading3"/>
      </ns0:pPr>
      <ns0:r>
        <ns0:t xml:space="preserve">A</ns0:t>
      </ns0:r>
    </ns0:p>
    <ns0:p>
      <ns0:pPr>
        <ns0:pStyle ns0:val="CDStep"/>
      </ns0:pPr>
      <ns0:r>
        <ns0:t xml:space="preserve">In timed trials, contestants were challenged to look at and then recite a two-page poem, memorize rows of 40-digit numbers, recall the names of 110 people after looking at their photographs, and perform seven other feats of extraordinary retention. Some tests took just a few minutes; others lasted hours. In the 14 years since the World Memory Championships was founded, no one has memorized the order of a shuffled deck of playing cards in less than 30 seconds. That nice round number has become the four-minute mile of competitive memory, a benchmark that the world’s best “mental athletes,” as some of them like to be called, is closing in on. Most contestants claim to have just average memories, and scientific testing confirms that they’re not just being modest. Their feats are based on tricks that capitalize on how the human brain encodes information. Anyone can learn them.</ns0:t>
      </ns0:r>
    </ns0:p>
    <ns0:bookmarkEnd ns0:id="12"/>
    <ns0:bookmarkStart ns0:id="13" ns0:name="b"/>
    <ns0:p>
      <ns0:pPr>
        <ns0:pStyle ns0:val="Heading3"/>
      </ns0:pPr>
      <ns0:r>
        <ns0:t xml:space="preserve">B</ns0:t>
      </ns0:r>
    </ns0:p>
    <ns0:p>
      <ns0:pPr>
        <ns0:pStyle ns0:val="CDStep"/>
      </ns0:pPr>
      <ns0:r>
        <ns0:t xml:space="preserve">Psychologists Elizabeth Valentine and John Wilding, authors of the monograph Superior Memory, recently teamed up with Eleanor Maguire, a neuroscientist at University College London to study eight people, including Karsten, who had finished near the top of the World Memory Championships. They wondered if the contestants’ brains were different in some way. The researchers put the competitors and a group of control subjects into an MRI machine and asked them to perform several different memory tests while their brains were being scanned. When it came to memorizing sequences of three-digit numbers, the difference between the memory contestant and the control subjects was, as expected, immense. However, when they were shown photographs of magnified snowflakes, images that the competitors had never tried to memorize before, the champions did no better than the control group. When the researchers analyzed the brain scans, they found that the memory champs were activating some brain regions that were different from those the control subjects were using. These regions, which included the right posterior hippocampus, are known to be involved in visual memory and spatial navigation.</ns0:t>
      </ns0:r>
    </ns0:p>
    <ns0:bookmarkEnd ns0:id="13"/>
    <ns0:bookmarkStart ns0:id="14" ns0:name="c"/>
    <ns0:p>
      <ns0:pPr>
        <ns0:pStyle ns0:val="Heading3"/>
      </ns0:pPr>
      <ns0:r>
        <ns0:t xml:space="preserve">C</ns0:t>
      </ns0:r>
    </ns0:p>
    <ns0:p>
      <ns0:pPr>
        <ns0:pStyle ns0:val="CDStep"/>
      </ns0:pPr>
      <ns0:r>
        <ns0:t xml:space="preserve">It might seem odd that the memory contestants would use visual imagery and spatial navigation to remember numbers, but the activity makes sense when their techniques are revealed. Cooke, a 23-year-old cognitive-science graduate student with a shoulder-length mop of curly hair, is a grand master of brain storage. He can memorize the order of 10 decks of playing cards in less than an hour or one deck of cards in less than a minute. He is closing in on the 30-second deck. In the Lamb and Flag, Cooke pulled out a deck of cards and shuffled it. He held up three cards – the 7 of spades, the queen of clubs, and the 10 of spades. He pointed at a fireplace and said, “Destiny’s Child is whacking Franz Schubert with handbags.” The next three cards were the king of hearts, the king of spades, and the jack of clubs.</ns0:t>
      </ns0:r>
    </ns0:p>
    <ns0:bookmarkEnd ns0:id="14"/>
    <ns0:bookmarkStart ns0:id="15" ns0:name="d"/>
    <ns0:p>
      <ns0:pPr>
        <ns0:pStyle ns0:val="Heading3"/>
      </ns0:pPr>
      <ns0:r>
        <ns0:t xml:space="preserve">D</ns0:t>
      </ns0:r>
    </ns0:p>
    <ns0:p>
      <ns0:pPr>
        <ns0:pStyle ns0:val="CDStep"/>
      </ns0:pPr>
      <ns0:r>
        <ns0:t xml:space="preserve">How did he do it? Cooke has already memorized a specific person, verb, and object that he associates with each card in the deck. For example, for the 7 of spades, the person (or, in this case, persons) is always the singing group Destiny’s Child, the action is surviving a storm, and the image is a dinghy. The queen of clubs is always his friend Henrietta, the action is thwacking with a handbag, and the image is of wardrobes filled with designer clothes. When Cooke commits a deck to memory, he does it three cards at a time. Every three-card group forms a single image of a person doing something to an object. The first card in the triplet becomes the person, the second the verb, the third the object. He then places those images along a specific familiar route, such as the one he took through the Lamb and Flag. In competitions, he uses an imaginary route that he has designed to be as smooth and downhill as possible. When it comes time to recall, Cooke takes a mental walk along his route and translates the images into cards. That’s why the MRIs of the memory contestants showed activation in the brain areas associated with visual imagery and spatial navigation.</ns0:t>
      </ns0:r>
    </ns0:p>
    <ns0:bookmarkEnd ns0:id="15"/>
    <ns0:bookmarkStart ns0:id="16" ns0:name="e"/>
    <ns0:p>
      <ns0:pPr>
        <ns0:pStyle ns0:val="Heading3"/>
      </ns0:pPr>
      <ns0:r>
        <ns0:t xml:space="preserve">E</ns0:t>
      </ns0:r>
    </ns0:p>
    <ns0:p>
      <ns0:pPr>
        <ns0:pStyle ns0:val="CDStep"/>
      </ns0:pPr>
      <ns0:r>
        <ns0:t xml:space="preserve">The more resonant the images are, the more difficult they are to forget. But even meaningful information is hard to remember when there’s a lot of it. That’s why competitive memorizers place their images along an imaginary route. That technique, known as the loci method, reportedly originated in 477 B.C. with the Greek poet Simonides of Ceos. Simonides was the sole survivor of a roof collapse that killed all the other guests at a royal banquet. The bodies were mangled beyond recognition, but Simonides was able to reconstruct the guest list by closing his eyes and recalling each individual around the dinner table. What he had discovered was that our brains are exceptionally good at remembering images and spatial information. Evolutionary psychologists have offered an explanation: Presumably, our ancestors found it important to recall where they found their last meal or the way back to the cave. After Simonides’ discovery, the loci method became popular across ancient Greece as a trick for memorizing speeches and texts. Aristotle wrote about it, and later a number of treatises on the art of memory were published in Rome. Before printed books, the art of memory was considered a staple of classical education, on a par with grammar, logic, and rhetoric.</ns0:t>
      </ns0:r>
    </ns0:p>
    <ns0:bookmarkEnd ns0:id="16"/>
    <ns0:bookmarkStart ns0:id="17" ns0:name="f"/>
    <ns0:p>
      <ns0:pPr>
        <ns0:pStyle ns0:val="Heading3"/>
      </ns0:pPr>
      <ns0:r>
        <ns0:t xml:space="preserve">F</ns0:t>
      </ns0:r>
    </ns0:p>
    <ns0:p>
      <ns0:pPr>
        <ns0:pStyle ns0:val="CDStep"/>
      </ns0:pPr>
      <ns0:r>
        <ns0:t xml:space="preserve">The most famous of the naturals was the Russian journalist S.V. Shereshevski, who could recall long lists of numbers memorized decades earlier, as well as poems, strings of nonsense syllables, and just about anything else he was asked to remember. “The capacity of his memory had no distinct limits,” wrote Alexander Luria, the Russian psychologist who studies Shereshevski also had synesthesia, a rare condition in which the senses become intertwined. For example, every number may be associated with a color or every word with a taste. Synesthetic reactions evoke a response in more areas of the brain, making memory easier.</ns0:t>
      </ns0:r>
    </ns0:p>
    <ns0:bookmarkEnd ns0:id="17"/>
    <ns0:bookmarkStart ns0:id="18" ns0:name="g"/>
    <ns0:p>
      <ns0:pPr>
        <ns0:pStyle ns0:val="Heading3"/>
      </ns0:pPr>
      <ns0:r>
        <ns0:t xml:space="preserve">G</ns0:t>
      </ns0:r>
    </ns0:p>
    <ns0:p>
      <ns0:pPr>
        <ns0:pStyle ns0:val="CDStep"/>
      </ns0:pPr>
      <ns0:r>
        <ns0:t xml:space="preserve">K. Anders Ericsson, a Swedish-born psychologist at Florida State University, thinks anyone can acquire Shereshevski’s skills. He cites an experiment with S. F., an undergraduate who was paid to take a standard test of memory called the digit span for one hour a day, two or three days a week. When he started, he could hold, like most people, only about seven digits in his head at any given time (conveniently, the length of a phone number). Over two years, S. F. completed 250 hours of testing. By then, he had stretched his digit span from 7 to more than 80. The study of S. F. led Ericsson to believe that innately superior memory doesn’t exist at all. When he reviewed original case studies of naturals, he found that exceptional memorizers were using techniques – sometimes without realizing it – and lots of practice. Often, exceptional memory was only for a single type of material, like digits. “If we look at some of these memory tasks, they’re the kind of thing most people don’t even waste one hour practicing, but if they wasted 50 hours, they’d be exceptional at it,” Ericsson says. It would be remarkable, he adds, to find a “person who is exceptional across a number of tasks. I don’t think that there’s any compelling evidence that there are such people.”</ns0:t>
      </ns0:r>
    </ns0:p>
    <ns0:bookmarkEnd ns0:id="18"/>
    <ns0:bookmarkEnd ns0:id="19"/>
    <ns0:bookmarkStart ns0:id="20" ns0:name="questions-27-31"/>
    <ns0:p>
      <ns0:pPr>
        <ns0:pStyle ns0:val="Heading2"/>
      </ns0:pPr>
      <ns0:r>
        <ns0:t xml:space="preserve">Questions 27-31</ns0:t>
      </ns0:r>
    </ns0:p>
    <ns0:p>
      <ns0:pPr>
        <ns0:pStyle ns0:val="CDSection"/>
      </ns0:pPr>
      <ns0:r>
        <ns0:t xml:space="preserve">The Reading Passage has seven paragraphs A-G.</ns0:t>
      </ns0:r>
    </ns0:p>
    <ns0:p>
      <ns0:pPr>
        <ns0:pStyle ns0:val="CDSection"/>
      </ns0:pPr>
      <ns0:r>
        <ns0:t xml:space="preserve">Which paragraph contains the following information?</ns0:t>
      </ns0:r>
    </ns0:p>
    <ns0:p>
      <ns0:pPr>
        <ns0:pStyle ns0:val="CDNote"/>
      </ns0:pPr>
      <ns0:r>
        <ns0:t xml:space="preserve">Write the correct letter A-G, in boxes 27-31 on your answer sheet.</ns0:t>
      </ns0:r>
    </ns0:p>
    <ns0:p>
      <ns0:pPr>
        <ns0:pStyle ns0:val="CDQuestion"/>
      </ns0:pPr>
      <ns0:r>
        <ns0:rPr>
          <ns0:b/>
          <ns0:bCs/>
        </ns0:rPr>
        <ns0:t xml:space="preserve">27.</ns0:t>
      </ns0:r>
      <ns0:r>
        <ns0:t xml:space="preserve"> </ns0:t>
      </ns0:r>
      <ns0:r>
        <ns0:t xml:space="preserve">The reason why the competence of super memory is significant in academic settings</ns0:t>
      </ns0:r>
      <ns0:r>
        <ns0:br/>
      </ns0:r>
      <ns0:r>
        <ns0:rPr>
          <ns0:b/>
          <ns0:bCs/>
        </ns0:rPr>
        <ns0:t xml:space="preserve">28.</ns0:t>
      </ns0:r>
      <ns0:r>
        <ns0:t xml:space="preserve"> </ns0:t>
      </ns0:r>
      <ns0:r>
        <ns0:t xml:space="preserve">Mention of a contest for extraordinary memory held in consecutive years</ns0:t>
      </ns0:r>
      <ns0:r>
        <ns0:br/>
      </ns0:r>
      <ns0:r>
        <ns0:rPr>
          <ns0:b/>
          <ns0:bCs/>
        </ns0:rPr>
        <ns0:t xml:space="preserve">29.</ns0:t>
      </ns0:r>
      <ns0:r>
        <ns0:t xml:space="preserve"> </ns0:t>
      </ns0:r>
      <ns0:r>
        <ns0:t xml:space="preserve">A demonstrative example of extraordinary person did an unusual recalling game</ns0:t>
      </ns0:r>
      <ns0:r>
        <ns0:br/>
      </ns0:r>
      <ns0:r>
        <ns0:rPr>
          <ns0:b/>
          <ns0:bCs/>
        </ns0:rPr>
        <ns0:t xml:space="preserve">30.</ns0:t>
      </ns0:r>
      <ns0:r>
        <ns0:t xml:space="preserve"> </ns0:t>
      </ns0:r>
      <ns0:r>
        <ns0:t xml:space="preserve">A belief that extraordinary memory can be gained through enough practice</ns0:t>
      </ns0:r>
      <ns0:r>
        <ns0:br/>
      </ns0:r>
      <ns0:r>
        <ns0:rPr>
          <ns0:b/>
          <ns0:bCs/>
        </ns0:rPr>
        <ns0:t xml:space="preserve">31.</ns0:t>
      </ns0:r>
      <ns0:r>
        <ns0:t xml:space="preserve"> </ns0:t>
      </ns0:r>
      <ns0:r>
        <ns0:t xml:space="preserve">A depiction of the rare ability which assists the extraordinary memory reactions</ns0:t>
      </ns0:r>
    </ns0:p>
    <ns0:bookmarkEnd ns0:id="20"/>
    <ns0:bookmarkStart ns0:id="21" ns0:name="questions-32-36"/>
    <ns0:p>
      <ns0:pPr>
        <ns0:pStyle ns0:val="Heading2"/>
      </ns0:pPr>
      <ns0:r>
        <ns0:t xml:space="preserve">Questions 32-36</ns0:t>
      </ns0:r>
    </ns0:p>
    <ns0:p>
      <ns0:pPr>
        <ns0:pStyle ns0:val="CDNote"/>
      </ns0:pPr>
      <ns0:r>
        <ns0:t xml:space="preserve">Complete the following summary of the paragraphs of Reading Passage.</ns0:t>
      </ns0:r>
    </ns0:p>
    <ns0:p>
      <ns0:pPr>
        <ns0:pStyle ns0:val="CDSection"/>
      </ns0:pPr>
      <ns0:r>
        <ns0:t xml:space="preserve">Using NO MORE THAN THREE WORDS from the Reading Passage for each answer.</ns0:t>
      </ns0:r>
    </ns0:p>
    <ns0:p>
      <ns0:pPr>
        <ns0:pStyle ns0:val="CDNote"/>
      </ns0:pPr>
      <ns0:r>
        <ns0:t xml:space="preserve">Write your answers in boxes 32-36 on your answer sheet.</ns0:t>
      </ns0:r>
    </ns0:p>
    <ns0:p>
      <ns0:pPr>
        <ns0:pStyle ns0:val="CDSection"/>
      </ns0:pPr>
      <ns0:r>
        <ns0:t xml:space="preserve">Using visual imagery and spatial navigation to remember numbers are investigated and explained. A man called Ed Cooke in a pub, spoke a string of odd words when he held 7 of the spades (the first one of any cards group) was remembered as he encoded it to a 32………………………. and the card deck to memory are set to be one time of an order of 33………………………..; When it comes time to recall, Cooke took a 34………………………….. along his way and interpreted the imaginary scene into cards. This superior memory skill can be traced back to Ancient Greece, the strategy was called 35……………………… which had been a major subject was in ancient 36………………………..</ns0:t>
      </ns0:r>
    </ns0:p>
    <ns0:bookmarkEnd ns0:id="21"/>
    <ns0:bookmarkStart ns0:id="22" ns0:name="questions-37-38"/>
    <ns0:p>
      <ns0:pPr>
        <ns0:pStyle ns0:val="Heading2"/>
      </ns0:pPr>
      <ns0:r>
        <ns0:t xml:space="preserve">Questions 37-38</ns0:t>
      </ns0:r>
    </ns0:p>
    <ns0:p>
      <ns0:pPr>
        <ns0:pStyle ns0:val="CDNote"/>
      </ns0:pPr>
      <ns0:r>
        <ns0:t xml:space="preserve">Choose TWO correct letters, A-E.</ns0:t>
      </ns0:r>
    </ns0:p>
    <ns0:p>
      <ns0:pPr>
        <ns0:pStyle ns0:val="CDNote"/>
      </ns0:pPr>
      <ns0:r>
        <ns0:t xml:space="preserve">Write your answers in boxes 37-38 on your answer sheet.</ns0:t>
      </ns0:r>
    </ns0:p>
    <ns0:p>
      <ns0:pPr>
        <ns0:pStyle ns0:val="CDSection"/>
      </ns0:pPr>
      <ns0:r>
        <ns0:t xml:space="preserve">According to World Memory Championships, what activities need good memory?</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order for a large group of each digit</ns0:t>
            </ns0:r>
          </ns0:p>
        </ns0:tc>
      </ns0:tr>
      <ns0:tr>
        <ns0:tc>
          <ns0:tcPr/>
          <ns0:p>
            <ns0:pPr>
              <ns0:pStyle ns0:val="Compact"/>
            </ns0:pPr>
            <ns0:r>
              <ns0:rPr>
                <ns0:b/>
                <ns0:bCs/>
              </ns0:rPr>
              <ns0:t xml:space="preserve">B</ns0:t>
            </ns0:r>
          </ns0:p>
        </ns0:tc>
        <ns0:tc>
          <ns0:tcPr/>
          <ns0:p>
            <ns0:pPr>
              <ns0:pStyle ns0:val="Compact"/>
            </ns0:pPr>
            <ns0:r>
              <ns0:t xml:space="preserve">recall people’s face</ns0:t>
            </ns0:r>
          </ns0:p>
        </ns0:tc>
      </ns0:tr>
      <ns0:tr>
        <ns0:tc>
          <ns0:tcPr/>
          <ns0:p>
            <ns0:pPr>
              <ns0:pStyle ns0:val="Compact"/>
            </ns0:pPr>
            <ns0:r>
              <ns0:rPr>
                <ns0:b/>
                <ns0:bCs/>
              </ns0:rPr>
              <ns0:t xml:space="preserve">C</ns0:t>
            </ns0:r>
          </ns0:p>
        </ns0:tc>
        <ns0:tc>
          <ns0:tcPr/>
          <ns0:p>
            <ns0:pPr>
              <ns0:pStyle ns0:val="Compact"/>
            </ns0:pPr>
            <ns0:r>
              <ns0:t xml:space="preserve">resemble a long Greek poem</ns0:t>
            </ns0:r>
          </ns0:p>
        </ns0:tc>
      </ns0:tr>
      <ns0:tr>
        <ns0:tc>
          <ns0:tcPr/>
          <ns0:p>
            <ns0:pPr>
              <ns0:pStyle ns0:val="Compact"/>
            </ns0:pPr>
            <ns0:r>
              <ns0:rPr>
                <ns0:b/>
                <ns0:bCs/>
              </ns0:rPr>
              <ns0:t xml:space="preserve">D</ns0:t>
            </ns0:r>
          </ns0:p>
        </ns0:tc>
        <ns0:tc>
          <ns0:tcPr/>
          <ns0:p>
            <ns0:pPr>
              <ns0:pStyle ns0:val="Compact"/>
            </ns0:pPr>
            <ns0:r>
              <ns0:t xml:space="preserve">match name with pictures and features</ns0:t>
            </ns0:r>
          </ns0:p>
        </ns0:tc>
      </ns0:tr>
      <ns0:tr>
        <ns0:tc>
          <ns0:tcPr/>
          <ns0:p>
            <ns0:pPr>
              <ns0:pStyle ns0:val="Compact"/>
            </ns0:pPr>
            <ns0:r>
              <ns0:rPr>
                <ns0:b/>
                <ns0:bCs/>
              </ns0:rPr>
              <ns0:t xml:space="preserve">E</ns0:t>
            </ns0:r>
          </ns0:p>
        </ns0:tc>
        <ns0:tc>
          <ns0:tcPr/>
          <ns0:p>
            <ns0:pPr>
              <ns0:pStyle ns0:val="Compact"/>
            </ns0:pPr>
            <ns0:r>
              <ns0:t xml:space="preserve">recall what people ate and did yesterday</ns0:t>
            </ns0:r>
          </ns0:p>
        </ns0:tc>
      </ns0:tr>
    </ns0:tbl>
    <ns0:bookmarkEnd ns0:id="22"/>
    <ns0:bookmarkStart ns0:id="23" ns0:name="questions-39-40"/>
    <ns0:p>
      <ns0:pPr>
        <ns0:pStyle ns0:val="Heading2"/>
      </ns0:pPr>
      <ns0:r>
        <ns0:t xml:space="preserve">Questions 39-40</ns0:t>
      </ns0:r>
    </ns0:p>
    <ns0:p>
      <ns0:pPr>
        <ns0:pStyle ns0:val="CDNote"/>
      </ns0:pPr>
      <ns0:r>
        <ns0:t xml:space="preserve">Choose TWO correct letters, A-E.</ns0:t>
      </ns0:r>
    </ns0:p>
    <ns0:p>
      <ns0:pPr>
        <ns0:pStyle ns0:val="CDNote"/>
      </ns0:pPr>
      <ns0:r>
        <ns0:t xml:space="preserve">Write your answers in boxes 39-40 on your answer sheet.</ns0:t>
      </ns0:r>
    </ns0:p>
    <ns0:p>
      <ns0:pPr>
        <ns0:pStyle ns0:val="CDSection"/>
      </ns0:pPr>
      <ns0:r>
        <ns0:t xml:space="preserve">What is the result of Psychologists Elizabeth Valentine and John Wilding’s MRI Scan experiment find out?</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the champions’ brains are different in some way from common people</ns0:t>
            </ns0:r>
          </ns0:p>
        </ns0:tc>
      </ns0:tr>
      <ns0:tr>
        <ns0:tc>
          <ns0:tcPr/>
          <ns0:p>
            <ns0:pPr>
              <ns0:pStyle ns0:val="Compact"/>
            </ns0:pPr>
            <ns0:r>
              <ns0:rPr>
                <ns0:b/>
                <ns0:bCs/>
              </ns0:rPr>
              <ns0:t xml:space="preserve">B</ns0:t>
            </ns0:r>
          </ns0:p>
        </ns0:tc>
        <ns0:tc>
          <ns0:tcPr/>
          <ns0:p>
            <ns0:pPr>
              <ns0:pStyle ns0:val="Compact"/>
            </ns0:pPr>
            <ns0:r>
              <ns0:t xml:space="preserve">difference in the brain of champions’ scan image to control subjects are shown when memorizing sequences of three-digit numbers</ns0:t>
            </ns0:r>
          </ns0:p>
        </ns0:tc>
      </ns0:tr>
      <ns0:tr>
        <ns0:tc>
          <ns0:tcPr/>
          <ns0:p>
            <ns0:pPr>
              <ns0:pStyle ns0:val="Compact"/>
            </ns0:pPr>
            <ns0:r>
              <ns0:rPr>
                <ns0:b/>
                <ns0:bCs/>
              </ns0:rPr>
              <ns0:t xml:space="preserve">C</ns0:t>
            </ns0:r>
          </ns0:p>
        </ns0:tc>
        <ns0:tc>
          <ns0:tcPr/>
          <ns0:p>
            <ns0:pPr>
              <ns0:pStyle ns0:val="Compact"/>
            </ns0:pPr>
            <ns0:r>
              <ns0:t xml:space="preserve">champions did much worse when they are asked to remember photographs</ns0:t>
            </ns0:r>
          </ns0:p>
        </ns0:tc>
      </ns0:tr>
      <ns0:tr>
        <ns0:tc>
          <ns0:tcPr/>
          <ns0:p>
            <ns0:pPr>
              <ns0:pStyle ns0:val="Compact"/>
            </ns0:pPr>
            <ns0:r>
              <ns0:rPr>
                <ns0:b/>
                <ns0:bCs/>
              </ns0:rPr>
              <ns0:t xml:space="preserve">D</ns0:t>
            </ns0:r>
          </ns0:p>
        </ns0:tc>
        <ns0:tc>
          <ns0:tcPr/>
          <ns0:p>
            <ns0:pPr>
              <ns0:pStyle ns0:val="Compact"/>
            </ns0:pPr>
            <ns0:r>
              <ns0:t xml:space="preserve">the memory-champs activated more brain regions than control subjects</ns0:t>
            </ns0:r>
          </ns0:p>
        </ns0:tc>
      </ns0:tr>
      <ns0:tr>
        <ns0:tc>
          <ns0:tcPr/>
          <ns0:p>
            <ns0:pPr>
              <ns0:pStyle ns0:val="Compact"/>
            </ns0:pPr>
            <ns0:r>
              <ns0:rPr>
                <ns0:b/>
                <ns0:bCs/>
              </ns0:rPr>
              <ns0:t xml:space="preserve">E</ns0:t>
            </ns0:r>
          </ns0:p>
        </ns0:tc>
        <ns0:tc>
          <ns0:tcPr/>
          <ns0:p>
            <ns0:pPr>
              <ns0:pStyle ns0:val="Compact"/>
            </ns0:pPr>
            <ns0:r>
              <ns0:t xml:space="preserve">there is some part in the brain coping with visual and spatial memory</ns0:t>
            </ns0:r>
          </ns0:p>
        </ns0:tc>
      </ns0:tr>
    </ns0:tbl>
    <ns0:bookmarkEnd ns0:id="23"/>
    <ns0:bookmarkStart ns0:id="29" ns0:name="questions-27-31-matching-information"/>
    <ns0:p>
      <ns0:pPr>
        <ns0:pStyle ns0:val="Heading2"/>
      </ns0:pPr>
      <ns0:r>
        <ns0:t xml:space="preserve">Questions 27-31: Matching Information</ns0:t>
      </ns0:r>
    </ns0:p>
    <ns0:bookmarkStart ns0:id="24" ns0:name="Xcc155501d470a88d29d710b97125bc3ed81c147"/>
    <ns0:p>
      <ns0:pPr>
        <ns0:pStyle ns0:val="Heading3"/>
      </ns0:pPr>
      <ns0:r>
        <ns0:t xml:space="preserve">27. The reason why the competence of super memory is significant in academic settings</ns0:t>
      </ns0:r>
    </ns0:p>
    <ns0:p>
      <ns0:pPr>
        <ns0:pStyle ns0:val="Compact"/>
        <ns0:numPr>
          <ns0:ilvl ns0:val="0"/>
          <ns0:numId ns0:val="1001"/>
        </ns0:numPr>
      </ns0:pPr>
      <ns0:r>
        <ns0:rPr>
          <ns0:b/>
          <ns0:bCs/>
        </ns0:rPr>
        <ns0:t xml:space="preserve">Từ khóa cần tìm:</ns0:t>
      </ns0:r>
      <ns0:r>
        <ns0:t xml:space="preserve"> </ns0:t>
      </ns0:r>
      <ns0:r>
        <ns0:t xml:space="preserve">reason, significant, academic settings.</ns0:t>
      </ns0:r>
    </ns0:p>
    <ns0:p>
      <ns0:pPr>
        <ns0:pStyle ns0:val="Compact"/>
        <ns0:numPr>
          <ns0:ilvl ns0:val="0"/>
          <ns0:numId ns0:val="1001"/>
        </ns0:numPr>
      </ns0:pPr>
      <ns0:r>
        <ns0:rPr>
          <ns0:b/>
          <ns0:bCs/>
        </ns0:rPr>
        <ns0:t xml:space="preserve">Dẫn chứng trong bài:</ns0:t>
      </ns0:r>
      <ns0:r>
        <ns0:t xml:space="preserve"> </ns0:t>
      </ns0:r>
      <ns0:r>
        <ns0:t xml:space="preserve">Đoạn E -</ns0:t>
      </ns0:r>
      <ns0:r>
        <ns0:t xml:space="preserve"> </ns0:t>
      </ns0:r>
      <ns0:r>
        <ns0:t xml:space="preserve">“Before printed books, the art of memory was considered a staple of classical education, on a par with grammar, logic, and rhetoric.”</ns0:t>
      </ns0:r>
    </ns0:p>
    <ns0:p>
      <ns0:pPr>
        <ns0:pStyle ns0:val="Compact"/>
        <ns0:numPr>
          <ns0:ilvl ns0:val="0"/>
          <ns0:numId ns0:val="1001"/>
        </ns0:numPr>
      </ns0:pPr>
      <ns0:r>
        <ns0:rPr>
          <ns0:b/>
          <ns0:bCs/>
        </ns0:rPr>
        <ns0:t xml:space="preserve">Giải thích:</ns0:t>
      </ns0:r>
      <ns0:r>
        <ns0:t xml:space="preserve"> </ns0:t>
      </ns0:r>
      <ns0:r>
        <ns0:t xml:space="preserve">Dùng từ khóa academic settings (môi trường học thuật) và significant (quan trọng) để quét bài. Ta tìm thấy thông tin ở đoạn E, nơi bài đọc nhắc đến</ns0:t>
      </ns0:r>
      <ns0:r>
        <ns0:t xml:space="preserve"> </ns0:t>
      </ns0:r>
      <ns0:r>
        <ns0:t xml:space="preserve">“classical education”</ns0:t>
      </ns0:r>
      <ns0:r>
        <ns0:t xml:space="preserve"> </ns0:t>
      </ns0:r>
      <ns0:r>
        <ns0:t xml:space="preserve">(tương đương với academic settings) và việc nghệ thuật ghi nhớ được coi là</ns0:t>
      </ns0:r>
      <ns0:r>
        <ns0:t xml:space="preserve"> </ns0:t>
      </ns0:r>
      <ns0:r>
        <ns0:t xml:space="preserve">“a staple”</ns0:t>
      </ns0:r>
      <ns0:r>
        <ns0:t xml:space="preserve"> </ns0:t>
      </ns0:r>
      <ns0:r>
        <ns0:t xml:space="preserve">(một phần trọng yếu/quan trọng ngang hàng với các môn học chính).</ns0:t>
      </ns0:r>
    </ns0:p>
    <ns0:p>
      <ns0:pPr>
        <ns0:pStyle ns0:val="Compact"/>
        <ns0:numPr>
          <ns0:ilvl ns0:val="0"/>
          <ns0:numId ns0:val="1001"/>
        </ns0:numPr>
      </ns0:pPr>
      <ns0:r>
        <ns0:rPr>
          <ns0:b/>
          <ns0:bCs/>
        </ns0:rPr>
        <ns0:t xml:space="preserve">Đáp án:</ns0:t>
      </ns0:r>
      <ns0:r>
        <ns0:t xml:space="preserve"> </ns0:t>
      </ns0:r>
      <ns0:r>
        <ns0:t xml:space="preserve">E</ns0:t>
      </ns0:r>
    </ns0:p>
    <ns0:bookmarkEnd ns0:id="24"/>
    <ns0:bookmarkStart ns0:id="25" ns0:name="X69ca20ad806d22dc497bd49f1b81763650f5b21"/>
    <ns0:p>
      <ns0:pPr>
        <ns0:pStyle ns0:val="Heading3"/>
      </ns0:pPr>
      <ns0:r>
        <ns0:t xml:space="preserve">28. Mention of a contest for extraordinary memory held in consecutive years</ns0:t>
      </ns0:r>
    </ns0:p>
    <ns0:p>
      <ns0:pPr>
        <ns0:pStyle ns0:val="Compact"/>
        <ns0:numPr>
          <ns0:ilvl ns0:val="0"/>
          <ns0:numId ns0:val="1002"/>
        </ns0:numPr>
      </ns0:pPr>
      <ns0:r>
        <ns0:rPr>
          <ns0:b/>
          <ns0:bCs/>
        </ns0:rPr>
        <ns0:t xml:space="preserve">Từ khóa cần tìm:</ns0:t>
      </ns0:r>
      <ns0:r>
        <ns0:t xml:space="preserve"> </ns0:t>
      </ns0:r>
      <ns0:r>
        <ns0:t xml:space="preserve">contest, extraordinary memory, consecutive years.</ns0:t>
      </ns0:r>
    </ns0:p>
    <ns0:p>
      <ns0:pPr>
        <ns0:pStyle ns0:val="Compact"/>
        <ns0:numPr>
          <ns0:ilvl ns0:val="0"/>
          <ns0:numId ns0:val="1002"/>
        </ns0:numPr>
      </ns0:pPr>
      <ns0:r>
        <ns0:rPr>
          <ns0:b/>
          <ns0:bCs/>
        </ns0:rPr>
        <ns0:t xml:space="preserve">Dẫn chứng trong bài:</ns0:t>
      </ns0:r>
      <ns0:r>
        <ns0:t xml:space="preserve"> </ns0:t>
      </ns0:r>
      <ns0:r>
        <ns0:t xml:space="preserve">Đoạn A -</ns0:t>
      </ns0:r>
      <ns0:r>
        <ns0:t xml:space="preserve"> </ns0:t>
      </ns0:r>
      <ns0:r>
        <ns0:t xml:space="preserve">“In the 14 years since the World Memory Championships was founded…”</ns0:t>
      </ns0:r>
    </ns0:p>
    <ns0:p>
      <ns0:pPr>
        <ns0:pStyle ns0:val="Compact"/>
        <ns0:numPr>
          <ns0:ilvl ns0:val="0"/>
          <ns0:numId ns0:val="1002"/>
        </ns0:numPr>
      </ns0:pPr>
      <ns0:r>
        <ns0:rPr>
          <ns0:b/>
          <ns0:bCs/>
        </ns0:rPr>
        <ns0:t xml:space="preserve">Giải thích:</ns0:t>
      </ns0:r>
      <ns0:r>
        <ns0:t xml:space="preserve"> </ns0:t>
      </ns0:r>
      <ns0:r>
        <ns0:t xml:space="preserve">Dùng từ khóa contest (cuộc thi) và consecutive years (nhiều năm liên tiếp) để quét bài. Đoạn A có nhắc đến</ns0:t>
      </ns0:r>
      <ns0:r>
        <ns0:t xml:space="preserve"> </ns0:t>
      </ns0:r>
      <ns0:r>
        <ns0:t xml:space="preserve">“World Memory Championships”</ns0:t>
      </ns0:r>
      <ns0:r>
        <ns0:t xml:space="preserve"> </ns0:t>
      </ns0:r>
      <ns0:r>
        <ns0:t xml:space="preserve">(khớp với contest) và đã được tổ chức trong</ns0:t>
      </ns0:r>
      <ns0:r>
        <ns0:t xml:space="preserve"> </ns0:t>
      </ns0:r>
      <ns0:r>
        <ns0:t xml:space="preserve">“14 years”</ns0:t>
      </ns0:r>
      <ns0:r>
        <ns0:t xml:space="preserve"> </ns0:t>
      </ns0:r>
      <ns0:r>
        <ns0:t xml:space="preserve">(khớp với consecutive years).</ns0:t>
      </ns0:r>
    </ns0:p>
    <ns0:p>
      <ns0:pPr>
        <ns0:pStyle ns0:val="Compact"/>
        <ns0:numPr>
          <ns0:ilvl ns0:val="0"/>
          <ns0:numId ns0:val="1002"/>
        </ns0:numPr>
      </ns0:pPr>
      <ns0:r>
        <ns0:rPr>
          <ns0:b/>
          <ns0:bCs/>
        </ns0:rPr>
        <ns0:t xml:space="preserve">Đáp án:</ns0:t>
      </ns0:r>
      <ns0:r>
        <ns0:t xml:space="preserve"> </ns0:t>
      </ns0:r>
      <ns0:r>
        <ns0:t xml:space="preserve">A</ns0:t>
      </ns0:r>
    </ns0:p>
    <ns0:bookmarkEnd ns0:id="25"/>
    <ns0:bookmarkStart ns0:id="26" ns0:name="Xd3caa6edc3043e506d1f3d72e99779790a04c5d"/>
    <ns0:p>
      <ns0:pPr>
        <ns0:pStyle ns0:val="Heading3"/>
      </ns0:pPr>
      <ns0:r>
        <ns0:t xml:space="preserve">29. A demonstrative example of extraordinary person did an unusual recalling game</ns0:t>
      </ns0:r>
    </ns0:p>
    <ns0:p>
      <ns0:pPr>
        <ns0:pStyle ns0:val="Compact"/>
        <ns0:numPr>
          <ns0:ilvl ns0:val="0"/>
          <ns0:numId ns0:val="1003"/>
        </ns0:numPr>
      </ns0:pPr>
      <ns0:r>
        <ns0:rPr>
          <ns0:b/>
          <ns0:bCs/>
        </ns0:rPr>
        <ns0:t xml:space="preserve">Từ khóa cần tìm:</ns0:t>
      </ns0:r>
      <ns0:r>
        <ns0:t xml:space="preserve"> </ns0:t>
      </ns0:r>
      <ns0:r>
        <ns0:t xml:space="preserve">demonstrative example, extraordinary person, unusual recalling game.</ns0:t>
      </ns0:r>
    </ns0:p>
    <ns0:p>
      <ns0:pPr>
        <ns0:pStyle ns0:val="Compact"/>
        <ns0:numPr>
          <ns0:ilvl ns0:val="0"/>
          <ns0:numId ns0:val="1003"/>
        </ns0:numPr>
      </ns0:pPr>
      <ns0:r>
        <ns0:rPr>
          <ns0:b/>
          <ns0:bCs/>
        </ns0:rPr>
        <ns0:t xml:space="preserve">Dẫn chứng trong bài:</ns0:t>
      </ns0:r>
      <ns0:r>
        <ns0:t xml:space="preserve"> </ns0:t>
      </ns0:r>
      <ns0:r>
        <ns0:t xml:space="preserve">Đoạn C -</ns0:t>
      </ns0:r>
      <ns0:r>
        <ns0:t xml:space="preserve"> </ns0:t>
      </ns0:r>
      <ns0:r>
        <ns0:t xml:space="preserve">“Cooke, a 23-year-old cognitive-science graduate student… He held up three cards… He pointed at a fireplace and said, “Destiny’s Child is whacking Franz Schubert with handbags.””</ns0:t>
      </ns0:r>
    </ns0:p>
    <ns0:p>
      <ns0:pPr>
        <ns0:pStyle ns0:val="Compact"/>
        <ns0:numPr>
          <ns0:ilvl ns0:val="0"/>
          <ns0:numId ns0:val="1003"/>
        </ns0:numPr>
      </ns0:pPr>
      <ns0:r>
        <ns0:rPr>
          <ns0:b/>
          <ns0:bCs/>
        </ns0:rPr>
        <ns0:t xml:space="preserve">Giải thích:</ns0:t>
      </ns0:r>
      <ns0:r>
        <ns0:t xml:space="preserve"> </ns0:t>
      </ns0:r>
      <ns0:r>
        <ns0:t xml:space="preserve">Dùng từ khóa example, person và recalling game (trò chơi ghi nhớ) để tìm kiếm. Đoạn C đưa ra một ví dụ cụ thể về một người tên là Cooke, người đã thực hiện một trò chơi ghi nhớ bài bằng những hình ảnh kỳ lạ.</ns0:t>
      </ns0:r>
    </ns0:p>
    <ns0:p>
      <ns0:pPr>
        <ns0:pStyle ns0:val="Compact"/>
        <ns0:numPr>
          <ns0:ilvl ns0:val="0"/>
          <ns0:numId ns0:val="1003"/>
        </ns0:numPr>
      </ns0:pPr>
      <ns0:r>
        <ns0:rPr>
          <ns0:b/>
          <ns0:bCs/>
        </ns0:rPr>
        <ns0:t xml:space="preserve">Đáp án:</ns0:t>
      </ns0:r>
      <ns0:r>
        <ns0:t xml:space="preserve"> </ns0:t>
      </ns0:r>
      <ns0:r>
        <ns0:t xml:space="preserve">C</ns0:t>
      </ns0:r>
    </ns0:p>
    <ns0:bookmarkEnd ns0:id="26"/>
    <ns0:bookmarkStart ns0:id="27" ns0:name="X97883a54d6ccda461e083c9ba30ebfcc5d9de94"/>
    <ns0:p>
      <ns0:pPr>
        <ns0:pStyle ns0:val="Heading3"/>
      </ns0:pPr>
      <ns0:r>
        <ns0:t xml:space="preserve">30. A belief that extraordinary memory can be gained through enough practice</ns0:t>
      </ns0:r>
    </ns0:p>
    <ns0:p>
      <ns0:pPr>
        <ns0:pStyle ns0:val="Compact"/>
        <ns0:numPr>
          <ns0:ilvl ns0:val="0"/>
          <ns0:numId ns0:val="1004"/>
        </ns0:numPr>
      </ns0:pPr>
      <ns0:r>
        <ns0:rPr>
          <ns0:b/>
          <ns0:bCs/>
        </ns0:rPr>
        <ns0:t xml:space="preserve">Từ khóa cần tìm:</ns0:t>
      </ns0:r>
      <ns0:r>
        <ns0:t xml:space="preserve"> </ns0:t>
      </ns0:r>
      <ns0:r>
        <ns0:t xml:space="preserve">belief, gained, enough practice.</ns0:t>
      </ns0:r>
    </ns0:p>
    <ns0:p>
      <ns0:pPr>
        <ns0:pStyle ns0:val="Compact"/>
        <ns0:numPr>
          <ns0:ilvl ns0:val="0"/>
          <ns0:numId ns0:val="1004"/>
        </ns0:numPr>
      </ns0:pPr>
      <ns0:r>
        <ns0:rPr>
          <ns0:b/>
          <ns0:bCs/>
        </ns0:rPr>
        <ns0:t xml:space="preserve">Dẫn chứng trong bài:</ns0:t>
      </ns0:r>
      <ns0:r>
        <ns0:t xml:space="preserve"> </ns0:t>
      </ns0:r>
      <ns0:r>
        <ns0:t xml:space="preserve">Đoạn G -</ns0:t>
      </ns0:r>
      <ns0:r>
        <ns0:t xml:space="preserve"> </ns0:t>
      </ns0:r>
      <ns0:r>
        <ns0:t xml:space="preserve">“K. Anders Ericsson… thinks anyone can acquire Shereshevski’s skills… exceptional memorizers were using techniques… and lots of practice.”</ns0:t>
      </ns0:r>
    </ns0:p>
    <ns0:p>
      <ns0:pPr>
        <ns0:pStyle ns0:val="Compact"/>
        <ns0:numPr>
          <ns0:ilvl ns0:val="0"/>
          <ns0:numId ns0:val="1004"/>
        </ns0:numPr>
      </ns0:pPr>
      <ns0:r>
        <ns0:rPr>
          <ns0:b/>
          <ns0:bCs/>
        </ns0:rPr>
        <ns0:t xml:space="preserve">Giải thích:</ns0:t>
      </ns0:r>
      <ns0:r>
        <ns0:t xml:space="preserve"> </ns0:t>
      </ns0:r>
      <ns0:r>
        <ns0:t xml:space="preserve">Dùng từ khóa belief (niềm tin), gained (đạt được) và practice (luyện tập) để quét. Tại đoạn G, bài đọc nêu quan điểm của Ericsson (</ns0:t>
      </ns0:r>
      <ns0:r>
        <ns0:t xml:space="preserve">“thinks anyone can acquire…”</ns0:t>
      </ns0:r>
      <ns0:r>
        <ns0:t xml:space="preserve"> </ns0:t>
      </ns0:r>
      <ns0:r>
        <ns0:t xml:space="preserve">- khớp với belief và gained) rằng trí nhớ xuất chúng có được là nhờ</ns0:t>
      </ns0:r>
      <ns0:r>
        <ns0:t xml:space="preserve"> </ns0:t>
      </ns0:r>
      <ns0:r>
        <ns0:t xml:space="preserve">“lots of practice”</ns0:t>
      </ns0:r>
      <ns0:r>
        <ns0:t xml:space="preserve"> </ns0:t>
      </ns0:r>
      <ns0:r>
        <ns0:t xml:space="preserve">(khớp với enough practice).</ns0:t>
      </ns0:r>
    </ns0:p>
    <ns0:p>
      <ns0:pPr>
        <ns0:pStyle ns0:val="Compact"/>
        <ns0:numPr>
          <ns0:ilvl ns0:val="0"/>
          <ns0:numId ns0:val="1004"/>
        </ns0:numPr>
      </ns0:pPr>
      <ns0:r>
        <ns0:rPr>
          <ns0:b/>
          <ns0:bCs/>
        </ns0:rPr>
        <ns0:t xml:space="preserve">Đáp án:</ns0:t>
      </ns0:r>
      <ns0:r>
        <ns0:t xml:space="preserve"> </ns0:t>
      </ns0:r>
      <ns0:r>
        <ns0:t xml:space="preserve">G</ns0:t>
      </ns0:r>
    </ns0:p>
    <ns0:bookmarkEnd ns0:id="27"/>
    <ns0:bookmarkStart ns0:id="28" ns0:name="X1c69585c100cfc508d4b630e88b74db2e9bddd0"/>
    <ns0:p>
      <ns0:pPr>
        <ns0:pStyle ns0:val="Heading3"/>
      </ns0:pPr>
      <ns0:r>
        <ns0:t xml:space="preserve">31. A depiction of the rare ability which assists the extraordinary memory reactions</ns0:t>
      </ns0:r>
    </ns0:p>
    <ns0:p>
      <ns0:pPr>
        <ns0:pStyle ns0:val="Compact"/>
        <ns0:numPr>
          <ns0:ilvl ns0:val="0"/>
          <ns0:numId ns0:val="1005"/>
        </ns0:numPr>
      </ns0:pPr>
      <ns0:r>
        <ns0:rPr>
          <ns0:b/>
          <ns0:bCs/>
        </ns0:rPr>
        <ns0:t xml:space="preserve">Từ khóa cần tìm:</ns0:t>
      </ns0:r>
      <ns0:r>
        <ns0:t xml:space="preserve"> </ns0:t>
      </ns0:r>
      <ns0:r>
        <ns0:t xml:space="preserve">rare ability, assists, memory reactions.</ns0:t>
      </ns0:r>
    </ns0:p>
    <ns0:p>
      <ns0:pPr>
        <ns0:pStyle ns0:val="Compact"/>
        <ns0:numPr>
          <ns0:ilvl ns0:val="0"/>
          <ns0:numId ns0:val="1005"/>
        </ns0:numPr>
      </ns0:pPr>
      <ns0:r>
        <ns0:rPr>
          <ns0:b/>
          <ns0:bCs/>
        </ns0:rPr>
        <ns0:t xml:space="preserve">Dẫn chứng trong bài:</ns0:t>
      </ns0:r>
      <ns0:r>
        <ns0:t xml:space="preserve"> </ns0:t>
      </ns0:r>
      <ns0:r>
        <ns0:t xml:space="preserve">Đoạn F -</ns0:t>
      </ns0:r>
      <ns0:r>
        <ns0:t xml:space="preserve"> </ns0:t>
      </ns0:r>
      <ns0:r>
        <ns0:t xml:space="preserve">“…Shereshevski also had synesthesia, a rare condition in which the senses become intertwined… Synesthetic reactions evoke a response in more areas of the brain, making memory easier.”</ns0:t>
      </ns0:r>
    </ns0:p>
    <ns0:p>
      <ns0:pPr>
        <ns0:pStyle ns0:val="Compact"/>
        <ns0:numPr>
          <ns0:ilvl ns0:val="0"/>
          <ns0:numId ns0:val="1005"/>
        </ns0:numPr>
      </ns0:pPr>
      <ns0:r>
        <ns0:rPr>
          <ns0:b/>
          <ns0:bCs/>
        </ns0:rPr>
        <ns0:t xml:space="preserve">Giải thích:</ns0:t>
      </ns0:r>
      <ns0:r>
        <ns0:t xml:space="preserve"> </ns0:t>
      </ns0:r>
      <ns0:r>
        <ns0:t xml:space="preserve">Dùng từ khóa rare ability (khả năng hiếm có) và assists (hỗ trợ) để quét. Đoạn F nhắc trực tiếp đến</ns0:t>
      </ns0:r>
      <ns0:r>
        <ns0:t xml:space="preserve"> </ns0:t>
      </ns0:r>
      <ns0:r>
        <ns0:t xml:space="preserve">“a rare condition”</ns0:t>
      </ns0:r>
      <ns0:r>
        <ns0:t xml:space="preserve"> </ns0:t>
      </ns0:r>
      <ns0:r>
        <ns0:t xml:space="preserve">(tình trạng hiếm gặp) và việc nó giúp</ns0:t>
      </ns0:r>
      <ns0:r>
        <ns0:t xml:space="preserve"> </ns0:t>
      </ns0:r>
      <ns0:r>
        <ns0:t xml:space="preserve">“making memory easier”</ns0:t>
      </ns0:r>
      <ns0:r>
        <ns0:t xml:space="preserve"> </ns0:t>
      </ns0:r>
      <ns0:r>
        <ns0:t xml:space="preserve">(khớp với việc hỗ trợ ghi nhớ).</ns0:t>
      </ns0:r>
    </ns0:p>
    <ns0:p>
      <ns0:pPr>
        <ns0:pStyle ns0:val="Compact"/>
        <ns0:numPr>
          <ns0:ilvl ns0:val="0"/>
          <ns0:numId ns0:val="1005"/>
        </ns0:numPr>
      </ns0:pPr>
      <ns0:r>
        <ns0:rPr>
          <ns0:b/>
          <ns0:bCs/>
        </ns0:rPr>
        <ns0:t xml:space="preserve">Đáp án:</ns0:t>
      </ns0:r>
      <ns0:r>
        <ns0:t xml:space="preserve"> </ns0:t>
      </ns0:r>
      <ns0:r>
        <ns0:t xml:space="preserve">F</ns0:t>
      </ns0:r>
    </ns0:p>
    <ns0:bookmarkEnd ns0:id="28"/>
    <ns0:bookmarkEnd ns0:id="29"/>
    <ns0:bookmarkStart ns0:id="35" ns0:name="questions-32-36-summary-completion"/>
    <ns0:p>
      <ns0:pPr>
        <ns0:pStyle ns0:val="Heading2"/>
      </ns0:pPr>
      <ns0:r>
        <ns0:t xml:space="preserve">Questions 32-36: Summary Completion</ns0:t>
      </ns0:r>
    </ns0:p>
    <ns0:bookmarkStart ns0:id="30" ns0:name="he-encoded-it-to-a-32."/>
    <ns0:p>
      <ns0:pPr>
        <ns0:pStyle ns0:val="Heading3"/>
      </ns0:pPr>
      <ns0:r>
        <ns0:t xml:space="preserve">32. …he encoded it to a 32……………………….</ns0:t>
      </ns0:r>
    </ns0:p>
    <ns0:p>
      <ns0:pPr>
        <ns0:pStyle ns0:val="Compact"/>
        <ns0:numPr>
          <ns0:ilvl ns0:val="0"/>
          <ns0:numId ns0:val="1006"/>
        </ns0:numPr>
      </ns0:pPr>
      <ns0:r>
        <ns0:rPr>
          <ns0:b/>
          <ns0:bCs/>
        </ns0:rPr>
        <ns0:t xml:space="preserve">Từ khóa cần tìm:</ns0:t>
      </ns0:r>
      <ns0:r>
        <ns0:t xml:space="preserve"> </ns0:t>
      </ns0:r>
      <ns0:r>
        <ns0:t xml:space="preserve">7 of the spades, first one, encoded.</ns0:t>
      </ns0:r>
    </ns0:p>
    <ns0:p>
      <ns0:pPr>
        <ns0:pStyle ns0:val="Compact"/>
        <ns0:numPr>
          <ns0:ilvl ns0:val="0"/>
          <ns0:numId ns0:val="1006"/>
        </ns0:numPr>
      </ns0:pPr>
      <ns0:r>
        <ns0:rPr>
          <ns0:b/>
          <ns0:bCs/>
        </ns0:rPr>
        <ns0:t xml:space="preserve">Dẫn chứng trong bài:</ns0:t>
      </ns0:r>
      <ns0:r>
        <ns0:t xml:space="preserve"> </ns0:t>
      </ns0:r>
      <ns0:r>
        <ns0:t xml:space="preserve">Đoạn D -</ns0:t>
      </ns0:r>
      <ns0:r>
        <ns0:t xml:space="preserve"> </ns0:t>
      </ns0:r>
      <ns0:r>
        <ns0:t xml:space="preserve">“Cooke has already memorized a specific person, verb, and object that he associates with each card in the deck. For example, for the 7 of spades…”</ns0:t>
      </ns0:r>
    </ns0:p>
    <ns0:p>
      <ns0:pPr>
        <ns0:pStyle ns0:val="Compact"/>
        <ns0:numPr>
          <ns0:ilvl ns0:val="0"/>
          <ns0:numId ns0:val="1006"/>
        </ns0:numPr>
      </ns0:pPr>
      <ns0:r>
        <ns0:rPr>
          <ns0:b/>
          <ns0:bCs/>
        </ns0:rPr>
        <ns0:t xml:space="preserve">Giải thích:</ns0:t>
      </ns0:r>
      <ns0:r>
        <ns0:t xml:space="preserve"> </ns0:t>
      </ns0:r>
      <ns0:r>
        <ns0:t xml:space="preserve">Dùng từ khóa 7 of the spades và encoded (mã hóa/liên kết) để tìm đến đoạn D. Bài đọc chỉ ra rằng anh ấy liên kết (associate) mỗi lá bài với một</ns0:t>
      </ns0:r>
      <ns0:r>
        <ns0:t xml:space="preserve"> </ns0:t>
      </ns0:r>
      <ns0:r>
        <ns0:t xml:space="preserve">“specific person, verb, and object”</ns0:t>
      </ns0:r>
      <ns0:r>
        <ns0:t xml:space="preserve">. Chỗ trống cần một danh từ chỉ đối tượng được mã hóa đầu tiên.</ns0:t>
      </ns0:r>
    </ns0:p>
    <ns0:p>
      <ns0:pPr>
        <ns0:pStyle ns0:val="Compact"/>
        <ns0:numPr>
          <ns0:ilvl ns0:val="0"/>
          <ns0:numId ns0:val="1006"/>
        </ns0:numPr>
      </ns0:pPr>
      <ns0:r>
        <ns0:rPr>
          <ns0:b/>
          <ns0:bCs/>
        </ns0:rPr>
        <ns0:t xml:space="preserve">Đáp án:</ns0:t>
      </ns0:r>
      <ns0:r>
        <ns0:t xml:space="preserve"> </ns0:t>
      </ns0:r>
      <ns0:r>
        <ns0:t xml:space="preserve">specific person</ns0:t>
      </ns0:r>
    </ns0:p>
    <ns0:bookmarkEnd ns0:id="30"/>
    <ns0:bookmarkStart ns0:id="31" ns0:name="X31e3fc84a60480eeb6288c749d0977b445d1f76"/>
    <ns0:p>
      <ns0:pPr>
        <ns0:pStyle ns0:val="Heading3"/>
      </ns0:pPr>
      <ns0:r>
        <ns0:t xml:space="preserve">33. …card deck to memory are set to be one time of an order of 33………………………..</ns0:t>
      </ns0:r>
    </ns0:p>
    <ns0:p>
      <ns0:pPr>
        <ns0:pStyle ns0:val="Compact"/>
        <ns0:numPr>
          <ns0:ilvl ns0:val="0"/>
          <ns0:numId ns0:val="1007"/>
        </ns0:numPr>
      </ns0:pPr>
      <ns0:r>
        <ns0:rPr>
          <ns0:b/>
          <ns0:bCs/>
        </ns0:rPr>
        <ns0:t xml:space="preserve">Từ khóa cần tìm:</ns0:t>
      </ns0:r>
      <ns0:r>
        <ns0:t xml:space="preserve"> </ns0:t>
      </ns0:r>
      <ns0:r>
        <ns0:t xml:space="preserve">card deck to memory, one time, order.</ns0:t>
      </ns0:r>
    </ns0:p>
    <ns0:p>
      <ns0:pPr>
        <ns0:pStyle ns0:val="Compact"/>
        <ns0:numPr>
          <ns0:ilvl ns0:val="0"/>
          <ns0:numId ns0:val="1007"/>
        </ns0:numPr>
      </ns0:pPr>
      <ns0:r>
        <ns0:rPr>
          <ns0:b/>
          <ns0:bCs/>
        </ns0:rPr>
        <ns0:t xml:space="preserve">Dẫn chứng trong bài:</ns0:t>
      </ns0:r>
      <ns0:r>
        <ns0:t xml:space="preserve"> </ns0:t>
      </ns0:r>
      <ns0:r>
        <ns0:t xml:space="preserve">Đoạn D -</ns0:t>
      </ns0:r>
      <ns0:r>
        <ns0:t xml:space="preserve"> </ns0:t>
      </ns0:r>
      <ns0:r>
        <ns0:t xml:space="preserve">“When Cooke commits a deck to memory, he does it three cards at a time.”</ns0:t>
      </ns0:r>
    </ns0:p>
    <ns0:p>
      <ns0:pPr>
        <ns0:pStyle ns0:val="Compact"/>
        <ns0:numPr>
          <ns0:ilvl ns0:val="0"/>
          <ns0:numId ns0:val="1007"/>
        </ns0:numPr>
      </ns0:pPr>
      <ns0:r>
        <ns0:rPr>
          <ns0:b/>
          <ns0:bCs/>
        </ns0:rPr>
        <ns0:t xml:space="preserve">Giải thích:</ns0:t>
      </ns0:r>
      <ns0:r>
        <ns0:t xml:space="preserve"> </ns0:t>
      </ns0:r>
      <ns0:r>
        <ns0:t xml:space="preserve">Dùng từ khóa card deck to memory và one time (một lần) để tìm thông tin. Đoạn D ghi rõ mỗi lần ghi nhớ, anh ấy thực hiện với</ns0:t>
      </ns0:r>
      <ns0:r>
        <ns0:t xml:space="preserve"> </ns0:t>
      </ns0:r>
      <ns0:r>
        <ns0:t xml:space="preserve">“three cards at a time”</ns0:t>
      </ns0:r>
      <ns0:r>
        <ns0:t xml:space="preserve">.</ns0:t>
      </ns0:r>
    </ns0:p>
    <ns0:p>
      <ns0:pPr>
        <ns0:pStyle ns0:val="Compact"/>
        <ns0:numPr>
          <ns0:ilvl ns0:val="0"/>
          <ns0:numId ns0:val="1007"/>
        </ns0:numPr>
      </ns0:pPr>
      <ns0:r>
        <ns0:rPr>
          <ns0:b/>
          <ns0:bCs/>
        </ns0:rPr>
        <ns0:t xml:space="preserve">Đáp án:</ns0:t>
      </ns0:r>
      <ns0:r>
        <ns0:t xml:space="preserve"> </ns0:t>
      </ns0:r>
      <ns0:r>
        <ns0:t xml:space="preserve">three cards / 3 cards</ns0:t>
      </ns0:r>
    </ns0:p>
    <ns0:bookmarkEnd ns0:id="31"/>
    <ns0:bookmarkStart ns0:id="32" ns0:name="Xfcaff7c5f648c6e652fe198bdd70848ea1ea09a"/>
    <ns0:p>
      <ns0:pPr>
        <ns0:pStyle ns0:val="Heading3"/>
      </ns0:pPr>
      <ns0:r>
        <ns0:t xml:space="preserve">34. When it comes time to recall, Cooke took a 34………………………….. along his way…</ns0:t>
      </ns0:r>
    </ns0:p>
    <ns0:p>
      <ns0:pPr>
        <ns0:pStyle ns0:val="Compact"/>
        <ns0:numPr>
          <ns0:ilvl ns0:val="0"/>
          <ns0:numId ns0:val="1008"/>
        </ns0:numPr>
      </ns0:pPr>
      <ns0:r>
        <ns0:rPr>
          <ns0:b/>
          <ns0:bCs/>
        </ns0:rPr>
        <ns0:t xml:space="preserve">Từ khóa cần tìm:</ns0:t>
      </ns0:r>
      <ns0:r>
        <ns0:t xml:space="preserve"> </ns0:t>
      </ns0:r>
      <ns0:r>
        <ns0:t xml:space="preserve">recall, Cooke took a, along his way.</ns0:t>
      </ns0:r>
    </ns0:p>
    <ns0:p>
      <ns0:pPr>
        <ns0:pStyle ns0:val="Compact"/>
        <ns0:numPr>
          <ns0:ilvl ns0:val="0"/>
          <ns0:numId ns0:val="1008"/>
        </ns0:numPr>
      </ns0:pPr>
      <ns0:r>
        <ns0:rPr>
          <ns0:b/>
          <ns0:bCs/>
        </ns0:rPr>
        <ns0:t xml:space="preserve">Dẫn chứng trong bài:</ns0:t>
      </ns0:r>
      <ns0:r>
        <ns0:t xml:space="preserve"> </ns0:t>
      </ns0:r>
      <ns0:r>
        <ns0:t xml:space="preserve">Đoạn D -</ns0:t>
      </ns0:r>
      <ns0:r>
        <ns0:t xml:space="preserve"> </ns0:t>
      </ns0:r>
      <ns0:r>
        <ns0:t xml:space="preserve">“When it comes time to recall, Cooke takes a mental walk along his route…”</ns0:t>
      </ns0:r>
    </ns0:p>
    <ns0:p>
      <ns0:pPr>
        <ns0:pStyle ns0:val="Compact"/>
        <ns0:numPr>
          <ns0:ilvl ns0:val="0"/>
          <ns0:numId ns0:val="1008"/>
        </ns0:numPr>
      </ns0:pPr>
      <ns0:r>
        <ns0:rPr>
          <ns0:b/>
          <ns0:bCs/>
        </ns0:rPr>
        <ns0:t xml:space="preserve">Giải thích:</ns0:t>
      </ns0:r>
      <ns0:r>
        <ns0:t xml:space="preserve"> </ns0:t>
      </ns0:r>
      <ns0:r>
        <ns0:t xml:space="preserve">Dùng từ khóa recall và along his way để quét. Đoạn D chứa câu gần như y hệt:</ns0:t>
      </ns0:r>
      <ns0:r>
        <ns0:t xml:space="preserve"> </ns0:t>
      </ns0:r>
      <ns0:r>
        <ns0:t xml:space="preserve">“When it comes time to recall, Cooke takes a mental walk along his route”</ns0:t>
      </ns0:r>
      <ns0:r>
        <ns0:t xml:space="preserve"> </ns0:t>
      </ns0:r>
      <ns0:r>
        <ns0:t xml:space="preserve">(route tương đương với way).</ns0:t>
      </ns0:r>
    </ns0:p>
    <ns0:p>
      <ns0:pPr>
        <ns0:pStyle ns0:val="Compact"/>
        <ns0:numPr>
          <ns0:ilvl ns0:val="0"/>
          <ns0:numId ns0:val="1008"/>
        </ns0:numPr>
      </ns0:pPr>
      <ns0:r>
        <ns0:rPr>
          <ns0:b/>
          <ns0:bCs/>
        </ns0:rPr>
        <ns0:t xml:space="preserve">Đáp án:</ns0:t>
      </ns0:r>
      <ns0:r>
        <ns0:t xml:space="preserve"> </ns0:t>
      </ns0:r>
      <ns0:r>
        <ns0:t xml:space="preserve">mental walk</ns0:t>
      </ns0:r>
    </ns0:p>
    <ns0:bookmarkEnd ns0:id="32"/>
    <ns0:bookmarkStart ns0:id="33" ns0:name="X058f33ca4937c6652ba04e705c3aad1462445c6"/>
    <ns0:p>
      <ns0:pPr>
        <ns0:pStyle ns0:val="Heading3"/>
      </ns0:pPr>
      <ns0:r>
        <ns0:t xml:space="preserve">35. …Ancient Greece, the strategy was called 35………………………</ns0:t>
      </ns0:r>
    </ns0:p>
    <ns0:p>
      <ns0:pPr>
        <ns0:pStyle ns0:val="Compact"/>
        <ns0:numPr>
          <ns0:ilvl ns0:val="0"/>
          <ns0:numId ns0:val="1009"/>
        </ns0:numPr>
      </ns0:pPr>
      <ns0:r>
        <ns0:rPr>
          <ns0:b/>
          <ns0:bCs/>
        </ns0:rPr>
        <ns0:t xml:space="preserve">Từ khóa cần tìm:</ns0:t>
      </ns0:r>
      <ns0:r>
        <ns0:t xml:space="preserve"> </ns0:t>
      </ns0:r>
      <ns0:r>
        <ns0:t xml:space="preserve">Ancient Greece, strategy was called.</ns0:t>
      </ns0:r>
    </ns0:p>
    <ns0:p>
      <ns0:pPr>
        <ns0:pStyle ns0:val="Compact"/>
        <ns0:numPr>
          <ns0:ilvl ns0:val="0"/>
          <ns0:numId ns0:val="1009"/>
        </ns0:numPr>
      </ns0:pPr>
      <ns0:r>
        <ns0:rPr>
          <ns0:b/>
          <ns0:bCs/>
        </ns0:rPr>
        <ns0:t xml:space="preserve">Dẫn chứng trong bài:</ns0:t>
      </ns0:r>
      <ns0:r>
        <ns0:t xml:space="preserve"> </ns0:t>
      </ns0:r>
      <ns0:r>
        <ns0:t xml:space="preserve">Đoạn E -</ns0:t>
      </ns0:r>
      <ns0:r>
        <ns0:t xml:space="preserve"> </ns0:t>
      </ns0:r>
      <ns0:r>
        <ns0:t xml:space="preserve">“That technique, known as the loci method, reportedly originated in 477 B.C. with the Greek poet… became popular across ancient Greece”</ns0:t>
      </ns0:r>
    </ns0:p>
    <ns0:p>
      <ns0:pPr>
        <ns0:pStyle ns0:val="Compact"/>
        <ns0:numPr>
          <ns0:ilvl ns0:val="0"/>
          <ns0:numId ns0:val="1009"/>
        </ns0:numPr>
      </ns0:pPr>
      <ns0:r>
        <ns0:rPr>
          <ns0:b/>
          <ns0:bCs/>
        </ns0:rPr>
        <ns0:t xml:space="preserve">Giải thích:</ns0:t>
      </ns0:r>
      <ns0:r>
        <ns0:t xml:space="preserve"> </ns0:t>
      </ns0:r>
      <ns0:r>
        <ns0:t xml:space="preserve">Dùng từ khóa Ancient Greece và strategy was called để tìm. Đoạn E nhắc đến Hy Lạp cổ đại (ancient Greece) và chỉ ra kỹ thuật (strategy) này được gọi là</ns0:t>
      </ns0:r>
      <ns0:r>
        <ns0:t xml:space="preserve"> </ns0:t>
      </ns0:r>
      <ns0:r>
        <ns0:t xml:space="preserve">“the loci method”</ns0:t>
      </ns0:r>
      <ns0:r>
        <ns0:t xml:space="preserve">.</ns0:t>
      </ns0:r>
    </ns0:p>
    <ns0:p>
      <ns0:pPr>
        <ns0:pStyle ns0:val="Compact"/>
        <ns0:numPr>
          <ns0:ilvl ns0:val="0"/>
          <ns0:numId ns0:val="1009"/>
        </ns0:numPr>
      </ns0:pPr>
      <ns0:r>
        <ns0:rPr>
          <ns0:b/>
          <ns0:bCs/>
        </ns0:rPr>
        <ns0:t xml:space="preserve">Đáp án:</ns0:t>
      </ns0:r>
      <ns0:r>
        <ns0:t xml:space="preserve"> </ns0:t>
      </ns0:r>
      <ns0:r>
        <ns0:t xml:space="preserve">loci method</ns0:t>
      </ns0:r>
    </ns0:p>
    <ns0:bookmarkEnd ns0:id="33"/>
    <ns0:bookmarkStart ns0:id="34" ns0:name="X8fca02d2189e4a17dab19350e46e2e91fbd74da"/>
    <ns0:p>
      <ns0:pPr>
        <ns0:pStyle ns0:val="Heading3"/>
      </ns0:pPr>
      <ns0:r>
        <ns0:t xml:space="preserve">36. …which had been a major subject was in ancient 36………………………..</ns0:t>
      </ns0:r>
    </ns0:p>
    <ns0:p>
      <ns0:pPr>
        <ns0:pStyle ns0:val="Compact"/>
        <ns0:numPr>
          <ns0:ilvl ns0:val="0"/>
          <ns0:numId ns0:val="1010"/>
        </ns0:numPr>
      </ns0:pPr>
      <ns0:r>
        <ns0:rPr>
          <ns0:b/>
          <ns0:bCs/>
        </ns0:rPr>
        <ns0:t xml:space="preserve">Từ khóa cần tìm:</ns0:t>
      </ns0:r>
      <ns0:r>
        <ns0:t xml:space="preserve"> </ns0:t>
      </ns0:r>
      <ns0:r>
        <ns0:t xml:space="preserve">major subject, ancient.</ns0:t>
      </ns0:r>
    </ns0:p>
    <ns0:p>
      <ns0:pPr>
        <ns0:pStyle ns0:val="Compact"/>
        <ns0:numPr>
          <ns0:ilvl ns0:val="0"/>
          <ns0:numId ns0:val="1010"/>
        </ns0:numPr>
      </ns0:pPr>
      <ns0:r>
        <ns0:rPr>
          <ns0:b/>
          <ns0:bCs/>
        </ns0:rPr>
        <ns0:t xml:space="preserve">Dẫn chứng trong bài:</ns0:t>
      </ns0:r>
      <ns0:r>
        <ns0:t xml:space="preserve"> </ns0:t>
      </ns0:r>
      <ns0:r>
        <ns0:t xml:space="preserve">Đoạn E -</ns0:t>
      </ns0:r>
      <ns0:r>
        <ns0:t xml:space="preserve"> </ns0:t>
      </ns0:r>
      <ns0:r>
        <ns0:t xml:space="preserve">“Before printed books, the art of memory was considered a staple of classical education…”</ns0:t>
      </ns0:r>
    </ns0:p>
    <ns0:p>
      <ns0:pPr>
        <ns0:pStyle ns0:val="Compact"/>
        <ns0:numPr>
          <ns0:ilvl ns0:val="0"/>
          <ns0:numId ns0:val="1010"/>
        </ns0:numPr>
      </ns0:pPr>
      <ns0:r>
        <ns0:rPr>
          <ns0:b/>
          <ns0:bCs/>
        </ns0:rPr>
        <ns0:t xml:space="preserve">Giải thích:</ns0:t>
      </ns0:r>
      <ns0:r>
        <ns0:t xml:space="preserve"> </ns0:t>
      </ns0:r>
      <ns0:r>
        <ns0:t xml:space="preserve">Dùng từ khóa major subject (môn học chính) để quét tiếp đoạn E. Bài đọc đề cập nghệ thuật ghi nhớ từng là một phần trọng yếu (staple = major subject) của</ns0:t>
      </ns0:r>
      <ns0:r>
        <ns0:t xml:space="preserve"> </ns0:t>
      </ns0:r>
      <ns0:r>
        <ns0:t xml:space="preserve">“classical education”</ns0:t>
      </ns0:r>
      <ns0:r>
        <ns0:t xml:space="preserve">.</ns0:t>
      </ns0:r>
    </ns0:p>
    <ns0:p>
      <ns0:pPr>
        <ns0:pStyle ns0:val="Compact"/>
        <ns0:numPr>
          <ns0:ilvl ns0:val="0"/>
          <ns0:numId ns0:val="1010"/>
        </ns0:numPr>
      </ns0:pPr>
      <ns0:r>
        <ns0:rPr>
          <ns0:b/>
          <ns0:bCs/>
        </ns0:rPr>
        <ns0:t xml:space="preserve">Đáp án:</ns0:t>
      </ns0:r>
      <ns0:r>
        <ns0:t xml:space="preserve"> </ns0:t>
      </ns0:r>
      <ns0:r>
        <ns0:t xml:space="preserve">education</ns0:t>
      </ns0:r>
    </ns0:p>
    <ns0:bookmarkEnd ns0:id="34"/>
    <ns0:bookmarkEnd ns0:id="35"/>
    <ns0:bookmarkStart ns0:id="36" ns0:name="X031f20393cbe9ab552f3fe58a4f4188167cfa3c"/>
    <ns0:p>
      <ns0:pPr>
        <ns0:pStyle ns0:val="Heading2"/>
      </ns0:pPr>
      <ns0:r>
        <ns0:t xml:space="preserve">Questions 37-38: Multiple Choice (Choose TWO)</ns0:t>
      </ns0:r>
    </ns0:p>
    <ns0:p>
      <ns0:pPr>
        <ns0:pStyle ns0:val="CDSection"/>
      </ns0:pPr>
      <ns0:r>
        <ns0:t xml:space="preserve">According to World Memory Championships, what activities need good memory?</ns0:t>
      </ns0:r>
    </ns0:p>
    <ns0:p>
      <ns0:pPr>
        <ns0:pStyle ns0:val="Compact"/>
        <ns0:numPr>
          <ns0:ilvl ns0:val="0"/>
          <ns0:numId ns0:val="1011"/>
        </ns0:numPr>
      </ns0:pPr>
      <ns0:r>
        <ns0:rPr>
          <ns0:b/>
          <ns0:bCs/>
        </ns0:rPr>
        <ns0:t xml:space="preserve">Từ khóa định vị đoạn:</ns0:t>
      </ns0:r>
      <ns0:r>
        <ns0:t xml:space="preserve"> </ns0:t>
      </ns0:r>
      <ns0:r>
        <ns0:t xml:space="preserve">World Memory Championships, activities.</ns0:t>
      </ns0:r>
    </ns0:p>
    <ns0:p>
      <ns0:pPr>
        <ns0:pStyle ns0:val="Compact"/>
        <ns0:numPr>
          <ns0:ilvl ns0:val="0"/>
          <ns0:numId ns0:val="1011"/>
        </ns0:numPr>
      </ns0:pPr>
      <ns0:r>
        <ns0:rPr>
          <ns0:b/>
          <ns0:bCs/>
        </ns0:rPr>
        <ns0:t xml:space="preserve">Dẫn chứng trong bài:</ns0:t>
      </ns0:r>
      <ns0:r>
        <ns0:t xml:space="preserve"> </ns0:t>
      </ns0:r>
      <ns0:r>
        <ns0:t xml:space="preserve">Đoạn A -</ns0:t>
      </ns0:r>
      <ns0:r>
        <ns0:t xml:space="preserve"> </ns0:t>
      </ns0:r>
      <ns0:r>
        <ns0:t xml:space="preserve">“…memorize rows of 40-digit numbers, recall the names of 110 people after looking at their photographs…”</ns0:t>
      </ns0:r>
    </ns0:p>
    <ns0:p>
      <ns0:pPr>
        <ns0:pStyle ns0:val="Compact"/>
        <ns0:numPr>
          <ns0:ilvl ns0:val="0"/>
          <ns0:numId ns0:val="1011"/>
        </ns0:numPr>
      </ns0:pPr>
      <ns0:r>
        <ns0:rPr>
          <ns0:b/>
          <ns0:bCs/>
        </ns0:rPr>
        <ns0:t xml:space="preserve">Giải thích:</ns0:t>
      </ns0:r>
      <ns0:r>
        <ns0:t xml:space="preserve"> </ns0:t>
      </ns0:r>
      <ns0:r>
        <ns0:t xml:space="preserve">Dùng từ khóa World Memory Championships để xác định thông tin nằm ở đoạn A. Sau đó, dùng từ khóa của từng đáp án để đối chiếu:</ns0:t>
      </ns0:r>
    </ns0:p>
    <ns0:p>
      <ns0:pPr>
        <ns0:pStyle ns0:val="Compact"/>
        <ns0:numPr>
          <ns0:ilvl ns0:val="1"/>
          <ns0:numId ns0:val="1012"/>
        </ns0:numPr>
      </ns0:pPr>
      <ns0:r>
        <ns0:t xml:space="preserve">Từ khóa digit (ở đáp án A) khớp với hoạt động</ns0:t>
      </ns0:r>
      <ns0:r>
        <ns0:t xml:space="preserve"> </ns0:t>
      </ns0:r>
      <ns0:r>
        <ns0:t xml:space="preserve">“memorize rows of 40-digit numbers”</ns0:t>
      </ns0:r>
      <ns0:r>
        <ns0:t xml:space="preserve"> </ns0:t>
      </ns0:r>
      <ns0:r>
        <ns0:t xml:space="preserve">trong bài.</ns0:t>
      </ns0:r>
    </ns0:p>
    <ns0:p>
      <ns0:pPr>
        <ns0:pStyle ns0:val="Compact"/>
        <ns0:numPr>
          <ns0:ilvl ns0:val="1"/>
          <ns0:numId ns0:val="1012"/>
        </ns0:numPr>
      </ns0:pPr>
      <ns0:r>
        <ns0:t xml:space="preserve">Từ khóa match name with pictures (ở đáp án D) khớp với hoạt động</ns0:t>
      </ns0:r>
      <ns0:r>
        <ns0:t xml:space="preserve"> </ns0:t>
      </ns0:r>
      <ns0:r>
        <ns0:t xml:space="preserve">“recall the names of 110 people after looking at their photographs”</ns0:t>
      </ns0:r>
      <ns0:r>
        <ns0:t xml:space="preserve"> </ns0:t>
      </ns0:r>
      <ns0:r>
        <ns0:t xml:space="preserve">trong bài.</ns0:t>
      </ns0:r>
    </ns0:p>
    <ns0:p>
      <ns0:pPr>
        <ns0:pStyle ns0:val="Compact"/>
        <ns0:numPr>
          <ns0:ilvl ns0:val="0"/>
          <ns0:numId ns0:val="1011"/>
        </ns0:numPr>
      </ns0:pPr>
      <ns0:r>
        <ns0:rPr>
          <ns0:b/>
          <ns0:bCs/>
        </ns0:rPr>
        <ns0:t xml:space="preserve">Đáp án:</ns0:t>
      </ns0:r>
      <ns0:r>
        <ns0:t xml:space="preserve"> </ns0:t>
      </ns0:r>
      <ns0:r>
        <ns0:t xml:space="preserve">A, D</ns0:t>
      </ns0:r>
    </ns0:p>
    <ns0:bookmarkEnd ns0:id="36"/>
    <ns0:bookmarkStart ns0:id="37" ns0:name="Xfff52a654ea2f0659ad9d9ab6090a60511c8694"/>
    <ns0:p>
      <ns0:pPr>
        <ns0:pStyle ns0:val="Heading2"/>
      </ns0:pPr>
      <ns0:r>
        <ns0:t xml:space="preserve">Questions 39-40: Multiple Choice (Choose TWO)</ns0:t>
      </ns0:r>
    </ns0:p>
    <ns0:p>
      <ns0:pPr>
        <ns0:pStyle ns0:val="CDSection"/>
      </ns0:pPr>
      <ns0:r>
        <ns0:t xml:space="preserve">What is the result of Psychologists Elizabeth Valentine and John Wilding’s MRI Scan experiment find out?</ns0:t>
      </ns0:r>
    </ns0:p>
    <ns0:p>
      <ns0:pPr>
        <ns0:pStyle ns0:val="Compact"/>
        <ns0:numPr>
          <ns0:ilvl ns0:val="0"/>
          <ns0:numId ns0:val="1013"/>
        </ns0:numPr>
      </ns0:pPr>
      <ns0:r>
        <ns0:rPr>
          <ns0:b/>
          <ns0:bCs/>
        </ns0:rPr>
        <ns0:t xml:space="preserve">Từ khóa định vị đoạn:</ns0:t>
      </ns0:r>
      <ns0:r>
        <ns0:t xml:space="preserve"> </ns0:t>
      </ns0:r>
      <ns0:r>
        <ns0:t xml:space="preserve">Elizabeth Valentine and John Wilding, MRI Scan, result.</ns0:t>
      </ns0:r>
    </ns0:p>
    <ns0:p>
      <ns0:pPr>
        <ns0:pStyle ns0:val="Compact"/>
        <ns0:numPr>
          <ns0:ilvl ns0:val="0"/>
          <ns0:numId ns0:val="1013"/>
        </ns0:numPr>
      </ns0:pPr>
      <ns0:r>
        <ns0:rPr>
          <ns0:b/>
          <ns0:bCs/>
        </ns0:rPr>
        <ns0:t xml:space="preserve">Dẫn chứng trong bài:</ns0:t>
      </ns0:r>
      <ns0:r>
        <ns0:t xml:space="preserve"> </ns0:t>
      </ns0:r>
      <ns0:r>
        <ns0:t xml:space="preserve">Đoạn B -</ns0:t>
      </ns0:r>
      <ns0:r>
        <ns0:t xml:space="preserve"> </ns0:t>
      </ns0:r>
      <ns0:r>
        <ns0:t xml:space="preserve">“When it came to memorizing sequences of three-digit numbers, the difference between the memory contestant and the control subjects was, as expected, immense.”</ns0:t>
      </ns0:r>
      <ns0:r>
        <ns0:t xml:space="preserve"> </ns0:t>
      </ns0:r>
      <ns0:r>
        <ns0:t xml:space="preserve">VÀ</ns0:t>
      </ns0:r>
      <ns0:r>
        <ns0:t xml:space="preserve"> </ns0:t>
      </ns0:r>
      <ns0:r>
        <ns0:t xml:space="preserve">“These regions… are known to be involved in visual memory and spatial navigation.”</ns0:t>
      </ns0:r>
    </ns0:p>
    <ns0:p>
      <ns0:pPr>
        <ns0:pStyle ns0:val="Compact"/>
        <ns0:numPr>
          <ns0:ilvl ns0:val="0"/>
          <ns0:numId ns0:val="1013"/>
        </ns0:numPr>
      </ns0:pPr>
      <ns0:r>
        <ns0:rPr>
          <ns0:b/>
          <ns0:bCs/>
        </ns0:rPr>
        <ns0:t xml:space="preserve">Giải thích:</ns0:t>
      </ns0:r>
      <ns0:r>
        <ns0:t xml:space="preserve"> </ns0:t>
      </ns0:r>
      <ns0:r>
        <ns0:t xml:space="preserve">Dùng từ khóa tên riêng Elizabeth Valentine and John Wilding và MRI Scan để khoanh vùng đoạn B. Sau đó dùng từ khóa của các đáp án để đối chiếu:</ns0:t>
      </ns0:r>
    </ns0:p>
    <ns0:p>
      <ns0:pPr>
        <ns0:pStyle ns0:val="Compact"/>
        <ns0:numPr>
          <ns0:ilvl ns0:val="1"/>
          <ns0:numId ns0:val="1014"/>
        </ns0:numPr>
      </ns0:pPr>
      <ns0:r>
        <ns0:t xml:space="preserve">Từ khóa difference và three-digit numbers (ở đáp án B) khớp chính xác với kết quả</ns0:t>
      </ns0:r>
      <ns0:r>
        <ns0:t xml:space="preserve"> </ns0:t>
      </ns0:r>
      <ns0:r>
        <ns0:t xml:space="preserve">“difference… memorizing sequences of three-digit numbers… was immense”</ns0:t>
      </ns0:r>
      <ns0:r>
        <ns0:t xml:space="preserve">.</ns0:t>
      </ns0:r>
    </ns0:p>
    <ns0:p>
      <ns0:pPr>
        <ns0:pStyle ns0:val="Compact"/>
        <ns0:numPr>
          <ns0:ilvl ns0:val="1"/>
          <ns0:numId ns0:val="1014"/>
        </ns0:numPr>
      </ns0:pPr>
      <ns0:r>
        <ns0:t xml:space="preserve">Từ khóa part in the brain và visual and spatial memory (ở đáp án E) khớp với kết luận</ns0:t>
      </ns0:r>
      <ns0:r>
        <ns0:t xml:space="preserve"> </ns0:t>
      </ns0:r>
      <ns0:r>
        <ns0:t xml:space="preserve">“These regions… are known to be involved in visual memory and spatial navigation”</ns0:t>
      </ns0:r>
      <ns0:r>
        <ns0:t xml:space="preserve">.</ns0:t>
      </ns0:r>
    </ns0:p>
    <ns0:p>
      <ns0:pPr>
        <ns0:pStyle ns0:val="Compact"/>
        <ns0:numPr>
          <ns0:ilvl ns0:val="0"/>
          <ns0:numId ns0:val="1013"/>
        </ns0:numPr>
      </ns0:pPr>
      <ns0:r>
        <ns0:rPr>
          <ns0:b/>
          <ns0:bCs/>
        </ns0:rPr>
        <ns0:t xml:space="preserve">Đáp án:</ns0:t>
      </ns0:r>
      <ns0:r>
        <ns0:t xml:space="preserve"> </ns0:t>
      </ns0:r>
      <ns0:r>
        <ns0:t xml:space="preserve">B, E</ns0:t>
      </ns0:r>
    </ns0:p>
    <ns0:bookmarkEnd ns0:id="37"/>
    <ns0:bookmarkStart ns0:id="38"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27</ns0:t>
            </ns0:r>
          </ns0:p>
        </ns0:tc>
        <ns0:tc>
          <ns0:tcPr/>
          <ns0:p>
            <ns0:pPr>
              <ns0:pStyle ns0:val="Compact"/>
            </ns0:pPr>
            <ns0:r>
              <ns0:rPr>
                <ns0:b/>
                <ns0:bCs/>
              </ns0:rPr>
              <ns0:t xml:space="preserve">E</ns0:t>
            </ns0:r>
          </ns0:p>
        </ns0:tc>
      </ns0:tr>
      <ns0:tr>
        <ns0:tc>
          <ns0:tcPr/>
          <ns0:p>
            <ns0:pPr>
              <ns0:pStyle ns0:val="Compact"/>
            </ns0:pPr>
            <ns0:r>
              <ns0:rPr>
                <ns0:b/>
                <ns0:bCs/>
              </ns0:rPr>
              <ns0:t xml:space="preserve">28</ns0:t>
            </ns0:r>
          </ns0:p>
        </ns0:tc>
        <ns0:tc>
          <ns0:tcPr/>
          <ns0:p>
            <ns0:pPr>
              <ns0:pStyle ns0:val="Compact"/>
            </ns0:pPr>
            <ns0:r>
              <ns0:rPr>
                <ns0:b/>
                <ns0:bCs/>
              </ns0:rPr>
              <ns0:t xml:space="preserve">A</ns0:t>
            </ns0:r>
          </ns0:p>
        </ns0:tc>
      </ns0:tr>
      <ns0:tr>
        <ns0:tc>
          <ns0:tcPr/>
          <ns0:p>
            <ns0:pPr>
              <ns0:pStyle ns0:val="Compact"/>
            </ns0:pPr>
            <ns0:r>
              <ns0:rPr>
                <ns0:b/>
                <ns0:bCs/>
              </ns0:rPr>
              <ns0:t xml:space="preserve">29</ns0:t>
            </ns0:r>
          </ns0:p>
        </ns0:tc>
        <ns0:tc>
          <ns0:tcPr/>
          <ns0:p>
            <ns0:pPr>
              <ns0:pStyle ns0:val="Compact"/>
            </ns0:pPr>
            <ns0:r>
              <ns0:rPr>
                <ns0:b/>
                <ns0:bCs/>
              </ns0:rPr>
              <ns0:t xml:space="preserve">C</ns0:t>
            </ns0:r>
          </ns0:p>
        </ns0:tc>
      </ns0:tr>
      <ns0:tr>
        <ns0:tc>
          <ns0:tcPr/>
          <ns0:p>
            <ns0:pPr>
              <ns0:pStyle ns0:val="Compact"/>
            </ns0:pPr>
            <ns0:r>
              <ns0:rPr>
                <ns0:b/>
                <ns0:bCs/>
              </ns0:rPr>
              <ns0:t xml:space="preserve">30</ns0:t>
            </ns0:r>
          </ns0:p>
        </ns0:tc>
        <ns0:tc>
          <ns0:tcPr/>
          <ns0:p>
            <ns0:pPr>
              <ns0:pStyle ns0:val="Compact"/>
            </ns0:pPr>
            <ns0:r>
              <ns0:rPr>
                <ns0:b/>
                <ns0:bCs/>
              </ns0:rPr>
              <ns0:t xml:space="preserve">G</ns0:t>
            </ns0:r>
          </ns0:p>
        </ns0:tc>
      </ns0:tr>
      <ns0:tr>
        <ns0:tc>
          <ns0:tcPr/>
          <ns0:p>
            <ns0:pPr>
              <ns0:pStyle ns0:val="Compact"/>
            </ns0:pPr>
            <ns0:r>
              <ns0:rPr>
                <ns0:b/>
                <ns0:bCs/>
              </ns0:rPr>
              <ns0:t xml:space="preserve">31</ns0:t>
            </ns0:r>
          </ns0:p>
        </ns0:tc>
        <ns0:tc>
          <ns0:tcPr/>
          <ns0:p>
            <ns0:pPr>
              <ns0:pStyle ns0:val="Compact"/>
            </ns0:pPr>
            <ns0:r>
              <ns0:rPr>
                <ns0:b/>
                <ns0:bCs/>
              </ns0:rPr>
              <ns0:t xml:space="preserve">F</ns0:t>
            </ns0:r>
          </ns0:p>
        </ns0:tc>
      </ns0:tr>
      <ns0:tr>
        <ns0:tc>
          <ns0:tcPr/>
          <ns0:p>
            <ns0:pPr>
              <ns0:pStyle ns0:val="Compact"/>
            </ns0:pPr>
            <ns0:r>
              <ns0:rPr>
                <ns0:b/>
                <ns0:bCs/>
              </ns0:rPr>
              <ns0:t xml:space="preserve">32</ns0:t>
            </ns0:r>
          </ns0:p>
        </ns0:tc>
        <ns0:tc>
          <ns0:tcPr/>
          <ns0:p>
            <ns0:pPr>
              <ns0:pStyle ns0:val="Compact"/>
            </ns0:pPr>
            <ns0:r>
              <ns0:rPr>
                <ns0:b/>
                <ns0:bCs/>
              </ns0:rPr>
              <ns0:t xml:space="preserve">specific person</ns0:t>
            </ns0:r>
          </ns0:p>
        </ns0:tc>
      </ns0:tr>
      <ns0:tr>
        <ns0:tc>
          <ns0:tcPr/>
          <ns0:p>
            <ns0:pPr>
              <ns0:pStyle ns0:val="Compact"/>
            </ns0:pPr>
            <ns0:r>
              <ns0:rPr>
                <ns0:b/>
                <ns0:bCs/>
              </ns0:rPr>
              <ns0:t xml:space="preserve">33</ns0:t>
            </ns0:r>
          </ns0:p>
        </ns0:tc>
        <ns0:tc>
          <ns0:tcPr/>
          <ns0:p>
            <ns0:pPr>
              <ns0:pStyle ns0:val="Compact"/>
            </ns0:pPr>
            <ns0:r>
              <ns0:rPr>
                <ns0:b/>
                <ns0:bCs/>
              </ns0:rPr>
              <ns0:t xml:space="preserve">three cards</ns0:t>
            </ns0:r>
          </ns0:p>
        </ns0:tc>
      </ns0:tr>
      <ns0:tr>
        <ns0:tc>
          <ns0:tcPr/>
          <ns0:p>
            <ns0:pPr>
              <ns0:pStyle ns0:val="Compact"/>
            </ns0:pPr>
            <ns0:r>
              <ns0:rPr>
                <ns0:b/>
                <ns0:bCs/>
              </ns0:rPr>
              <ns0:t xml:space="preserve">34</ns0:t>
            </ns0:r>
          </ns0:p>
        </ns0:tc>
        <ns0:tc>
          <ns0:tcPr/>
          <ns0:p>
            <ns0:pPr>
              <ns0:pStyle ns0:val="Compact"/>
            </ns0:pPr>
            <ns0:r>
              <ns0:rPr>
                <ns0:b/>
                <ns0:bCs/>
              </ns0:rPr>
              <ns0:t xml:space="preserve">mental walk</ns0:t>
            </ns0:r>
          </ns0:p>
        </ns0:tc>
      </ns0:tr>
      <ns0:tr>
        <ns0:tc>
          <ns0:tcPr/>
          <ns0:p>
            <ns0:pPr>
              <ns0:pStyle ns0:val="Compact"/>
            </ns0:pPr>
            <ns0:r>
              <ns0:rPr>
                <ns0:b/>
                <ns0:bCs/>
              </ns0:rPr>
              <ns0:t xml:space="preserve">35</ns0:t>
            </ns0:r>
          </ns0:p>
        </ns0:tc>
        <ns0:tc>
          <ns0:tcPr/>
          <ns0:p>
            <ns0:pPr>
              <ns0:pStyle ns0:val="Compact"/>
            </ns0:pPr>
            <ns0:r>
              <ns0:rPr>
                <ns0:b/>
                <ns0:bCs/>
              </ns0:rPr>
              <ns0:t xml:space="preserve">loci method</ns0:t>
            </ns0:r>
          </ns0:p>
        </ns0:tc>
      </ns0:tr>
      <ns0:tr>
        <ns0:tc>
          <ns0:tcPr/>
          <ns0:p>
            <ns0:pPr>
              <ns0:pStyle ns0:val="Compact"/>
            </ns0:pPr>
            <ns0:r>
              <ns0:rPr>
                <ns0:b/>
                <ns0:bCs/>
              </ns0:rPr>
              <ns0:t xml:space="preserve">36</ns0:t>
            </ns0:r>
          </ns0:p>
        </ns0:tc>
        <ns0:tc>
          <ns0:tcPr/>
          <ns0:p>
            <ns0:pPr>
              <ns0:pStyle ns0:val="Compact"/>
            </ns0:pPr>
            <ns0:r>
              <ns0:rPr>
                <ns0:b/>
                <ns0:bCs/>
              </ns0:rPr>
              <ns0:t xml:space="preserve">education</ns0:t>
            </ns0:r>
          </ns0:p>
        </ns0:tc>
      </ns0:tr>
      <ns0:tr>
        <ns0:tc>
          <ns0:tcPr/>
          <ns0:p>
            <ns0:pPr>
              <ns0:pStyle ns0:val="Compact"/>
            </ns0:pPr>
            <ns0:r>
              <ns0:rPr>
                <ns0:b/>
                <ns0:bCs/>
              </ns0:rPr>
              <ns0:t xml:space="preserve">37</ns0:t>
            </ns0:r>
          </ns0:p>
        </ns0:tc>
        <ns0:tc>
          <ns0:tcPr/>
          <ns0:p>
            <ns0:pPr>
              <ns0:pStyle ns0:val="Compact"/>
            </ns0:pPr>
            <ns0:r>
              <ns0:rPr>
                <ns0:b/>
                <ns0:bCs/>
              </ns0:rPr>
              <ns0:t xml:space="preserve">A, D</ns0:t>
            </ns0:r>
          </ns0:p>
        </ns0:tc>
      </ns0:tr>
      <ns0:tr>
        <ns0:tc>
          <ns0:tcPr/>
          <ns0:p>
            <ns0:pPr>
              <ns0:pStyle ns0:val="Compact"/>
            </ns0:pPr>
            <ns0:r>
              <ns0:rPr>
                <ns0:b/>
                <ns0:bCs/>
              </ns0:rPr>
              <ns0:t xml:space="preserve">38</ns0:t>
            </ns0:r>
          </ns0:p>
        </ns0:tc>
        <ns0:tc>
          <ns0:tcPr/>
          <ns0:p>
            <ns0:pPr>
              <ns0:pStyle ns0:val="Compact"/>
            </ns0:pPr>
            <ns0:r>
              <ns0:rPr>
                <ns0:b/>
                <ns0:bCs/>
              </ns0:rPr>
              <ns0:t xml:space="preserve">A, D</ns0:t>
            </ns0:r>
          </ns0:p>
        </ns0:tc>
      </ns0:tr>
      <ns0:tr>
        <ns0:tc>
          <ns0:tcPr/>
          <ns0:p>
            <ns0:pPr>
              <ns0:pStyle ns0:val="Compact"/>
            </ns0:pPr>
            <ns0:r>
              <ns0:rPr>
                <ns0:b/>
                <ns0:bCs/>
              </ns0:rPr>
              <ns0:t xml:space="preserve">39</ns0:t>
            </ns0:r>
          </ns0:p>
        </ns0:tc>
        <ns0:tc>
          <ns0:tcPr/>
          <ns0:p>
            <ns0:pPr>
              <ns0:pStyle ns0:val="Compact"/>
            </ns0:pPr>
            <ns0:r>
              <ns0:rPr>
                <ns0:b/>
                <ns0:bCs/>
              </ns0:rPr>
              <ns0:t xml:space="preserve">B, E</ns0:t>
            </ns0:r>
          </ns0:p>
        </ns0:tc>
      </ns0:tr>
      <ns0:tr>
        <ns0:tc>
          <ns0:tcPr/>
          <ns0:p>
            <ns0:pPr>
              <ns0:pStyle ns0:val="Compact"/>
            </ns0:pPr>
            <ns0:r>
              <ns0:rPr>
                <ns0:b/>
                <ns0:bCs/>
              </ns0:rPr>
              <ns0:t xml:space="preserve">40</ns0:t>
            </ns0:r>
          </ns0:p>
        </ns0:tc>
        <ns0:tc>
          <ns0:tcPr/>
          <ns0:p>
            <ns0:pPr>
              <ns0:pStyle ns0:val="Compact"/>
            </ns0:pPr>
            <ns0:r>
              <ns0:rPr>
                <ns0:b/>
                <ns0:bCs/>
              </ns0:rPr>
              <ns0:t xml:space="preserve">B, E</ns0:t>
            </ns0:r>
          </ns0:p>
        </ns0:tc>
      </ns0:tr>
    </ns0:tbl>
    <ns0:bookmarkEnd ns0:id="38"/>
    <ns0:bookmarkStart ns0:id="39"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retention</ns0:t>
            </ns0:r>
            <ns0:r>
              <ns0:t xml:space="preserve"> </ns0:t>
            </ns0:r>
            <ns0:r>
              <ns0:t xml:space="preserve">(n)</ns0:t>
            </ns0:r>
          </ns0:p>
        </ns0:tc>
        <ns0:tc>
          <ns0:tcPr/>
          <ns0:p>
            <ns0:pPr>
              <ns0:pStyle ns0:val="Compact"/>
            </ns0:pPr>
            <ns0:r>
              <ns0:t xml:space="preserve">/rɪˈten.ʃən/</ns0:t>
            </ns0:r>
          </ns0:p>
        </ns0:tc>
        <ns0:tc>
          <ns0:tcPr/>
          <ns0:p>
            <ns0:pPr>
              <ns0:pStyle ns0:val="Compact"/>
            </ns0:pPr>
            <ns0:r>
              <ns0:t xml:space="preserve">the ability to remember things (khả năng ghi nhớ, lưu giữ thông tin)</ns0:t>
            </ns0:r>
          </ns0:p>
        </ns0:tc>
        <ns0:tc>
          <ns0:tcPr/>
          <ns0:p>
            <ns0:pPr>
              <ns0:pStyle ns0:val="Compact"/>
            </ns0:pPr>
            <ns0:r>
              <ns0:t xml:space="preserve">The contest tested their extraordinary retention of information.</ns0:t>
            </ns0:r>
          </ns0:p>
        </ns0:tc>
      </ns0:tr>
      <ns0:tr>
        <ns0:tc>
          <ns0:tcPr/>
          <ns0:p>
            <ns0:pPr>
              <ns0:pStyle ns0:val="Compact"/>
            </ns0:pPr>
            <ns0:r>
              <ns0:rPr>
                <ns0:b/>
                <ns0:bCs/>
              </ns0:rPr>
              <ns0:t xml:space="preserve">benchmark</ns0:t>
            </ns0:r>
            <ns0:r>
              <ns0:t xml:space="preserve"> </ns0:t>
            </ns0:r>
            <ns0:r>
              <ns0:t xml:space="preserve">(n)</ns0:t>
            </ns0:r>
          </ns0:p>
        </ns0:tc>
        <ns0:tc>
          <ns0:tcPr/>
          <ns0:p>
            <ns0:pPr>
              <ns0:pStyle ns0:val="Compact"/>
            </ns0:pPr>
            <ns0:r>
              <ns0:t xml:space="preserve">/ˈbentʃ.mɑːk/</ns0:t>
            </ns0:r>
          </ns0:p>
        </ns0:tc>
        <ns0:tc>
          <ns0:tcPr/>
          <ns0:p>
            <ns0:pPr>
              <ns0:pStyle ns0:val="Compact"/>
            </ns0:pPr>
            <ns0:r>
              <ns0:t xml:space="preserve">a standard or point of reference (chuẩn mực, cột mốc so sánh)</ns0:t>
            </ns0:r>
          </ns0:p>
        </ns0:tc>
        <ns0:tc>
          <ns0:tcPr/>
          <ns0:p>
            <ns0:pPr>
              <ns0:pStyle ns0:val="Compact"/>
            </ns0:pPr>
            <ns0:r>
              <ns0:t xml:space="preserve">30 seconds has become the benchmark for card memorisation.</ns0:t>
            </ns0:r>
          </ns0:p>
        </ns0:tc>
      </ns0:tr>
      <ns0:tr>
        <ns0:tc>
          <ns0:tcPr/>
          <ns0:p>
            <ns0:pPr>
              <ns0:pStyle ns0:val="Compact"/>
            </ns0:pPr>
            <ns0:r>
              <ns0:rPr>
                <ns0:b/>
                <ns0:bCs/>
              </ns0:rPr>
              <ns0:t xml:space="preserve">neuroscientist</ns0:t>
            </ns0:r>
            <ns0:r>
              <ns0:t xml:space="preserve"> </ns0:t>
            </ns0:r>
            <ns0:r>
              <ns0:t xml:space="preserve">(n)</ns0:t>
            </ns0:r>
          </ns0:p>
        </ns0:tc>
        <ns0:tc>
          <ns0:tcPr/>
          <ns0:p>
            <ns0:pPr>
              <ns0:pStyle ns0:val="Compact"/>
            </ns0:pPr>
            <ns0:r>
              <ns0:t xml:space="preserve">/ˌnjʊə.rəʊˈsaɪ.ən.tɪst/</ns0:t>
            </ns0:r>
          </ns0:p>
        </ns0:tc>
        <ns0:tc>
          <ns0:tcPr/>
          <ns0:p>
            <ns0:pPr>
              <ns0:pStyle ns0:val="Compact"/>
            </ns0:pPr>
            <ns0:r>
              <ns0:t xml:space="preserve">a scientist who studies the nervous system (nhà khoa học thần kinh)</ns0:t>
            </ns0:r>
          </ns0:p>
        </ns0:tc>
        <ns0:tc>
          <ns0:tcPr/>
          <ns0:p>
            <ns0:pPr>
              <ns0:pStyle ns0:val="Compact"/>
            </ns0:pPr>
            <ns0:r>
              <ns0:t xml:space="preserve">The neuroscientist used MRI to study memory champions.</ns0:t>
            </ns0:r>
          </ns0:p>
        </ns0:tc>
      </ns0:tr>
      <ns0:tr>
        <ns0:tc>
          <ns0:tcPr/>
          <ns0:p>
            <ns0:pPr>
              <ns0:pStyle ns0:val="Compact"/>
            </ns0:pPr>
            <ns0:r>
              <ns0:rPr>
                <ns0:b/>
                <ns0:bCs/>
              </ns0:rPr>
              <ns0:t xml:space="preserve">posterior hippocampus</ns0:t>
            </ns0:r>
            <ns0:r>
              <ns0:t xml:space="preserve"> </ns0:t>
            </ns0:r>
            <ns0:r>
              <ns0:t xml:space="preserve">(n)</ns0:t>
            </ns0:r>
          </ns0:p>
        </ns0:tc>
        <ns0:tc>
          <ns0:tcPr/>
          <ns0:p>
            <ns0:pPr>
              <ns0:pStyle ns0:val="Compact"/>
            </ns0:pPr>
            <ns0:r>
              <ns0:t xml:space="preserve">/pɒˈstɪr.ɪr hɪˈpɒk.əm.pəs/</ns0:t>
            </ns0:r>
          </ns0:p>
        </ns0:tc>
        <ns0:tc>
          <ns0:tcPr/>
          <ns0:p>
            <ns0:pPr>
              <ns0:pStyle ns0:val="Compact"/>
            </ns0:pPr>
            <ns0:r>
              <ns0:t xml:space="preserve">the rear part of the brain’s memory centre (đồi hải mã sau)</ns0:t>
            </ns0:r>
          </ns0:p>
        </ns0:tc>
        <ns0:tc>
          <ns0:tcPr/>
          <ns0:p>
            <ns0:pPr>
              <ns0:pStyle ns0:val="Compact"/>
            </ns0:pPr>
            <ns0:r>
              <ns0:t xml:space="preserve">The right posterior hippocampus links to visual memory.</ns0:t>
            </ns0:r>
          </ns0:p>
        </ns0:tc>
      </ns0:tr>
      <ns0:tr>
        <ns0:tc>
          <ns0:tcPr/>
          <ns0:p>
            <ns0:pPr>
              <ns0:pStyle ns0:val="Compact"/>
            </ns0:pPr>
            <ns0:r>
              <ns0:rPr>
                <ns0:b/>
                <ns0:bCs/>
              </ns0:rPr>
              <ns0:t xml:space="preserve">spatial navigation</ns0:t>
            </ns0:r>
            <ns0:r>
              <ns0:t xml:space="preserve"> </ns0:t>
            </ns0:r>
            <ns0:r>
              <ns0:t xml:space="preserve">(n)</ns0:t>
            </ns0:r>
          </ns0:p>
        </ns0:tc>
        <ns0:tc>
          <ns0:tcPr/>
          <ns0:p>
            <ns0:pPr>
              <ns0:pStyle ns0:val="Compact"/>
            </ns0:pPr>
            <ns0:r>
              <ns0:t xml:space="preserve">/ˈspeɪ.ʃəl ˌnæv.ɪˈɡeɪ.ʃən/</ns0:t>
            </ns0:r>
          </ns0:p>
        </ns0:tc>
        <ns0:tc>
          <ns0:tcPr/>
          <ns0:p>
            <ns0:pPr>
              <ns0:pStyle ns0:val="Compact"/>
            </ns0:pPr>
            <ns0:r>
              <ns0:t xml:space="preserve">the ability to navigate through physical space (khả năng định hướng không gian)</ns0:t>
            </ns0:r>
          </ns0:p>
        </ns0:tc>
        <ns0:tc>
          <ns0:tcPr/>
          <ns0:p>
            <ns0:pPr>
              <ns0:pStyle ns0:val="Compact"/>
            </ns0:pPr>
            <ns0:r>
              <ns0:t xml:space="preserve">Memory champions used spatial navigation to recall cards.</ns0:t>
            </ns0:r>
          </ns0:p>
        </ns0:tc>
      </ns0:tr>
      <ns0:tr>
        <ns0:tc>
          <ns0:tcPr/>
          <ns0:p>
            <ns0:pPr>
              <ns0:pStyle ns0:val="Compact"/>
            </ns0:pPr>
            <ns0:r>
              <ns0:rPr>
                <ns0:b/>
                <ns0:bCs/>
              </ns0:rPr>
              <ns0:t xml:space="preserve">synesthesia</ns0:t>
            </ns0:r>
            <ns0:r>
              <ns0:t xml:space="preserve"> </ns0:t>
            </ns0:r>
            <ns0:r>
              <ns0:t xml:space="preserve">(n)</ns0:t>
            </ns0:r>
          </ns0:p>
        </ns0:tc>
        <ns0:tc>
          <ns0:tcPr/>
          <ns0:p>
            <ns0:pPr>
              <ns0:pStyle ns0:val="Compact"/>
            </ns0:pPr>
            <ns0:r>
              <ns0:t xml:space="preserve">/ˌsaɪˈn˫s.θiː.ziə/</ns0:t>
            </ns0:r>
          </ns0:p>
        </ns0:tc>
        <ns0:tc>
          <ns0:tcPr/>
          <ns0:p>
            <ns0:pPr>
              <ns0:pStyle ns0:val="Compact"/>
            </ns0:pPr>
            <ns0:r>
              <ns0:t xml:space="preserve">a condition where senses become intertwined (cảm giác liên giác)</ns0:t>
            </ns0:r>
          </ns0:p>
        </ns0:tc>
        <ns0:tc>
          <ns0:tcPr/>
          <ns0:p>
            <ns0:pPr>
              <ns0:pStyle ns0:val="Compact"/>
            </ns0:pPr>
            <ns0:r>
              <ns0:t xml:space="preserve">Shereshevski’s synesthesia made memory easier.</ns0:t>
            </ns0:r>
          </ns0:p>
        </ns0:tc>
      </ns0:tr>
      <ns0:tr>
        <ns0:tc>
          <ns0:tcPr/>
          <ns0:p>
            <ns0:pPr>
              <ns0:pStyle ns0:val="Compact"/>
            </ns0:pPr>
            <ns0:r>
              <ns0:rPr>
                <ns0:b/>
                <ns0:bCs/>
              </ns0:rPr>
              <ns0:t xml:space="preserve">loci method</ns0:t>
            </ns0:r>
            <ns0:r>
              <ns0:t xml:space="preserve"> </ns0:t>
            </ns0:r>
            <ns0:r>
              <ns0:t xml:space="preserve">(n)</ns0:t>
            </ns0:r>
          </ns0:p>
        </ns0:tc>
        <ns0:tc>
          <ns0:tcPr/>
          <ns0:p>
            <ns0:pPr>
              <ns0:pStyle ns0:val="Compact"/>
            </ns0:pPr>
            <ns0:r>
              <ns0:t xml:space="preserve">/ˈləʊsɪ ˈmeθ.əd/</ns0:t>
            </ns0:r>
          </ns0:p>
        </ns0:tc>
        <ns0:tc>
          <ns0:tcPr/>
          <ns0:p>
            <ns0:pPr>
              <ns0:pStyle ns0:val="Compact"/>
            </ns0:pPr>
            <ns0:r>
              <ns0:t xml:space="preserve">a memorisation technique using imaginary locations (phương pháp ghi nhớ theo vị trí)</ns0:t>
            </ns0:r>
          </ns0:p>
        </ns0:tc>
        <ns0:tc>
          <ns0:tcPr/>
          <ns0:p>
            <ns0:pPr>
              <ns0:pStyle ns0:val="Compact"/>
            </ns0:pPr>
            <ns0:r>
              <ns0:t xml:space="preserve">The loci method originated with the Greek poet Simonides.</ns0:t>
            </ns0:r>
          </ns0:p>
        </ns0:tc>
      </ns0:tr>
      <ns0:tr>
        <ns0:tc>
          <ns0:tcPr/>
          <ns0:p>
            <ns0:pPr>
              <ns0:pStyle ns0:val="Compact"/>
            </ns0:pPr>
            <ns0:r>
              <ns0:rPr>
                <ns0:b/>
                <ns0:bCs/>
              </ns0:rPr>
              <ns0:t xml:space="preserve">digit span</ns0:t>
            </ns0:r>
            <ns0:r>
              <ns0:t xml:space="preserve"> </ns0:t>
            </ns0:r>
            <ns0:r>
              <ns0:t xml:space="preserve">(n)</ns0:t>
            </ns0:r>
          </ns0:p>
        </ns0:tc>
        <ns0:tc>
          <ns0:tcPr/>
          <ns0:p>
            <ns0:pPr>
              <ns0:pStyle ns0:val="Compact"/>
            </ns0:pPr>
            <ns0:r>
              <ns0:t xml:space="preserve">/ˈdɪdʒ.ɪt spæn/</ns0:t>
            </ns0:r>
          </ns0:p>
        </ns0:tc>
        <ns0:tc>
          <ns0:tcPr/>
          <ns0:p>
            <ns0:pPr>
              <ns0:pStyle ns0:val="Compact"/>
            </ns0:pPr>
            <ns0:r>
              <ns0:t xml:space="preserve">the number of digits a person can recall (số chữ số có thể ghi nhớ)</ns0:t>
            </ns0:r>
          </ns0:p>
        </ns0:tc>
        <ns0:tc>
          <ns0:tcPr/>
          <ns0:p>
            <ns0:pPr>
              <ns0:pStyle ns0:val="Compact"/>
            </ns0:pPr>
            <ns0:r>
              <ns0:t xml:space="preserve">The student stretched his digit span from 7 to over 80.</ns0:t>
            </ns0:r>
          </ns0:p>
        </ns0:tc>
      </ns0:tr>
      <ns0:tr>
        <ns0:tc>
          <ns0:tcPr/>
          <ns0:p>
            <ns0:pPr>
              <ns0:pStyle ns0:val="Compact"/>
            </ns0:pPr>
            <ns0:r>
              <ns0:rPr>
                <ns0:b/>
                <ns0:bCs/>
              </ns0:rPr>
              <ns0:t xml:space="preserve">innately</ns0:t>
            </ns0:r>
            <ns0:r>
              <ns0:t xml:space="preserve"> </ns0:t>
            </ns0:r>
            <ns0:r>
              <ns0:t xml:space="preserve">(adv)</ns0:t>
            </ns0:r>
          </ns0:p>
        </ns0:tc>
        <ns0:tc>
          <ns0:tcPr/>
          <ns0:p>
            <ns0:pPr>
              <ns0:pStyle ns0:val="Compact"/>
            </ns0:pPr>
            <ns0:r>
              <ns0:t xml:space="preserve">/ɪˈneɪt.li/</ns0:t>
            </ns0:r>
          </ns0:p>
        </ns0:tc>
        <ns0:tc>
          <ns0:tcPr/>
          <ns0:p>
            <ns0:pPr>
              <ns0:pStyle ns0:val="Compact"/>
            </ns0:pPr>
            <ns0:r>
              <ns0:t xml:space="preserve">in a way that is present from birth (một cách bẩm sinh)</ns0:t>
            </ns0:r>
          </ns0:p>
        </ns0:tc>
        <ns0:tc>
          <ns0:tcPr/>
          <ns0:p>
            <ns0:pPr>
              <ns0:pStyle ns0:val="Compact"/>
            </ns0:pPr>
            <ns0:r>
              <ns0:t xml:space="preserve">Innately superior memory may not exist according to Ericsson.</ns0:t>
            </ns0:r>
          </ns0:p>
        </ns0:tc>
      </ns0:tr>
      <ns0:tr>
        <ns0:tc>
          <ns0:tcPr/>
          <ns0:p>
            <ns0:pPr>
              <ns0:pStyle ns0:val="Compact"/>
            </ns0:pPr>
            <ns0:r>
              <ns0:rPr>
                <ns0:b/>
                <ns0:bCs/>
              </ns0:rPr>
              <ns0:t xml:space="preserve">intertwine</ns0:t>
            </ns0:r>
            <ns0:r>
              <ns0:t xml:space="preserve"> </ns0:t>
            </ns0:r>
            <ns0:r>
              <ns0:t xml:space="preserve">(v)</ns0:t>
            </ns0:r>
          </ns0:p>
        </ns0:tc>
        <ns0:tc>
          <ns0:tcPr/>
          <ns0:p>
            <ns0:pPr>
              <ns0:pStyle ns0:val="Compact"/>
            </ns0:pPr>
            <ns0:r>
              <ns0:t xml:space="preserve">/ˌɪn.təˈtwaɪn/</ns0:t>
            </ns0:r>
          </ns0:p>
        </ns0:tc>
        <ns0:tc>
          <ns0:tcPr/>
          <ns0:p>
            <ns0:pPr>
              <ns0:pStyle ns0:val="Compact"/>
            </ns0:pPr>
            <ns0:r>
              <ns0:t xml:space="preserve">to connect or become entangled (đan xen, hoà quyện)</ns0:t>
            </ns0:r>
          </ns0:p>
        </ns0:tc>
        <ns0:tc>
          <ns0:tcPr/>
          <ns0:p>
            <ns0:pPr>
              <ns0:pStyle ns0:val="Compact"/>
            </ns0:pPr>
            <ns0:r>
              <ns0:t xml:space="preserve">In synesthesia, the senses become intertwined.</ns0:t>
            </ns0:r>
          </ns0:p>
        </ns0:tc>
      </ns0:tr>
      <ns0:tr>
        <ns0:tc>
          <ns0:tcPr/>
          <ns0:p>
            <ns0:pPr>
              <ns0:pStyle ns0:val="Compact"/>
            </ns0:pPr>
            <ns0:r>
              <ns0:rPr>
                <ns0:b/>
                <ns0:bCs/>
              </ns0:rPr>
              <ns0:t xml:space="preserve">austere</ns0:t>
            </ns0:r>
            <ns0:r>
              <ns0:t xml:space="preserve"> </ns0:t>
            </ns0:r>
            <ns0:r>
              <ns0:t xml:space="preserve">(adj)</ns0:t>
            </ns0:r>
          </ns0:p>
        </ns0:tc>
        <ns0:tc>
          <ns0:tcPr/>
          <ns0:p>
            <ns0:pPr>
              <ns0:pStyle ns0:val="Compact"/>
            </ns0:pPr>
            <ns0:r>
              <ns0:t xml:space="preserve">/ɒˈstɪr/</ns0:t>
            </ns0:r>
          </ns0:p>
        </ns0:tc>
        <ns0:tc>
          <ns0:tcPr/>
          <ns0:p>
            <ns0:pPr>
              <ns0:pStyle ns0:val="Compact"/>
            </ns0:pPr>
            <ns0:r>
              <ns0:t xml:space="preserve">plain, without decoration; severe in style (giản dị, khắc khổ)</ns0:t>
            </ns0:r>
          </ns0:p>
        </ns0:tc>
        <ns0:tc>
          <ns0:tcPr/>
          <ns0:p>
            <ns0:pPr>
              <ns0:pStyle ns0:val="Compact"/>
            </ns0:pPr>
            <ns0:r>
              <ns0:t xml:space="preserve">The Examinations School is an austere building.</ns0:t>
            </ns0:r>
          </ns0:p>
        </ns0:tc>
      </ns0:tr>
      <ns0:tr>
        <ns0:tc>
          <ns0:tcPr/>
          <ns0:p>
            <ns0:pPr>
              <ns0:pStyle ns0:val="Compact"/>
            </ns0:pPr>
            <ns0:r>
              <ns0:rPr>
                <ns0:b/>
                <ns0:bCs/>
              </ns0:rPr>
              <ns0:t xml:space="preserve">triplet</ns0:t>
            </ns0:r>
            <ns0:r>
              <ns0:t xml:space="preserve"> </ns0:t>
            </ns0:r>
            <ns0:r>
              <ns0:t xml:space="preserve">(n)</ns0:t>
            </ns0:r>
          </ns0:p>
        </ns0:tc>
        <ns0:tc>
          <ns0:tcPr/>
          <ns0:p>
            <ns0:pPr>
              <ns0:pStyle ns0:val="Compact"/>
            </ns0:pPr>
            <ns0:r>
              <ns0:t xml:space="preserve">/ˈtrɪp.lɪt/</ns0:t>
            </ns0:r>
          </ns0:p>
        </ns0:tc>
        <ns0:tc>
          <ns0:tcPr/>
          <ns0:p>
            <ns0:pPr>
              <ns0:pStyle ns0:val="Compact"/>
            </ns0:pPr>
            <ns0:r>
              <ns0:t xml:space="preserve">a group of three (nhóm ba)</ns0:t>
            </ns0:r>
          </ns0:p>
        </ns0:tc>
        <ns0:tc>
          <ns0:tcPr/>
          <ns0:p>
            <ns0:pPr>
              <ns0:pStyle ns0:val="Compact"/>
            </ns0:pPr>
            <ns0:r>
              <ns0:t xml:space="preserve">Every three-card group forms a single image called a triplet.</ns0:t>
            </ns0:r>
          </ns0:p>
        </ns0:tc>
      </ns0:tr>
      <ns0:tr>
        <ns0:tc>
          <ns0:tcPr/>
          <ns0:p>
            <ns0:pPr>
              <ns0:pStyle ns0:val="Compact"/>
            </ns0:pPr>
            <ns0:r>
              <ns0:rPr>
                <ns0:b/>
                <ns0:bCs/>
              </ns0:rPr>
              <ns0:t xml:space="preserve">resonant</ns0:t>
            </ns0:r>
            <ns0:r>
              <ns0:t xml:space="preserve"> </ns0:t>
            </ns0:r>
            <ns0:r>
              <ns0:t xml:space="preserve">(adj)</ns0:t>
            </ns0:r>
          </ns0:p>
        </ns0:tc>
        <ns0:tc>
          <ns0:tcPr/>
          <ns0:p>
            <ns0:pPr>
              <ns0:pStyle ns0:val="Compact"/>
            </ns0:pPr>
            <ns0:r>
              <ns0:t xml:space="preserve">/ˈrez.ə.nənt/</ns0:t>
            </ns0:r>
          </ns0:p>
        </ns0:tc>
        <ns0:tc>
          <ns0:tcPr/>
          <ns0:p>
            <ns0:pPr>
              <ns0:pStyle ns0:val="Compact"/>
            </ns0:pPr>
            <ns0:r>
              <ns0:t xml:space="preserve">striking and meaningful; deeply evocative (sâu sắc, ghi dấu vào tâm trí)</ns0:t>
            </ns0:r>
          </ns0:p>
        </ns0:tc>
        <ns0:tc>
          <ns0:tcPr/>
          <ns0:p>
            <ns0:pPr>
              <ns0:pStyle ns0:val="Compact"/>
            </ns0:pPr>
            <ns0:r>
              <ns0:t xml:space="preserve">The more resonant the images, the harder they are to forget.</ns0:t>
            </ns0:r>
          </ns0:p>
        </ns0:tc>
      </ns0:tr>
      <ns0:tr>
        <ns0:tc>
          <ns0:tcPr/>
          <ns0:p>
            <ns0:pPr>
              <ns0:pStyle ns0:val="Compact"/>
            </ns0:pPr>
            <ns0:r>
              <ns0:rPr>
                <ns0:b/>
                <ns0:bCs/>
              </ns0:rPr>
              <ns0:t xml:space="preserve">compelling</ns0:t>
            </ns0:r>
            <ns0:r>
              <ns0:t xml:space="preserve"> </ns0:t>
            </ns0:r>
            <ns0:r>
              <ns0:t xml:space="preserve">(adj)</ns0:t>
            </ns0:r>
          </ns0:p>
        </ns0:tc>
        <ns0:tc>
          <ns0:tcPr/>
          <ns0:p>
            <ns0:pPr>
              <ns0:pStyle ns0:val="Compact"/>
            </ns0:pPr>
            <ns0:r>
              <ns0:t xml:space="preserve">/kəmˈpel.ɪŋ/</ns0:t>
            </ns0:r>
          </ns0:p>
        </ns0:tc>
        <ns0:tc>
          <ns0:tcPr/>
          <ns0:p>
            <ns0:pPr>
              <ns0:pStyle ns0:val="Compact"/>
            </ns0:pPr>
            <ns0:r>
              <ns0:t xml:space="preserve">strongly convincing or persuasive (thuyết phục, hấp dẫn)</ns0:t>
            </ns0:r>
          </ns0:p>
        </ns0:tc>
        <ns0:tc>
          <ns0:tcPr/>
          <ns0:p>
            <ns0:pPr>
              <ns0:pStyle ns0:val="Compact"/>
            </ns0:pPr>
            <ns0:r>
              <ns0:t xml:space="preserve">Ericsson finds no compelling evidence for innate memory.</ns0:t>
            </ns0:r>
          </ns0:p>
        </ns0:tc>
      </ns0:tr>
    </ns0:tbl>
    <ns0:bookmarkEnd ns0:id="39"/>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2026-03-12T13:04:53Z</dcterms:created>
  <dcterms:modified xsi:type="dcterms:W3CDTF">2026-03-12T13:04:53Z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16-22</vt:lpwstr>
  </property>
  <property fmtid="{D5CDD505-2E9C-101B-9397-08002B2CF9AE}" pid="3" name="level">
    <vt:lpwstr>2</vt:lpwstr>
  </property>
  <property fmtid="{D5CDD505-2E9C-101B-9397-08002B2CF9AE}" pid="4" name="skill">
    <vt:lpwstr>Reading</vt:lpwstr>
  </property>
  <property fmtid="{D5CDD505-2E9C-101B-9397-08002B2CF9AE}" pid="5" name="week">
    <vt:lpwstr>10</vt:lpwstr>
  </property>
</Properties>
</file>