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For a group of 7 people, find the probability that all 4 seasons (winter, spring, summer, fall)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occur at least once each among their birthdays, assuming that all seasons are equally likely.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Roboto" w:cs="Roboto" w:eastAsia="Roboto" w:hAnsi="Roboto"/>
          <w:color w:val="04030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0304"/>
          <w:sz w:val="21"/>
          <w:szCs w:val="21"/>
          <w:highlight w:val="white"/>
          <w:rtl w:val="0"/>
        </w:rPr>
        <w:t xml:space="preserve">Seasons={Winter, spring, summer, fall}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color w:val="04030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0304"/>
          <w:sz w:val="21"/>
          <w:szCs w:val="21"/>
          <w:highlight w:val="white"/>
          <w:rtl w:val="0"/>
        </w:rPr>
        <w:t xml:space="preserve">Number of people=7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  <w:color w:val="040304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0304"/>
          <w:sz w:val="21"/>
          <w:szCs w:val="21"/>
          <w:highlight w:val="white"/>
          <w:rtl w:val="0"/>
        </w:rPr>
        <w:t xml:space="preserve">X </w:t>
      </w:r>
      <w:r w:rsidDel="00000000" w:rsidR="00000000" w:rsidRPr="00000000">
        <w:rPr>
          <w:rFonts w:ascii="Roboto" w:cs="Roboto" w:eastAsia="Roboto" w:hAnsi="Roboto"/>
          <w:color w:val="040304"/>
          <w:sz w:val="17"/>
          <w:szCs w:val="17"/>
          <w:highlight w:val="white"/>
          <w:rtl w:val="0"/>
        </w:rPr>
        <w:t xml:space="preserve"> be a variable such that it denotes the number of seasons which consists of birthdays of all 7 people,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oboto" w:cs="Roboto" w:eastAsia="Roboto" w:hAnsi="Roboto"/>
          <w:color w:val="040304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0304"/>
          <w:sz w:val="17"/>
          <w:szCs w:val="17"/>
          <w:highlight w:val="white"/>
          <w:rtl w:val="0"/>
        </w:rPr>
        <w:t xml:space="preserve">All seasons are equally likely,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  <w:color w:val="04030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0304"/>
          <w:sz w:val="21"/>
          <w:szCs w:val="21"/>
          <w:highlight w:val="white"/>
          <w:rtl w:val="0"/>
        </w:rPr>
        <w:t xml:space="preserve">P(Winter)=P(spring)=P(Summer)=P(Fall)=1/4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oboto" w:cs="Roboto" w:eastAsia="Roboto" w:hAnsi="Roboto"/>
          <w:i w:val="1"/>
          <w:color w:val="040304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40304"/>
          <w:sz w:val="17"/>
          <w:szCs w:val="17"/>
          <w:highlight w:val="white"/>
          <w:rtl w:val="0"/>
        </w:rPr>
        <w:t xml:space="preserve">Using Inclusion and Exclusion, 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29"/>
          <w:szCs w:val="29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29"/>
          <w:szCs w:val="29"/>
          <w:highlight w:val="white"/>
          <w:rtl w:val="0"/>
        </w:rPr>
        <w:t xml:space="preserve">*3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29"/>
          <w:szCs w:val="29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29"/>
          <w:szCs w:val="29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29"/>
          <w:szCs w:val="29"/>
          <w:highlight w:val="white"/>
          <w:rtl w:val="0"/>
        </w:rPr>
        <w:t xml:space="preserve">*2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29"/>
          <w:szCs w:val="29"/>
          <w:highlight w:val="white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29"/>
          <w:szCs w:val="29"/>
          <w:highlight w:val="whit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29"/>
          <w:szCs w:val="29"/>
          <w:highlight w:val="white"/>
          <w:rtl w:val="0"/>
        </w:rPr>
        <w:t xml:space="preserve">*1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i w:val="1"/>
          <w:color w:val="040304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10"/>
          <w:szCs w:val="10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40304"/>
          <w:sz w:val="17"/>
          <w:szCs w:val="17"/>
          <w:highlight w:val="white"/>
          <w:rtl w:val="0"/>
        </w:rPr>
        <w:t xml:space="preserve">[i.e. Exclude 1 season - Exclude 2 season + exclude 3 season, also note that we can't exclude all the 4 seasons]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i w:val="1"/>
          <w:color w:val="04030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color w:val="040304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0304"/>
          <w:sz w:val="21"/>
          <w:szCs w:val="21"/>
          <w:highlight w:val="white"/>
          <w:rtl w:val="0"/>
        </w:rPr>
        <w:t xml:space="preserve">P{X=i}</w:t>
      </w:r>
      <w:r w:rsidDel="00000000" w:rsidR="00000000" w:rsidRPr="00000000">
        <w:rPr>
          <w:rFonts w:ascii="Roboto" w:cs="Roboto" w:eastAsia="Roboto" w:hAnsi="Roboto"/>
          <w:color w:val="040304"/>
          <w:sz w:val="17"/>
          <w:szCs w:val="17"/>
          <w:highlight w:val="white"/>
          <w:rtl w:val="0"/>
        </w:rPr>
        <w:t xml:space="preserve"> is probability of birthdays occurring in </w:t>
      </w:r>
      <w:r w:rsidDel="00000000" w:rsidR="00000000" w:rsidRPr="00000000">
        <w:rPr>
          <w:rFonts w:ascii="Roboto" w:cs="Roboto" w:eastAsia="Roboto" w:hAnsi="Roboto"/>
          <w:color w:val="040304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040304"/>
          <w:sz w:val="17"/>
          <w:szCs w:val="17"/>
          <w:highlight w:val="white"/>
          <w:rtl w:val="0"/>
        </w:rPr>
        <w:t xml:space="preserve"> seasons,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Roboto" w:cs="Roboto" w:eastAsia="Roboto" w:hAnsi="Roboto"/>
          <w:color w:val="040304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040304"/>
          <w:sz w:val="21"/>
          <w:szCs w:val="21"/>
          <w:highlight w:val="white"/>
          <w:rtl w:val="0"/>
        </w:rPr>
        <w:t xml:space="preserve">P{X=4}= 1−(P{X=3}−P{X=2}+P{X=1})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vertAlign w:val="superscript"/>
        </w:rPr>
      </w:pPr>
      <w:r w:rsidDel="00000000" w:rsidR="00000000" w:rsidRPr="00000000">
        <w:rPr>
          <w:rFonts w:ascii="Roboto" w:cs="Roboto" w:eastAsia="Roboto" w:hAnsi="Roboto"/>
          <w:color w:val="040304"/>
          <w:sz w:val="21"/>
          <w:szCs w:val="21"/>
          <w:highlight w:val="white"/>
          <w:rtl w:val="0"/>
        </w:rPr>
        <w:t xml:space="preserve">P{X=4}= 1-</w:t>
      </w:r>
      <w:r w:rsidDel="00000000" w:rsidR="00000000" w:rsidRPr="00000000">
        <w:rPr>
          <w:rFonts w:ascii="Roboto" w:cs="Roboto" w:eastAsia="Roboto" w:hAnsi="Roboto"/>
          <w:b w:val="1"/>
          <w:color w:val="04030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(4*3</w:t>
      </w:r>
      <w:r w:rsidDel="00000000" w:rsidR="00000000" w:rsidRPr="00000000">
        <w:rPr>
          <w:b w:val="1"/>
          <w:vertAlign w:val="superscript"/>
          <w:rtl w:val="0"/>
        </w:rPr>
        <w:t xml:space="preserve">7 </w:t>
      </w:r>
      <w:r w:rsidDel="00000000" w:rsidR="00000000" w:rsidRPr="00000000">
        <w:rPr>
          <w:b w:val="1"/>
          <w:rtl w:val="0"/>
        </w:rPr>
        <w:t xml:space="preserve">- 4*2</w:t>
      </w:r>
      <w:r w:rsidDel="00000000" w:rsidR="00000000" w:rsidRPr="00000000">
        <w:rPr>
          <w:b w:val="1"/>
          <w:vertAlign w:val="superscript"/>
          <w:rtl w:val="0"/>
        </w:rPr>
        <w:t xml:space="preserve">7 </w:t>
      </w:r>
      <w:r w:rsidDel="00000000" w:rsidR="00000000" w:rsidRPr="00000000">
        <w:rPr>
          <w:b w:val="1"/>
          <w:rtl w:val="0"/>
        </w:rPr>
        <w:t xml:space="preserve">+4*1)/4</w:t>
      </w:r>
      <w:r w:rsidDel="00000000" w:rsidR="00000000" w:rsidRPr="00000000">
        <w:rPr>
          <w:b w:val="1"/>
          <w:vertAlign w:val="superscript"/>
          <w:rtl w:val="0"/>
        </w:rPr>
        <w:t xml:space="preserve">7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Roboto" w:cs="Roboto" w:eastAsia="Roboto" w:hAnsi="Roboto"/>
          <w:color w:val="040304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040304"/>
          <w:sz w:val="21"/>
          <w:szCs w:val="21"/>
          <w:highlight w:val="white"/>
          <w:rtl w:val="0"/>
        </w:rPr>
        <w:t xml:space="preserve">P{X=4}= 1−0.502=  0.497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Roboto" w:cs="Roboto" w:eastAsia="Roboto" w:hAnsi="Roboto"/>
          <w:color w:val="04030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Roboto" w:cs="Roboto" w:eastAsia="Roboto" w:hAnsi="Roboto"/>
          <w:color w:val="04030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Alice attends a small college in which each class meets only once a week. She is deciding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between 30 non-overlapping classes. There are 6 classes to choose from for each day of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week, Monday through Friday. Trusting in the benevolence of randomness, Alice decides 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register for 7 randomly selected classes out of the 30, with all choices equally likely. What 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probability that she will have classes every day, Monday through Friday?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for 2 days when she has 2 classes &amp; then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Select  2 classes on those days and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1 class for other days</w:t>
      </w:r>
    </w:p>
    <w:p w:rsidR="00000000" w:rsidDel="00000000" w:rsidP="00000000" w:rsidRDefault="00000000" w:rsidRPr="00000000" w14:paraId="00000024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 xml:space="preserve">P = ((5 C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* 6C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*6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+ (5C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6C</w:t>
      </w:r>
      <w:r w:rsidDel="00000000" w:rsidR="00000000" w:rsidRPr="00000000">
        <w:rPr>
          <w:vertAlign w:val="subscript"/>
          <w:rtl w:val="0"/>
        </w:rPr>
        <w:t xml:space="preserve">3 *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))/30C</w:t>
      </w:r>
      <w:r w:rsidDel="00000000" w:rsidR="00000000" w:rsidRPr="00000000">
        <w:rPr>
          <w:vertAlign w:val="subscript"/>
          <w:rtl w:val="0"/>
        </w:rPr>
        <w:t xml:space="preserve">7</w:t>
      </w:r>
    </w:p>
    <w:p w:rsidR="00000000" w:rsidDel="00000000" w:rsidP="00000000" w:rsidRDefault="00000000" w:rsidRPr="00000000" w14:paraId="00000025">
      <w:pPr>
        <w:ind w:firstLine="720"/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=30%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