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9BB0" w14:textId="1830FAF0" w:rsidR="009A107C" w:rsidRPr="00BB5478" w:rsidRDefault="009A107C" w:rsidP="00760527">
      <w:pPr>
        <w:pStyle w:val="QPPCoverMinistryName"/>
        <w:spacing w:line="240" w:lineRule="auto"/>
        <w:ind w:firstLine="720"/>
        <w:rPr>
          <w:b w:val="0"/>
          <w:bCs/>
          <w:noProof/>
          <w:color w:val="0000FF"/>
          <w:sz w:val="36"/>
          <w:szCs w:val="36"/>
          <w:highlight w:val="yellow"/>
          <w:lang w:val="en-CA"/>
        </w:rPr>
      </w:pPr>
      <w:r w:rsidRPr="00BB5478">
        <w:rPr>
          <w:b w:val="0"/>
          <w:bCs/>
          <w:noProof/>
          <w:color w:val="0000FF"/>
          <w:sz w:val="36"/>
          <w:szCs w:val="36"/>
          <w:highlight w:val="yellow"/>
          <w:lang w:val="en-CA"/>
        </w:rPr>
        <w:t xml:space="preserve">Template for </w:t>
      </w:r>
      <w:r w:rsidR="00755596">
        <w:rPr>
          <w:b w:val="0"/>
          <w:bCs/>
          <w:noProof/>
          <w:color w:val="0000FF"/>
          <w:sz w:val="36"/>
          <w:szCs w:val="36"/>
          <w:highlight w:val="yellow"/>
          <w:lang w:val="en-CA"/>
        </w:rPr>
        <w:t>2024/25</w:t>
      </w:r>
      <w:r w:rsidRPr="00BB5478">
        <w:rPr>
          <w:b w:val="0"/>
          <w:bCs/>
          <w:noProof/>
          <w:color w:val="0000FF"/>
          <w:sz w:val="36"/>
          <w:szCs w:val="36"/>
          <w:highlight w:val="yellow"/>
          <w:lang w:val="en-CA"/>
        </w:rPr>
        <w:t xml:space="preserve"> </w:t>
      </w:r>
      <w:r>
        <w:rPr>
          <w:b w:val="0"/>
          <w:bCs/>
          <w:noProof/>
          <w:color w:val="0000FF"/>
          <w:sz w:val="36"/>
          <w:szCs w:val="36"/>
          <w:highlight w:val="yellow"/>
          <w:lang w:val="en-CA"/>
        </w:rPr>
        <w:t>Crown Agency</w:t>
      </w:r>
      <w:r w:rsidRPr="00BB5478">
        <w:rPr>
          <w:b w:val="0"/>
          <w:bCs/>
          <w:noProof/>
          <w:color w:val="0000FF"/>
          <w:sz w:val="36"/>
          <w:szCs w:val="36"/>
          <w:highlight w:val="yellow"/>
          <w:lang w:val="en-CA"/>
        </w:rPr>
        <w:t xml:space="preserve"> Service Pla</w:t>
      </w:r>
      <w:r>
        <w:rPr>
          <w:b w:val="0"/>
          <w:bCs/>
          <w:noProof/>
          <w:color w:val="0000FF"/>
          <w:sz w:val="36"/>
          <w:szCs w:val="36"/>
          <w:highlight w:val="yellow"/>
          <w:lang w:val="en-CA"/>
        </w:rPr>
        <w:t>ns</w:t>
      </w:r>
    </w:p>
    <w:p w14:paraId="155B5A2D" w14:textId="77777777" w:rsidR="009A107C" w:rsidRPr="00BB5478" w:rsidRDefault="009A107C" w:rsidP="009A107C">
      <w:pPr>
        <w:pStyle w:val="QPPCoverMinistryName"/>
        <w:spacing w:line="240" w:lineRule="auto"/>
        <w:rPr>
          <w:b w:val="0"/>
          <w:bCs/>
          <w:noProof/>
          <w:color w:val="0000FF"/>
          <w:sz w:val="28"/>
          <w:szCs w:val="28"/>
          <w:lang w:val="en-CA"/>
        </w:rPr>
      </w:pPr>
      <w:r w:rsidRPr="00BB5478">
        <w:rPr>
          <w:b w:val="0"/>
          <w:bCs/>
          <w:noProof/>
          <w:color w:val="0000FF"/>
          <w:sz w:val="28"/>
          <w:szCs w:val="28"/>
          <w:highlight w:val="yellow"/>
          <w:lang w:val="en-CA"/>
        </w:rPr>
        <w:t xml:space="preserve">Provided by the Crown Agencies Secretariat - </w:t>
      </w:r>
      <w:r w:rsidRPr="00BB5478">
        <w:rPr>
          <w:b w:val="0"/>
          <w:bCs/>
          <w:noProof/>
          <w:color w:val="0000FF"/>
          <w:sz w:val="28"/>
          <w:szCs w:val="28"/>
          <w:highlight w:val="yellow"/>
          <w:lang w:val="en-CA"/>
        </w:rPr>
        <w:br/>
        <w:t>Crown Agencies and Board Resourcing Office (delete this text)</w:t>
      </w:r>
    </w:p>
    <w:p w14:paraId="2EB4DD90" w14:textId="264DA1F0" w:rsidR="00EE7A0B" w:rsidRPr="00CA737E" w:rsidRDefault="00EE7A0B" w:rsidP="00EE7A0B">
      <w:pPr>
        <w:pStyle w:val="Subtitle"/>
        <w:rPr>
          <w:noProof/>
          <w:spacing w:val="-20"/>
          <w:lang w:eastAsia="en-CA"/>
        </w:rPr>
      </w:pPr>
      <w:r w:rsidRPr="00CA737E">
        <w:rPr>
          <w:noProof/>
          <w:spacing w:val="-20"/>
          <w:lang w:eastAsia="en-CA"/>
        </w:rPr>
        <w:t>[</w:t>
      </w:r>
      <w:r w:rsidR="00EB53FA" w:rsidRPr="00CA737E">
        <w:rPr>
          <w:noProof/>
          <w:spacing w:val="-20"/>
          <w:lang w:eastAsia="en-CA"/>
        </w:rPr>
        <w:t>Crown Agency Name</w:t>
      </w:r>
      <w:r w:rsidRPr="00CA737E">
        <w:rPr>
          <w:noProof/>
          <w:spacing w:val="-20"/>
          <w:lang w:eastAsia="en-CA"/>
        </w:rPr>
        <w:t>]</w:t>
      </w:r>
    </w:p>
    <w:p w14:paraId="6BA4ADEF" w14:textId="77777777" w:rsidR="00EE7A0B" w:rsidRDefault="00EE7A0B" w:rsidP="00EE7A0B">
      <w:pPr>
        <w:rPr>
          <w:lang w:eastAsia="en-CA"/>
        </w:rPr>
      </w:pPr>
    </w:p>
    <w:p w14:paraId="27B194C0" w14:textId="77777777" w:rsidR="00EE7A0B" w:rsidRDefault="00EE7A0B" w:rsidP="00EE7A0B">
      <w:pPr>
        <w:rPr>
          <w:lang w:eastAsia="en-CA"/>
        </w:rPr>
      </w:pPr>
    </w:p>
    <w:p w14:paraId="62A44504" w14:textId="77777777" w:rsidR="00EE7A0B" w:rsidRDefault="00EE7A0B" w:rsidP="00EE7A0B">
      <w:pPr>
        <w:rPr>
          <w:lang w:eastAsia="en-CA"/>
        </w:rPr>
      </w:pPr>
    </w:p>
    <w:p w14:paraId="190652D3" w14:textId="2EDAA3EF" w:rsidR="00EE7A0B" w:rsidRDefault="00EE7A0B" w:rsidP="00EE7A0B">
      <w:pPr>
        <w:rPr>
          <w:lang w:eastAsia="en-CA"/>
        </w:rPr>
      </w:pPr>
    </w:p>
    <w:p w14:paraId="14CFE0FE" w14:textId="05F72999" w:rsidR="007961DB" w:rsidRDefault="007961DB" w:rsidP="00EE7A0B">
      <w:pPr>
        <w:rPr>
          <w:lang w:eastAsia="en-CA"/>
        </w:rPr>
      </w:pPr>
    </w:p>
    <w:p w14:paraId="0D5669F9" w14:textId="7ADB4F28" w:rsidR="00EE7A0B" w:rsidRPr="001F7C12" w:rsidRDefault="00755596" w:rsidP="00EE7A0B">
      <w:pPr>
        <w:pStyle w:val="Title"/>
        <w:rPr>
          <w:noProof/>
          <w:spacing w:val="-20"/>
          <w:lang w:eastAsia="en-CA"/>
        </w:rPr>
      </w:pPr>
      <w:r>
        <w:rPr>
          <w:noProof/>
          <w:spacing w:val="-20"/>
          <w:lang w:eastAsia="en-CA"/>
        </w:rPr>
        <w:t>2024/25</w:t>
      </w:r>
      <w:r w:rsidR="00506A24" w:rsidRPr="001F7C12">
        <w:rPr>
          <w:noProof/>
          <w:spacing w:val="-20"/>
          <w:lang w:eastAsia="en-CA"/>
        </w:rPr>
        <w:t xml:space="preserve"> – 20</w:t>
      </w:r>
      <w:r w:rsidR="003C25FD" w:rsidRPr="001F7C12">
        <w:rPr>
          <w:noProof/>
          <w:spacing w:val="-20"/>
          <w:lang w:eastAsia="en-CA"/>
        </w:rPr>
        <w:t>2</w:t>
      </w:r>
      <w:r>
        <w:rPr>
          <w:noProof/>
          <w:spacing w:val="-20"/>
          <w:lang w:eastAsia="en-CA"/>
        </w:rPr>
        <w:t>6</w:t>
      </w:r>
      <w:r w:rsidR="00506A24" w:rsidRPr="001F7C12">
        <w:rPr>
          <w:noProof/>
          <w:spacing w:val="-20"/>
          <w:lang w:eastAsia="en-CA"/>
        </w:rPr>
        <w:t>/</w:t>
      </w:r>
      <w:r w:rsidR="003C25FD" w:rsidRPr="001F7C12">
        <w:rPr>
          <w:noProof/>
          <w:spacing w:val="-20"/>
          <w:lang w:eastAsia="en-CA"/>
        </w:rPr>
        <w:t>2</w:t>
      </w:r>
      <w:r>
        <w:rPr>
          <w:noProof/>
          <w:spacing w:val="-20"/>
          <w:lang w:eastAsia="en-CA"/>
        </w:rPr>
        <w:t>7</w:t>
      </w:r>
    </w:p>
    <w:p w14:paraId="472C32F9" w14:textId="39DAD3C6" w:rsidR="00EE7A0B" w:rsidRPr="001F7C12" w:rsidRDefault="00EE7A0B" w:rsidP="00EE7A0B">
      <w:pPr>
        <w:pStyle w:val="Title"/>
        <w:rPr>
          <w:noProof/>
          <w:spacing w:val="-20"/>
          <w:lang w:eastAsia="en-CA"/>
        </w:rPr>
      </w:pPr>
      <w:r w:rsidRPr="001F7C12">
        <w:rPr>
          <w:noProof/>
          <w:spacing w:val="-20"/>
          <w:lang w:eastAsia="en-CA"/>
        </w:rPr>
        <w:t>Service Plan</w:t>
      </w:r>
    </w:p>
    <w:p w14:paraId="05AC592C" w14:textId="0076B09F" w:rsidR="00EE7A0B" w:rsidRPr="001F7C12" w:rsidRDefault="00ED411F" w:rsidP="00EE7A0B">
      <w:pPr>
        <w:pStyle w:val="TitleDate"/>
        <w:rPr>
          <w:spacing w:val="-20"/>
        </w:rPr>
      </w:pPr>
      <w:r w:rsidRPr="001F7C12">
        <w:rPr>
          <w:spacing w:val="-20"/>
        </w:rPr>
        <w:t>February</w:t>
      </w:r>
      <w:r w:rsidR="00506A24" w:rsidRPr="001F7C12">
        <w:rPr>
          <w:spacing w:val="-20"/>
        </w:rPr>
        <w:t xml:space="preserve"> 20</w:t>
      </w:r>
      <w:r w:rsidR="003C25FD" w:rsidRPr="001F7C12">
        <w:rPr>
          <w:spacing w:val="-20"/>
        </w:rPr>
        <w:t>2</w:t>
      </w:r>
      <w:r w:rsidR="00755596">
        <w:rPr>
          <w:spacing w:val="-20"/>
        </w:rPr>
        <w:t>4</w:t>
      </w:r>
    </w:p>
    <w:p w14:paraId="3FE590E0" w14:textId="4D8161F0" w:rsidR="00EE7A0B" w:rsidRPr="00DE22BF" w:rsidRDefault="007961DB" w:rsidP="007961DB">
      <w:pPr>
        <w:tabs>
          <w:tab w:val="left" w:pos="1504"/>
        </w:tabs>
        <w:rPr>
          <w:lang w:eastAsia="en-CA"/>
        </w:rPr>
      </w:pPr>
      <w:r>
        <w:rPr>
          <w:lang w:eastAsia="en-CA"/>
        </w:rPr>
        <w:tab/>
      </w:r>
    </w:p>
    <w:p w14:paraId="64F3BB70" w14:textId="060FF63F" w:rsidR="00EE7A0B" w:rsidRDefault="00EE7A0B" w:rsidP="00EE7A0B">
      <w:pPr>
        <w:rPr>
          <w:lang w:eastAsia="en-CA"/>
        </w:rPr>
      </w:pPr>
    </w:p>
    <w:p w14:paraId="2D6687AF" w14:textId="51701246" w:rsidR="007961DB" w:rsidRDefault="007961DB" w:rsidP="00EE7A0B">
      <w:pPr>
        <w:rPr>
          <w:lang w:eastAsia="en-CA"/>
        </w:rPr>
      </w:pPr>
    </w:p>
    <w:p w14:paraId="5DD39E5E" w14:textId="6B5ABA38" w:rsidR="007961DB" w:rsidRDefault="007961DB" w:rsidP="00EE7A0B">
      <w:pPr>
        <w:rPr>
          <w:lang w:eastAsia="en-CA"/>
        </w:rPr>
      </w:pPr>
    </w:p>
    <w:p w14:paraId="3EE33E52" w14:textId="77777777" w:rsidR="007961DB" w:rsidRPr="00612AE8" w:rsidRDefault="007961DB" w:rsidP="00EE7A0B">
      <w:pPr>
        <w:rPr>
          <w:lang w:eastAsia="en-CA"/>
        </w:rPr>
      </w:pPr>
    </w:p>
    <w:p w14:paraId="756A9E43" w14:textId="77777777" w:rsidR="00EE7A0B" w:rsidRDefault="00EE7A0B" w:rsidP="00EE7A0B">
      <w:pPr>
        <w:pStyle w:val="TitleDate"/>
      </w:pPr>
      <w:r w:rsidRPr="001D4792">
        <w:rPr>
          <w:noProof/>
        </w:rPr>
        <w:drawing>
          <wp:inline distT="0" distB="0" distL="0" distR="0" wp14:anchorId="796645F1" wp14:editId="63961B32">
            <wp:extent cx="1990725" cy="1809750"/>
            <wp:effectExtent l="0" t="0" r="0" b="0"/>
            <wp:docPr id="7" name="Picture 7" descr="BC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_ARCS (100-1999)\ADMIN and FINANCE\Templates\BC Logo\BCID_V_key_rgb_pos.png"/>
                    <pic:cNvPicPr>
                      <a:picLocks noChangeAspect="1" noChangeArrowheads="1"/>
                    </pic:cNvPicPr>
                  </pic:nvPicPr>
                  <pic:blipFill rotWithShape="1">
                    <a:blip r:embed="rId11" cstate="print"/>
                    <a:srcRect l="13243" t="15790" r="13919" b="11040"/>
                    <a:stretch/>
                  </pic:blipFill>
                  <pic:spPr bwMode="auto">
                    <a:xfrm>
                      <a:off x="0" y="0"/>
                      <a:ext cx="1992089" cy="1810990"/>
                    </a:xfrm>
                    <a:prstGeom prst="rect">
                      <a:avLst/>
                    </a:prstGeom>
                    <a:noFill/>
                    <a:ln>
                      <a:noFill/>
                    </a:ln>
                    <a:extLst>
                      <a:ext uri="{53640926-AAD7-44D8-BBD7-CCE9431645EC}">
                        <a14:shadowObscured xmlns:a14="http://schemas.microsoft.com/office/drawing/2010/main"/>
                      </a:ext>
                    </a:extLst>
                  </pic:spPr>
                </pic:pic>
              </a:graphicData>
            </a:graphic>
          </wp:inline>
        </w:drawing>
      </w:r>
    </w:p>
    <w:p w14:paraId="164663BB" w14:textId="77777777" w:rsidR="00EE7A0B" w:rsidRDefault="00EE7A0B" w:rsidP="00EE7A0B">
      <w:pPr>
        <w:spacing w:after="160"/>
      </w:pPr>
      <w:bookmarkStart w:id="0" w:name="_Toc32410046"/>
      <w:r>
        <w:br w:type="page"/>
      </w:r>
    </w:p>
    <w:p w14:paraId="256CCC49" w14:textId="6705E3E5" w:rsidR="00EE7A0B" w:rsidRDefault="00EE7A0B" w:rsidP="00EE7A0B">
      <w:pPr>
        <w:spacing w:after="160"/>
        <w:jc w:val="center"/>
      </w:pPr>
      <w:r>
        <w:lastRenderedPageBreak/>
        <w:t>For more information on the [</w:t>
      </w:r>
      <w:r w:rsidR="00EB53FA">
        <w:t>Crown Agency</w:t>
      </w:r>
      <w:r>
        <w:t xml:space="preserve"> Name] contact:</w:t>
      </w:r>
    </w:p>
    <w:p w14:paraId="59E5CDB5" w14:textId="77777777" w:rsidR="00EE7A0B" w:rsidRDefault="00EE7A0B" w:rsidP="00EE7A0B">
      <w:pPr>
        <w:spacing w:after="160"/>
        <w:jc w:val="center"/>
      </w:pPr>
      <w:r>
        <w:t>[Insert Address]</w:t>
      </w:r>
    </w:p>
    <w:p w14:paraId="601173A4" w14:textId="77777777" w:rsidR="00EE7A0B" w:rsidRDefault="00EE7A0B" w:rsidP="00EE7A0B">
      <w:pPr>
        <w:spacing w:after="160"/>
        <w:jc w:val="center"/>
      </w:pPr>
      <w:r>
        <w:t>[Insert Telephone Number]</w:t>
      </w:r>
    </w:p>
    <w:p w14:paraId="73879C6D" w14:textId="77777777" w:rsidR="00173EFB" w:rsidRDefault="00173EFB" w:rsidP="00EE7A0B">
      <w:pPr>
        <w:spacing w:after="160"/>
        <w:jc w:val="center"/>
      </w:pPr>
    </w:p>
    <w:p w14:paraId="188E4115" w14:textId="25FCEFC8" w:rsidR="00EE7A0B" w:rsidRDefault="00EE7A0B" w:rsidP="00EE7A0B">
      <w:pPr>
        <w:spacing w:after="160"/>
        <w:jc w:val="center"/>
      </w:pPr>
      <w:r>
        <w:t>Or visit our website at</w:t>
      </w:r>
    </w:p>
    <w:p w14:paraId="246388B0" w14:textId="77777777" w:rsidR="00EE7A0B" w:rsidRDefault="00EE7A0B" w:rsidP="00EE7A0B">
      <w:pPr>
        <w:spacing w:after="160"/>
        <w:jc w:val="center"/>
      </w:pPr>
      <w:r>
        <w:t>[Website URL with Hyperlink]</w:t>
      </w:r>
    </w:p>
    <w:p w14:paraId="197F9B69" w14:textId="77777777" w:rsidR="00EE7A0B" w:rsidRDefault="00EE7A0B" w:rsidP="00EE7A0B">
      <w:pPr>
        <w:spacing w:after="160"/>
        <w:jc w:val="center"/>
      </w:pPr>
    </w:p>
    <w:p w14:paraId="4F79CBF5" w14:textId="2611C771" w:rsidR="00EE7A0B" w:rsidRDefault="00EE7A0B" w:rsidP="00EE7A0B">
      <w:pPr>
        <w:spacing w:after="160"/>
        <w:jc w:val="center"/>
      </w:pPr>
      <w:r>
        <w:t>Published by [</w:t>
      </w:r>
      <w:r w:rsidR="00EB53FA">
        <w:t>Crown Agency</w:t>
      </w:r>
      <w:r>
        <w:t xml:space="preserve"> Name]</w:t>
      </w:r>
    </w:p>
    <w:p w14:paraId="0E92546B" w14:textId="77777777" w:rsidR="00EE7A0B" w:rsidRDefault="00EE7A0B" w:rsidP="00EE7A0B">
      <w:pPr>
        <w:spacing w:after="160"/>
        <w:jc w:val="center"/>
        <w:sectPr w:rsidR="00EE7A0B">
          <w:headerReference w:type="default" r:id="rId12"/>
          <w:footerReference w:type="default" r:id="rId13"/>
          <w:pgSz w:w="12240" w:h="15840"/>
          <w:pgMar w:top="1440" w:right="1440" w:bottom="1440" w:left="1440" w:header="708" w:footer="708" w:gutter="0"/>
          <w:cols w:space="708"/>
          <w:docGrid w:linePitch="360"/>
        </w:sectPr>
      </w:pPr>
    </w:p>
    <w:p w14:paraId="1EBD3B41" w14:textId="3B0E82BD" w:rsidR="00EE7A0B" w:rsidRPr="00725427" w:rsidRDefault="00173EFB" w:rsidP="00EE7A0B">
      <w:pPr>
        <w:pStyle w:val="Heading1"/>
      </w:pPr>
      <w:bookmarkStart w:id="1" w:name="_Toc145333236"/>
      <w:r>
        <w:lastRenderedPageBreak/>
        <w:t>Board Chair</w:t>
      </w:r>
      <w:r w:rsidR="00946765">
        <w:t>’s</w:t>
      </w:r>
      <w:r w:rsidR="000C5025">
        <w:t xml:space="preserve"> </w:t>
      </w:r>
      <w:r w:rsidR="00EE7A0B">
        <w:t>Accountability Statement</w:t>
      </w:r>
      <w:bookmarkEnd w:id="0"/>
      <w:bookmarkEnd w:id="1"/>
    </w:p>
    <w:p w14:paraId="45BBB384" w14:textId="4D643C65" w:rsidR="000A04DD" w:rsidRDefault="00D1732B" w:rsidP="000A04DD">
      <w:r>
        <w:rPr>
          <w:noProof/>
        </w:rPr>
        <w:drawing>
          <wp:anchor distT="71755" distB="71755" distL="180340" distR="180340" simplePos="0" relativeHeight="251657216" behindDoc="0" locked="0" layoutInCell="1" allowOverlap="1" wp14:anchorId="64554903" wp14:editId="18EE64E5">
            <wp:simplePos x="0" y="0"/>
            <wp:positionH relativeFrom="margin">
              <wp:posOffset>0</wp:posOffset>
            </wp:positionH>
            <wp:positionV relativeFrom="paragraph">
              <wp:posOffset>54610</wp:posOffset>
            </wp:positionV>
            <wp:extent cx="1404000" cy="18684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Photo.png"/>
                    <pic:cNvPicPr/>
                  </pic:nvPicPr>
                  <pic:blipFill>
                    <a:blip r:embed="rId14">
                      <a:extLst>
                        <a:ext uri="{28A0092B-C50C-407E-A947-70E740481C1C}">
                          <a14:useLocalDpi xmlns:a14="http://schemas.microsoft.com/office/drawing/2010/main" val="0"/>
                        </a:ext>
                      </a:extLst>
                    </a:blip>
                    <a:stretch>
                      <a:fillRect/>
                    </a:stretch>
                  </pic:blipFill>
                  <pic:spPr>
                    <a:xfrm>
                      <a:off x="0" y="0"/>
                      <a:ext cx="1404000" cy="1868400"/>
                    </a:xfrm>
                    <a:prstGeom prst="rect">
                      <a:avLst/>
                    </a:prstGeom>
                  </pic:spPr>
                </pic:pic>
              </a:graphicData>
            </a:graphic>
            <wp14:sizeRelH relativeFrom="margin">
              <wp14:pctWidth>0</wp14:pctWidth>
            </wp14:sizeRelH>
            <wp14:sizeRelV relativeFrom="margin">
              <wp14:pctHeight>0</wp14:pctHeight>
            </wp14:sizeRelV>
          </wp:anchor>
        </w:drawing>
      </w:r>
      <w:r w:rsidR="000A04DD" w:rsidRPr="000A04DD">
        <w:t xml:space="preserve">The </w:t>
      </w:r>
      <w:r w:rsidR="00755596">
        <w:t>2024/25</w:t>
      </w:r>
      <w:r w:rsidR="000A04DD" w:rsidRPr="000A04DD">
        <w:t xml:space="preserve"> – </w:t>
      </w:r>
      <w:r w:rsidR="00755596">
        <w:t>2026/27</w:t>
      </w:r>
      <w:r w:rsidR="000A04DD" w:rsidRPr="000A04DD">
        <w:t xml:space="preserve"> </w:t>
      </w:r>
      <w:r w:rsidR="000A04DD" w:rsidRPr="000A04DD">
        <w:rPr>
          <w:highlight w:val="yellow"/>
        </w:rPr>
        <w:t>[</w:t>
      </w:r>
      <w:r w:rsidR="00EB53FA">
        <w:rPr>
          <w:highlight w:val="yellow"/>
        </w:rPr>
        <w:t>Crown Agency Name</w:t>
      </w:r>
      <w:r w:rsidR="000A04DD" w:rsidRPr="000A04DD">
        <w:rPr>
          <w:highlight w:val="yellow"/>
        </w:rPr>
        <w:t>]</w:t>
      </w:r>
      <w:r w:rsidR="000A04DD" w:rsidRPr="000A04DD">
        <w:t xml:space="preserve"> Service Plan was prepared under </w:t>
      </w:r>
      <w:r w:rsidR="00A65D2D">
        <w:t xml:space="preserve">the Board’s </w:t>
      </w:r>
      <w:r w:rsidR="000A04DD" w:rsidRPr="000A04DD">
        <w:t xml:space="preserve">direction in accordance with the </w:t>
      </w:r>
      <w:r w:rsidR="000A04DD" w:rsidRPr="000A04DD">
        <w:rPr>
          <w:i/>
          <w:iCs/>
        </w:rPr>
        <w:t>Budget Transparency and Accountability Act</w:t>
      </w:r>
      <w:r w:rsidR="000A04DD" w:rsidRPr="000A04DD">
        <w:t xml:space="preserve">. </w:t>
      </w:r>
      <w:r w:rsidR="000A04DD" w:rsidRPr="00A65D2D">
        <w:t>Th</w:t>
      </w:r>
      <w:r w:rsidR="00AF630C">
        <w:t>is</w:t>
      </w:r>
      <w:r w:rsidR="000A04DD" w:rsidRPr="00A65D2D">
        <w:t xml:space="preserve"> plan is consistent with government’s strategic priorities and fiscal plan. The Board is</w:t>
      </w:r>
      <w:r w:rsidR="00A65D2D" w:rsidRPr="00A65D2D">
        <w:t xml:space="preserve"> </w:t>
      </w:r>
      <w:r w:rsidR="000A04DD" w:rsidRPr="00A65D2D">
        <w:t>accountable for the contents of th</w:t>
      </w:r>
      <w:r w:rsidR="00AF630C">
        <w:t>is</w:t>
      </w:r>
      <w:r w:rsidR="000A04DD" w:rsidRPr="00A65D2D">
        <w:t xml:space="preserve"> plan</w:t>
      </w:r>
      <w:r w:rsidR="00AF630C">
        <w:t xml:space="preserve"> and</w:t>
      </w:r>
      <w:r w:rsidR="000A04DD" w:rsidRPr="00A65D2D">
        <w:t xml:space="preserve"> is</w:t>
      </w:r>
      <w:r w:rsidR="00A65D2D" w:rsidRPr="00A65D2D">
        <w:t xml:space="preserve"> </w:t>
      </w:r>
      <w:r w:rsidR="000A04DD" w:rsidRPr="00A65D2D">
        <w:t>responsible for the validity and reliability of the information</w:t>
      </w:r>
      <w:r w:rsidR="00AF630C">
        <w:t xml:space="preserve"> presented</w:t>
      </w:r>
      <w:r w:rsidR="000A04DD" w:rsidRPr="00A65D2D">
        <w:t>.</w:t>
      </w:r>
      <w:r w:rsidR="000A04DD" w:rsidRPr="000A04DD">
        <w:t xml:space="preserve"> </w:t>
      </w:r>
    </w:p>
    <w:p w14:paraId="068B85ED" w14:textId="61CD24E5" w:rsidR="00EE7A0B" w:rsidRDefault="000A04DD" w:rsidP="00EE7A0B">
      <w:r w:rsidRPr="000A04DD">
        <w:t xml:space="preserve">All significant assumptions, policy decisions, events and identified risks, as of </w:t>
      </w:r>
      <w:r w:rsidRPr="000A04DD">
        <w:rPr>
          <w:highlight w:val="yellow"/>
        </w:rPr>
        <w:t>[Month ##]</w:t>
      </w:r>
      <w:r w:rsidRPr="000A04DD">
        <w:t xml:space="preserve"> have been considered in preparing the plan. The performance measures presented are consistent with the </w:t>
      </w:r>
      <w:r w:rsidRPr="000A04DD">
        <w:rPr>
          <w:i/>
          <w:iCs/>
        </w:rPr>
        <w:t>Budget Transparency and Accountability Act</w:t>
      </w:r>
      <w:r w:rsidRPr="000A04DD">
        <w:t xml:space="preserve">, </w:t>
      </w:r>
      <w:r w:rsidRPr="000A04DD">
        <w:rPr>
          <w:highlight w:val="yellow"/>
        </w:rPr>
        <w:t>[</w:t>
      </w:r>
      <w:r w:rsidR="00EB53FA">
        <w:rPr>
          <w:highlight w:val="yellow"/>
        </w:rPr>
        <w:t>Crown Agency Name</w:t>
      </w:r>
      <w:r w:rsidRPr="000A04DD">
        <w:rPr>
          <w:highlight w:val="yellow"/>
        </w:rPr>
        <w:t>]</w:t>
      </w:r>
      <w:r>
        <w:t>’s</w:t>
      </w:r>
      <w:r w:rsidRPr="000A04DD">
        <w:t xml:space="preserve"> mandate and goals, and focus on aspects critical to the organization’s performance. The targets in this plan have been determined based on an assessment of </w:t>
      </w:r>
      <w:r w:rsidRPr="000A04DD">
        <w:rPr>
          <w:highlight w:val="yellow"/>
        </w:rPr>
        <w:t>[</w:t>
      </w:r>
      <w:r w:rsidR="00EB53FA">
        <w:rPr>
          <w:highlight w:val="yellow"/>
        </w:rPr>
        <w:t>Crown Agency Name</w:t>
      </w:r>
      <w:r w:rsidRPr="000A04DD">
        <w:rPr>
          <w:highlight w:val="yellow"/>
        </w:rPr>
        <w:t>]</w:t>
      </w:r>
      <w:r>
        <w:t>’s</w:t>
      </w:r>
      <w:r w:rsidRPr="000A04DD">
        <w:t xml:space="preserve"> operating environment, forecast conditions, risk assessment and past performance.</w:t>
      </w:r>
    </w:p>
    <w:p w14:paraId="25CF6E3B" w14:textId="45782975" w:rsidR="008436C5" w:rsidRDefault="008436C5" w:rsidP="00EE7A0B">
      <w:r>
        <w:rPr>
          <w:noProof/>
        </w:rPr>
        <w:drawing>
          <wp:anchor distT="0" distB="0" distL="114300" distR="114300" simplePos="0" relativeHeight="251659264" behindDoc="0" locked="0" layoutInCell="1" allowOverlap="1" wp14:anchorId="2297AA8B" wp14:editId="5D710864">
            <wp:simplePos x="0" y="0"/>
            <wp:positionH relativeFrom="margin">
              <wp:posOffset>635</wp:posOffset>
            </wp:positionH>
            <wp:positionV relativeFrom="paragraph">
              <wp:posOffset>283446</wp:posOffset>
            </wp:positionV>
            <wp:extent cx="2062480" cy="6584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 Signature.png"/>
                    <pic:cNvPicPr/>
                  </pic:nvPicPr>
                  <pic:blipFill>
                    <a:blip r:embed="rId15">
                      <a:extLst>
                        <a:ext uri="{28A0092B-C50C-407E-A947-70E740481C1C}">
                          <a14:useLocalDpi xmlns:a14="http://schemas.microsoft.com/office/drawing/2010/main" val="0"/>
                        </a:ext>
                      </a:extLst>
                    </a:blip>
                    <a:stretch>
                      <a:fillRect/>
                    </a:stretch>
                  </pic:blipFill>
                  <pic:spPr>
                    <a:xfrm>
                      <a:off x="0" y="0"/>
                      <a:ext cx="2062480" cy="658495"/>
                    </a:xfrm>
                    <a:prstGeom prst="rect">
                      <a:avLst/>
                    </a:prstGeom>
                  </pic:spPr>
                </pic:pic>
              </a:graphicData>
            </a:graphic>
          </wp:anchor>
        </w:drawing>
      </w:r>
      <w:r>
        <w:t>Signed on behalf of the Board by:</w:t>
      </w:r>
    </w:p>
    <w:p w14:paraId="319D91A4" w14:textId="366BA9AD" w:rsidR="00FF75C2" w:rsidRDefault="000A04DD" w:rsidP="00EE7A0B">
      <w:r w:rsidRPr="00D1732B">
        <w:rPr>
          <w:highlight w:val="yellow"/>
        </w:rPr>
        <w:t>[Board Chair’s Name]</w:t>
      </w:r>
      <w:r w:rsidR="00EE7A0B">
        <w:br/>
      </w:r>
      <w:r w:rsidR="00D1732B">
        <w:t>Board Chair</w:t>
      </w:r>
      <w:r w:rsidR="00EB53FA">
        <w:t xml:space="preserve">, </w:t>
      </w:r>
      <w:r w:rsidR="00EB53FA" w:rsidRPr="00EB53FA">
        <w:rPr>
          <w:highlight w:val="yellow"/>
        </w:rPr>
        <w:t>[Crown Agency Name]</w:t>
      </w:r>
      <w:r w:rsidR="00EE7A0B">
        <w:br/>
        <w:t>[Month] [##], 20</w:t>
      </w:r>
      <w:r w:rsidR="003C25FD">
        <w:t>2</w:t>
      </w:r>
      <w:r w:rsidR="0059493D">
        <w:t>4</w:t>
      </w:r>
    </w:p>
    <w:p w14:paraId="04E9116E" w14:textId="32E7F109" w:rsidR="00FF75C2" w:rsidRDefault="00FF75C2" w:rsidP="00FF75C2">
      <w:r>
        <w:br w:type="page"/>
      </w:r>
    </w:p>
    <w:sdt>
      <w:sdtPr>
        <w:rPr>
          <w:rFonts w:eastAsiaTheme="minorHAnsi" w:cstheme="minorBidi"/>
          <w:b/>
          <w:color w:val="auto"/>
          <w:spacing w:val="0"/>
          <w:sz w:val="24"/>
          <w:szCs w:val="22"/>
          <w:lang w:val="en-CA"/>
        </w:rPr>
        <w:id w:val="475261913"/>
        <w:docPartObj>
          <w:docPartGallery w:val="Table of Contents"/>
          <w:docPartUnique/>
        </w:docPartObj>
      </w:sdtPr>
      <w:sdtEndPr>
        <w:rPr>
          <w:b w:val="0"/>
          <w:noProof/>
          <w:sz w:val="21"/>
        </w:rPr>
      </w:sdtEndPr>
      <w:sdtContent>
        <w:p w14:paraId="41121D70" w14:textId="77777777" w:rsidR="00EE7A0B" w:rsidRPr="004079F0" w:rsidRDefault="00EE7A0B" w:rsidP="00701F5B">
          <w:pPr>
            <w:pStyle w:val="TOCHeading"/>
          </w:pPr>
          <w:r w:rsidRPr="004079F0">
            <w:t>Table of Contents</w:t>
          </w:r>
        </w:p>
        <w:p w14:paraId="2E5E8697" w14:textId="3A3049EC" w:rsidR="00F83FA5" w:rsidRDefault="00CA6BA4">
          <w:pPr>
            <w:pStyle w:val="TOC1"/>
            <w:rPr>
              <w:rFonts w:asciiTheme="minorHAnsi" w:eastAsiaTheme="minorEastAsia" w:hAnsiTheme="minorHAnsi"/>
              <w:noProof/>
              <w:kern w:val="2"/>
              <w:sz w:val="22"/>
              <w:lang w:val="en-US"/>
              <w14:ligatures w14:val="standardContextual"/>
            </w:rPr>
          </w:pPr>
          <w:r>
            <w:fldChar w:fldCharType="begin"/>
          </w:r>
          <w:r>
            <w:instrText xml:space="preserve"> TOC \o "1-1" \h \z \u </w:instrText>
          </w:r>
          <w:r>
            <w:fldChar w:fldCharType="separate"/>
          </w:r>
          <w:hyperlink w:anchor="_Toc145333236" w:history="1">
            <w:r w:rsidR="00F83FA5" w:rsidRPr="00BC16C6">
              <w:rPr>
                <w:rStyle w:val="Hyperlink"/>
                <w:noProof/>
              </w:rPr>
              <w:t>Board Chair’s Accountability Statement</w:t>
            </w:r>
            <w:r w:rsidR="00F83FA5">
              <w:rPr>
                <w:noProof/>
                <w:webHidden/>
              </w:rPr>
              <w:tab/>
            </w:r>
            <w:r w:rsidR="00F83FA5">
              <w:rPr>
                <w:noProof/>
                <w:webHidden/>
              </w:rPr>
              <w:fldChar w:fldCharType="begin"/>
            </w:r>
            <w:r w:rsidR="00F83FA5">
              <w:rPr>
                <w:noProof/>
                <w:webHidden/>
              </w:rPr>
              <w:instrText xml:space="preserve"> PAGEREF _Toc145333236 \h </w:instrText>
            </w:r>
            <w:r w:rsidR="00F83FA5">
              <w:rPr>
                <w:noProof/>
                <w:webHidden/>
              </w:rPr>
            </w:r>
            <w:r w:rsidR="00F83FA5">
              <w:rPr>
                <w:noProof/>
                <w:webHidden/>
              </w:rPr>
              <w:fldChar w:fldCharType="separate"/>
            </w:r>
            <w:r w:rsidR="00F83FA5">
              <w:rPr>
                <w:noProof/>
                <w:webHidden/>
              </w:rPr>
              <w:t>3</w:t>
            </w:r>
            <w:r w:rsidR="00F83FA5">
              <w:rPr>
                <w:noProof/>
                <w:webHidden/>
              </w:rPr>
              <w:fldChar w:fldCharType="end"/>
            </w:r>
          </w:hyperlink>
        </w:p>
        <w:p w14:paraId="7B5E1B81" w14:textId="5378E21B" w:rsidR="00F83FA5" w:rsidRDefault="00F83FA5">
          <w:pPr>
            <w:pStyle w:val="TOC1"/>
            <w:rPr>
              <w:rFonts w:asciiTheme="minorHAnsi" w:eastAsiaTheme="minorEastAsia" w:hAnsiTheme="minorHAnsi"/>
              <w:noProof/>
              <w:kern w:val="2"/>
              <w:sz w:val="22"/>
              <w:lang w:val="en-US"/>
              <w14:ligatures w14:val="standardContextual"/>
            </w:rPr>
          </w:pPr>
          <w:hyperlink w:anchor="_Toc145333237" w:history="1">
            <w:r w:rsidRPr="00BC16C6">
              <w:rPr>
                <w:rStyle w:val="Hyperlink"/>
                <w:noProof/>
              </w:rPr>
              <w:t>Strategic Direction</w:t>
            </w:r>
            <w:r>
              <w:rPr>
                <w:noProof/>
                <w:webHidden/>
              </w:rPr>
              <w:tab/>
            </w:r>
            <w:r>
              <w:rPr>
                <w:noProof/>
                <w:webHidden/>
              </w:rPr>
              <w:fldChar w:fldCharType="begin"/>
            </w:r>
            <w:r>
              <w:rPr>
                <w:noProof/>
                <w:webHidden/>
              </w:rPr>
              <w:instrText xml:space="preserve"> PAGEREF _Toc145333237 \h </w:instrText>
            </w:r>
            <w:r>
              <w:rPr>
                <w:noProof/>
                <w:webHidden/>
              </w:rPr>
            </w:r>
            <w:r>
              <w:rPr>
                <w:noProof/>
                <w:webHidden/>
              </w:rPr>
              <w:fldChar w:fldCharType="separate"/>
            </w:r>
            <w:r>
              <w:rPr>
                <w:noProof/>
                <w:webHidden/>
              </w:rPr>
              <w:t>5</w:t>
            </w:r>
            <w:r>
              <w:rPr>
                <w:noProof/>
                <w:webHidden/>
              </w:rPr>
              <w:fldChar w:fldCharType="end"/>
            </w:r>
          </w:hyperlink>
        </w:p>
        <w:p w14:paraId="64521D18" w14:textId="1194DB21" w:rsidR="00F83FA5" w:rsidRDefault="00F83FA5">
          <w:pPr>
            <w:pStyle w:val="TOC1"/>
            <w:rPr>
              <w:rFonts w:asciiTheme="minorHAnsi" w:eastAsiaTheme="minorEastAsia" w:hAnsiTheme="minorHAnsi"/>
              <w:noProof/>
              <w:kern w:val="2"/>
              <w:sz w:val="22"/>
              <w:lang w:val="en-US"/>
              <w14:ligatures w14:val="standardContextual"/>
            </w:rPr>
          </w:pPr>
          <w:hyperlink w:anchor="_Toc145333238" w:history="1">
            <w:r w:rsidRPr="00BC16C6">
              <w:rPr>
                <w:rStyle w:val="Hyperlink"/>
                <w:noProof/>
              </w:rPr>
              <w:t>Purpose of the Organization and Alignment with Government Priorities</w:t>
            </w:r>
            <w:r>
              <w:rPr>
                <w:noProof/>
                <w:webHidden/>
              </w:rPr>
              <w:tab/>
            </w:r>
            <w:r>
              <w:rPr>
                <w:noProof/>
                <w:webHidden/>
              </w:rPr>
              <w:fldChar w:fldCharType="begin"/>
            </w:r>
            <w:r>
              <w:rPr>
                <w:noProof/>
                <w:webHidden/>
              </w:rPr>
              <w:instrText xml:space="preserve"> PAGEREF _Toc145333238 \h </w:instrText>
            </w:r>
            <w:r>
              <w:rPr>
                <w:noProof/>
                <w:webHidden/>
              </w:rPr>
            </w:r>
            <w:r>
              <w:rPr>
                <w:noProof/>
                <w:webHidden/>
              </w:rPr>
              <w:fldChar w:fldCharType="separate"/>
            </w:r>
            <w:r>
              <w:rPr>
                <w:noProof/>
                <w:webHidden/>
              </w:rPr>
              <w:t>5</w:t>
            </w:r>
            <w:r>
              <w:rPr>
                <w:noProof/>
                <w:webHidden/>
              </w:rPr>
              <w:fldChar w:fldCharType="end"/>
            </w:r>
          </w:hyperlink>
        </w:p>
        <w:p w14:paraId="3D331E06" w14:textId="142A0ECD" w:rsidR="00F83FA5" w:rsidRDefault="00F83FA5">
          <w:pPr>
            <w:pStyle w:val="TOC1"/>
            <w:rPr>
              <w:rFonts w:asciiTheme="minorHAnsi" w:eastAsiaTheme="minorEastAsia" w:hAnsiTheme="minorHAnsi"/>
              <w:noProof/>
              <w:kern w:val="2"/>
              <w:sz w:val="22"/>
              <w:lang w:val="en-US"/>
              <w14:ligatures w14:val="standardContextual"/>
            </w:rPr>
          </w:pPr>
          <w:hyperlink w:anchor="_Toc145333239" w:history="1">
            <w:r w:rsidRPr="00BC16C6">
              <w:rPr>
                <w:rStyle w:val="Hyperlink"/>
                <w:noProof/>
              </w:rPr>
              <w:t>Operating Environment</w:t>
            </w:r>
            <w:r>
              <w:rPr>
                <w:noProof/>
                <w:webHidden/>
              </w:rPr>
              <w:tab/>
            </w:r>
            <w:r>
              <w:rPr>
                <w:noProof/>
                <w:webHidden/>
              </w:rPr>
              <w:fldChar w:fldCharType="begin"/>
            </w:r>
            <w:r>
              <w:rPr>
                <w:noProof/>
                <w:webHidden/>
              </w:rPr>
              <w:instrText xml:space="preserve"> PAGEREF _Toc145333239 \h </w:instrText>
            </w:r>
            <w:r>
              <w:rPr>
                <w:noProof/>
                <w:webHidden/>
              </w:rPr>
            </w:r>
            <w:r>
              <w:rPr>
                <w:noProof/>
                <w:webHidden/>
              </w:rPr>
              <w:fldChar w:fldCharType="separate"/>
            </w:r>
            <w:r>
              <w:rPr>
                <w:noProof/>
                <w:webHidden/>
              </w:rPr>
              <w:t>5</w:t>
            </w:r>
            <w:r>
              <w:rPr>
                <w:noProof/>
                <w:webHidden/>
              </w:rPr>
              <w:fldChar w:fldCharType="end"/>
            </w:r>
          </w:hyperlink>
        </w:p>
        <w:p w14:paraId="6D13B321" w14:textId="34E2620C" w:rsidR="00F83FA5" w:rsidRDefault="00F83FA5">
          <w:pPr>
            <w:pStyle w:val="TOC1"/>
            <w:rPr>
              <w:rFonts w:asciiTheme="minorHAnsi" w:eastAsiaTheme="minorEastAsia" w:hAnsiTheme="minorHAnsi"/>
              <w:noProof/>
              <w:kern w:val="2"/>
              <w:sz w:val="22"/>
              <w:lang w:val="en-US"/>
              <w14:ligatures w14:val="standardContextual"/>
            </w:rPr>
          </w:pPr>
          <w:hyperlink w:anchor="_Toc145333240" w:history="1">
            <w:r w:rsidRPr="00BC16C6">
              <w:rPr>
                <w:rStyle w:val="Hyperlink"/>
                <w:noProof/>
              </w:rPr>
              <w:t>Annual Economic Statement</w:t>
            </w:r>
            <w:r>
              <w:rPr>
                <w:noProof/>
                <w:webHidden/>
              </w:rPr>
              <w:tab/>
            </w:r>
            <w:r>
              <w:rPr>
                <w:noProof/>
                <w:webHidden/>
              </w:rPr>
              <w:fldChar w:fldCharType="begin"/>
            </w:r>
            <w:r>
              <w:rPr>
                <w:noProof/>
                <w:webHidden/>
              </w:rPr>
              <w:instrText xml:space="preserve"> PAGEREF _Toc145333240 \h </w:instrText>
            </w:r>
            <w:r>
              <w:rPr>
                <w:noProof/>
                <w:webHidden/>
              </w:rPr>
            </w:r>
            <w:r>
              <w:rPr>
                <w:noProof/>
                <w:webHidden/>
              </w:rPr>
              <w:fldChar w:fldCharType="separate"/>
            </w:r>
            <w:r>
              <w:rPr>
                <w:noProof/>
                <w:webHidden/>
              </w:rPr>
              <w:t>5</w:t>
            </w:r>
            <w:r>
              <w:rPr>
                <w:noProof/>
                <w:webHidden/>
              </w:rPr>
              <w:fldChar w:fldCharType="end"/>
            </w:r>
          </w:hyperlink>
        </w:p>
        <w:p w14:paraId="27CBE8DC" w14:textId="46A1B6D0" w:rsidR="00F83FA5" w:rsidRDefault="00F83FA5">
          <w:pPr>
            <w:pStyle w:val="TOC1"/>
            <w:rPr>
              <w:rFonts w:asciiTheme="minorHAnsi" w:eastAsiaTheme="minorEastAsia" w:hAnsiTheme="minorHAnsi"/>
              <w:noProof/>
              <w:kern w:val="2"/>
              <w:sz w:val="22"/>
              <w:lang w:val="en-US"/>
              <w14:ligatures w14:val="standardContextual"/>
            </w:rPr>
          </w:pPr>
          <w:hyperlink w:anchor="_Toc145333241" w:history="1">
            <w:r w:rsidRPr="00BC16C6">
              <w:rPr>
                <w:rStyle w:val="Hyperlink"/>
                <w:noProof/>
              </w:rPr>
              <w:t>Performance Planning</w:t>
            </w:r>
            <w:r>
              <w:rPr>
                <w:noProof/>
                <w:webHidden/>
              </w:rPr>
              <w:tab/>
            </w:r>
            <w:r>
              <w:rPr>
                <w:noProof/>
                <w:webHidden/>
              </w:rPr>
              <w:fldChar w:fldCharType="begin"/>
            </w:r>
            <w:r>
              <w:rPr>
                <w:noProof/>
                <w:webHidden/>
              </w:rPr>
              <w:instrText xml:space="preserve"> PAGEREF _Toc145333241 \h </w:instrText>
            </w:r>
            <w:r>
              <w:rPr>
                <w:noProof/>
                <w:webHidden/>
              </w:rPr>
            </w:r>
            <w:r>
              <w:rPr>
                <w:noProof/>
                <w:webHidden/>
              </w:rPr>
              <w:fldChar w:fldCharType="separate"/>
            </w:r>
            <w:r>
              <w:rPr>
                <w:noProof/>
                <w:webHidden/>
              </w:rPr>
              <w:t>6</w:t>
            </w:r>
            <w:r>
              <w:rPr>
                <w:noProof/>
                <w:webHidden/>
              </w:rPr>
              <w:fldChar w:fldCharType="end"/>
            </w:r>
          </w:hyperlink>
        </w:p>
        <w:p w14:paraId="54B0FABD" w14:textId="69FDD4A8" w:rsidR="00F83FA5" w:rsidRDefault="00F83FA5">
          <w:pPr>
            <w:pStyle w:val="TOC1"/>
            <w:rPr>
              <w:rFonts w:asciiTheme="minorHAnsi" w:eastAsiaTheme="minorEastAsia" w:hAnsiTheme="minorHAnsi"/>
              <w:noProof/>
              <w:kern w:val="2"/>
              <w:sz w:val="22"/>
              <w:lang w:val="en-US"/>
              <w14:ligatures w14:val="standardContextual"/>
            </w:rPr>
          </w:pPr>
          <w:hyperlink w:anchor="_Toc145333242" w:history="1">
            <w:r w:rsidRPr="00BC16C6">
              <w:rPr>
                <w:rStyle w:val="Hyperlink"/>
                <w:noProof/>
              </w:rPr>
              <w:t>Financial Plan</w:t>
            </w:r>
            <w:r>
              <w:rPr>
                <w:noProof/>
                <w:webHidden/>
              </w:rPr>
              <w:tab/>
            </w:r>
            <w:r>
              <w:rPr>
                <w:noProof/>
                <w:webHidden/>
              </w:rPr>
              <w:fldChar w:fldCharType="begin"/>
            </w:r>
            <w:r>
              <w:rPr>
                <w:noProof/>
                <w:webHidden/>
              </w:rPr>
              <w:instrText xml:space="preserve"> PAGEREF _Toc145333242 \h </w:instrText>
            </w:r>
            <w:r>
              <w:rPr>
                <w:noProof/>
                <w:webHidden/>
              </w:rPr>
            </w:r>
            <w:r>
              <w:rPr>
                <w:noProof/>
                <w:webHidden/>
              </w:rPr>
              <w:fldChar w:fldCharType="separate"/>
            </w:r>
            <w:r>
              <w:rPr>
                <w:noProof/>
                <w:webHidden/>
              </w:rPr>
              <w:t>11</w:t>
            </w:r>
            <w:r>
              <w:rPr>
                <w:noProof/>
                <w:webHidden/>
              </w:rPr>
              <w:fldChar w:fldCharType="end"/>
            </w:r>
          </w:hyperlink>
        </w:p>
        <w:p w14:paraId="2490150E" w14:textId="16A6288C" w:rsidR="00F83FA5" w:rsidRDefault="00F83FA5">
          <w:pPr>
            <w:pStyle w:val="TOC1"/>
            <w:rPr>
              <w:rFonts w:asciiTheme="minorHAnsi" w:eastAsiaTheme="minorEastAsia" w:hAnsiTheme="minorHAnsi"/>
              <w:noProof/>
              <w:kern w:val="2"/>
              <w:sz w:val="22"/>
              <w:lang w:val="en-US"/>
              <w14:ligatures w14:val="standardContextual"/>
            </w:rPr>
          </w:pPr>
          <w:hyperlink w:anchor="_Toc145333243" w:history="1">
            <w:r w:rsidRPr="00BC16C6">
              <w:rPr>
                <w:rStyle w:val="Hyperlink"/>
                <w:noProof/>
              </w:rPr>
              <w:t xml:space="preserve">Appendix </w:t>
            </w:r>
            <w:r w:rsidRPr="00BC16C6">
              <w:rPr>
                <w:rStyle w:val="Hyperlink"/>
                <w:noProof/>
                <w:highlight w:val="yellow"/>
              </w:rPr>
              <w:t>[Letter]</w:t>
            </w:r>
            <w:r w:rsidRPr="00BC16C6">
              <w:rPr>
                <w:rStyle w:val="Hyperlink"/>
                <w:noProof/>
              </w:rPr>
              <w:t xml:space="preserve">: Subsidiaries and Operating Segments </w:t>
            </w:r>
            <w:r w:rsidRPr="00BC16C6">
              <w:rPr>
                <w:rStyle w:val="Hyperlink"/>
                <w:noProof/>
                <w:highlight w:val="yellow"/>
              </w:rPr>
              <w:t>[delete if not applicable]</w:t>
            </w:r>
            <w:r>
              <w:rPr>
                <w:noProof/>
                <w:webHidden/>
              </w:rPr>
              <w:tab/>
            </w:r>
            <w:r>
              <w:rPr>
                <w:noProof/>
                <w:webHidden/>
              </w:rPr>
              <w:fldChar w:fldCharType="begin"/>
            </w:r>
            <w:r>
              <w:rPr>
                <w:noProof/>
                <w:webHidden/>
              </w:rPr>
              <w:instrText xml:space="preserve"> PAGEREF _Toc145333243 \h </w:instrText>
            </w:r>
            <w:r>
              <w:rPr>
                <w:noProof/>
                <w:webHidden/>
              </w:rPr>
            </w:r>
            <w:r>
              <w:rPr>
                <w:noProof/>
                <w:webHidden/>
              </w:rPr>
              <w:fldChar w:fldCharType="separate"/>
            </w:r>
            <w:r>
              <w:rPr>
                <w:noProof/>
                <w:webHidden/>
              </w:rPr>
              <w:t>14</w:t>
            </w:r>
            <w:r>
              <w:rPr>
                <w:noProof/>
                <w:webHidden/>
              </w:rPr>
              <w:fldChar w:fldCharType="end"/>
            </w:r>
          </w:hyperlink>
        </w:p>
        <w:p w14:paraId="46847F3F" w14:textId="4D9D0F11" w:rsidR="00F83FA5" w:rsidRDefault="00F83FA5">
          <w:pPr>
            <w:pStyle w:val="TOC1"/>
            <w:rPr>
              <w:rFonts w:asciiTheme="minorHAnsi" w:eastAsiaTheme="minorEastAsia" w:hAnsiTheme="minorHAnsi"/>
              <w:noProof/>
              <w:kern w:val="2"/>
              <w:sz w:val="22"/>
              <w:lang w:val="en-US"/>
              <w14:ligatures w14:val="standardContextual"/>
            </w:rPr>
          </w:pPr>
          <w:hyperlink w:anchor="_Toc145333244" w:history="1">
            <w:r w:rsidRPr="00BC16C6">
              <w:rPr>
                <w:rStyle w:val="Hyperlink"/>
                <w:noProof/>
              </w:rPr>
              <w:t xml:space="preserve">Appendix </w:t>
            </w:r>
            <w:r w:rsidRPr="00BC16C6">
              <w:rPr>
                <w:rStyle w:val="Hyperlink"/>
                <w:noProof/>
                <w:highlight w:val="yellow"/>
              </w:rPr>
              <w:t>[Letter]</w:t>
            </w:r>
            <w:r w:rsidRPr="00BC16C6">
              <w:rPr>
                <w:rStyle w:val="Hyperlink"/>
                <w:noProof/>
              </w:rPr>
              <w:t>: Mandate Letter from the Minister Responsible</w:t>
            </w:r>
            <w:r>
              <w:rPr>
                <w:noProof/>
                <w:webHidden/>
              </w:rPr>
              <w:tab/>
            </w:r>
            <w:r>
              <w:rPr>
                <w:noProof/>
                <w:webHidden/>
              </w:rPr>
              <w:fldChar w:fldCharType="begin"/>
            </w:r>
            <w:r>
              <w:rPr>
                <w:noProof/>
                <w:webHidden/>
              </w:rPr>
              <w:instrText xml:space="preserve"> PAGEREF _Toc145333244 \h </w:instrText>
            </w:r>
            <w:r>
              <w:rPr>
                <w:noProof/>
                <w:webHidden/>
              </w:rPr>
            </w:r>
            <w:r>
              <w:rPr>
                <w:noProof/>
                <w:webHidden/>
              </w:rPr>
              <w:fldChar w:fldCharType="separate"/>
            </w:r>
            <w:r>
              <w:rPr>
                <w:noProof/>
                <w:webHidden/>
              </w:rPr>
              <w:t>15</w:t>
            </w:r>
            <w:r>
              <w:rPr>
                <w:noProof/>
                <w:webHidden/>
              </w:rPr>
              <w:fldChar w:fldCharType="end"/>
            </w:r>
          </w:hyperlink>
        </w:p>
        <w:p w14:paraId="103DD7CB" w14:textId="64126076" w:rsidR="00EE7A0B" w:rsidRDefault="00CA6BA4" w:rsidP="00701F5B">
          <w:pPr>
            <w:rPr>
              <w:b/>
              <w:noProof/>
            </w:rPr>
          </w:pPr>
          <w:r>
            <w:fldChar w:fldCharType="end"/>
          </w:r>
        </w:p>
      </w:sdtContent>
    </w:sdt>
    <w:p w14:paraId="2F8C31AE" w14:textId="77777777" w:rsidR="00EE7A0B" w:rsidRDefault="00EE7A0B" w:rsidP="00EE7A0B">
      <w:pPr>
        <w:rPr>
          <w:noProof/>
        </w:rPr>
      </w:pPr>
      <w:r>
        <w:rPr>
          <w:noProof/>
        </w:rPr>
        <w:br w:type="page"/>
      </w:r>
    </w:p>
    <w:p w14:paraId="2B23EC72" w14:textId="77777777" w:rsidR="00EE7A0B" w:rsidRDefault="00EE7A0B" w:rsidP="00EE7A0B">
      <w:pPr>
        <w:pStyle w:val="Heading1"/>
      </w:pPr>
      <w:bookmarkStart w:id="2" w:name="_Toc145333237"/>
      <w:r>
        <w:lastRenderedPageBreak/>
        <w:t>Strategic Direction</w:t>
      </w:r>
      <w:bookmarkEnd w:id="2"/>
    </w:p>
    <w:p w14:paraId="76C8FADF" w14:textId="1FA7969E" w:rsidR="00A80224" w:rsidRDefault="00454C54" w:rsidP="00A80224">
      <w:pPr>
        <w:spacing w:line="276" w:lineRule="auto"/>
        <w:rPr>
          <w:rFonts w:eastAsia="Times New Roman" w:cs="Times New Roman"/>
          <w:szCs w:val="24"/>
          <w:lang w:val="en-US"/>
        </w:rPr>
      </w:pPr>
      <w:r>
        <w:rPr>
          <w:rFonts w:eastAsia="Times New Roman" w:cs="Times New Roman"/>
          <w:szCs w:val="24"/>
          <w:lang w:val="en-US"/>
        </w:rPr>
        <w:t xml:space="preserve">[Placeholder for </w:t>
      </w:r>
      <w:r w:rsidR="007B4320">
        <w:rPr>
          <w:rFonts w:eastAsia="Times New Roman" w:cs="Times New Roman"/>
          <w:szCs w:val="24"/>
          <w:lang w:val="en-US"/>
        </w:rPr>
        <w:t>p</w:t>
      </w:r>
      <w:r>
        <w:rPr>
          <w:rFonts w:eastAsia="Times New Roman" w:cs="Times New Roman"/>
          <w:szCs w:val="24"/>
          <w:lang w:val="en-US"/>
        </w:rPr>
        <w:t xml:space="preserve">rescribed </w:t>
      </w:r>
      <w:r w:rsidR="007B4320">
        <w:rPr>
          <w:rFonts w:eastAsia="Times New Roman" w:cs="Times New Roman"/>
          <w:szCs w:val="24"/>
          <w:lang w:val="en-US"/>
        </w:rPr>
        <w:t>s</w:t>
      </w:r>
      <w:r>
        <w:rPr>
          <w:rFonts w:eastAsia="Times New Roman" w:cs="Times New Roman"/>
          <w:szCs w:val="24"/>
          <w:lang w:val="en-US"/>
        </w:rPr>
        <w:t xml:space="preserve">trategic </w:t>
      </w:r>
      <w:r w:rsidR="007B4320">
        <w:rPr>
          <w:rFonts w:eastAsia="Times New Roman" w:cs="Times New Roman"/>
          <w:szCs w:val="24"/>
          <w:lang w:val="en-US"/>
        </w:rPr>
        <w:t>d</w:t>
      </w:r>
      <w:r>
        <w:rPr>
          <w:rFonts w:eastAsia="Times New Roman" w:cs="Times New Roman"/>
          <w:szCs w:val="24"/>
          <w:lang w:val="en-US"/>
        </w:rPr>
        <w:t>irection</w:t>
      </w:r>
      <w:r w:rsidR="007B4320">
        <w:rPr>
          <w:rFonts w:eastAsia="Times New Roman" w:cs="Times New Roman"/>
          <w:szCs w:val="24"/>
          <w:lang w:val="en-US"/>
        </w:rPr>
        <w:t xml:space="preserve"> </w:t>
      </w:r>
      <w:r w:rsidR="00F83FA5">
        <w:rPr>
          <w:rFonts w:eastAsia="Times New Roman" w:cs="Times New Roman"/>
          <w:szCs w:val="24"/>
          <w:lang w:val="en-US"/>
        </w:rPr>
        <w:t xml:space="preserve">paragraph </w:t>
      </w:r>
      <w:r w:rsidR="007B4320">
        <w:rPr>
          <w:rFonts w:eastAsia="Times New Roman" w:cs="Times New Roman"/>
          <w:szCs w:val="24"/>
          <w:lang w:val="en-US"/>
        </w:rPr>
        <w:t xml:space="preserve">provided by </w:t>
      </w:r>
      <w:r w:rsidR="00DB2EF4">
        <w:rPr>
          <w:rFonts w:eastAsia="Times New Roman" w:cs="Times New Roman"/>
          <w:szCs w:val="24"/>
          <w:lang w:val="en-US"/>
        </w:rPr>
        <w:t>CABRO</w:t>
      </w:r>
      <w:r w:rsidR="007B4320">
        <w:rPr>
          <w:rFonts w:eastAsia="Times New Roman" w:cs="Times New Roman"/>
          <w:szCs w:val="24"/>
          <w:lang w:val="en-US"/>
        </w:rPr>
        <w:t>.</w:t>
      </w:r>
      <w:r>
        <w:rPr>
          <w:rFonts w:eastAsia="Times New Roman" w:cs="Times New Roman"/>
          <w:szCs w:val="24"/>
          <w:lang w:val="en-US"/>
        </w:rPr>
        <w:t>]</w:t>
      </w:r>
    </w:p>
    <w:p w14:paraId="40ACB0C2" w14:textId="0F923A43" w:rsidR="00321841" w:rsidRDefault="008C5862" w:rsidP="00321841">
      <w:pPr>
        <w:spacing w:line="276" w:lineRule="auto"/>
        <w:rPr>
          <w:rFonts w:eastAsia="Times New Roman" w:cs="Times New Roman"/>
          <w:szCs w:val="24"/>
          <w:lang w:val="en-US"/>
        </w:rPr>
      </w:pPr>
      <w:r>
        <w:rPr>
          <w:rFonts w:eastAsia="Times New Roman" w:cs="Times New Roman"/>
          <w:szCs w:val="24"/>
          <w:lang w:val="en-US"/>
        </w:rPr>
        <w:t xml:space="preserve">[Placeholder for </w:t>
      </w:r>
      <w:r w:rsidR="00EB53FA">
        <w:rPr>
          <w:rFonts w:eastAsia="Times New Roman" w:cs="Times New Roman"/>
          <w:szCs w:val="24"/>
          <w:lang w:val="en-US"/>
        </w:rPr>
        <w:t>Crown Agency</w:t>
      </w:r>
      <w:r>
        <w:rPr>
          <w:rFonts w:eastAsia="Times New Roman" w:cs="Times New Roman"/>
          <w:szCs w:val="24"/>
          <w:lang w:val="en-US"/>
        </w:rPr>
        <w:t>-specific text, including hyperlink to the mandate letter appendix</w:t>
      </w:r>
      <w:r w:rsidR="00A80224" w:rsidRPr="00A80224">
        <w:rPr>
          <w:rFonts w:eastAsia="Times New Roman" w:cs="Times New Roman"/>
          <w:szCs w:val="24"/>
          <w:lang w:val="en-US"/>
        </w:rPr>
        <w:t>].</w:t>
      </w:r>
    </w:p>
    <w:p w14:paraId="73534B06" w14:textId="3F69A789" w:rsidR="005A53B5" w:rsidRDefault="005A53B5" w:rsidP="005A53B5">
      <w:pPr>
        <w:pStyle w:val="Heading1"/>
      </w:pPr>
      <w:bookmarkStart w:id="3" w:name="_Toc145333238"/>
      <w:r>
        <w:t xml:space="preserve">Purpose of the </w:t>
      </w:r>
      <w:r w:rsidR="008C5862">
        <w:t>Organization and Alignment with Government Priorities</w:t>
      </w:r>
      <w:bookmarkEnd w:id="3"/>
    </w:p>
    <w:p w14:paraId="5D722CE0" w14:textId="6CE7E908" w:rsidR="005A53B5" w:rsidRDefault="005A53B5" w:rsidP="005A53B5">
      <w:r w:rsidRPr="0089577C">
        <w:t>[</w:t>
      </w:r>
      <w:r w:rsidR="008C5862">
        <w:t>Placeholder for text]</w:t>
      </w:r>
      <w:r w:rsidRPr="0089577C">
        <w:t xml:space="preserve"> </w:t>
      </w:r>
    </w:p>
    <w:p w14:paraId="7864B614" w14:textId="77777777" w:rsidR="00B86E14" w:rsidRDefault="00B86E14" w:rsidP="00B86E14">
      <w:pPr>
        <w:pStyle w:val="Heading1"/>
      </w:pPr>
      <w:bookmarkStart w:id="4" w:name="_Toc145333239"/>
      <w:r>
        <w:t>Operating Environment</w:t>
      </w:r>
      <w:bookmarkEnd w:id="4"/>
    </w:p>
    <w:p w14:paraId="4AAA196C" w14:textId="77777777" w:rsidR="00B86E14" w:rsidRDefault="00B86E14" w:rsidP="00B86E14">
      <w:pPr>
        <w:rPr>
          <w:b/>
        </w:rPr>
      </w:pPr>
      <w:r>
        <w:t xml:space="preserve">[Placeholder for text] </w:t>
      </w:r>
    </w:p>
    <w:p w14:paraId="49185321" w14:textId="25E87524" w:rsidR="00321841" w:rsidRDefault="008C5862" w:rsidP="00321841">
      <w:pPr>
        <w:pStyle w:val="Heading1"/>
      </w:pPr>
      <w:bookmarkStart w:id="5" w:name="_Toc145333240"/>
      <w:r>
        <w:t xml:space="preserve">Annual </w:t>
      </w:r>
      <w:r w:rsidR="007D5631">
        <w:t xml:space="preserve">Economic </w:t>
      </w:r>
      <w:r w:rsidR="00454C54">
        <w:t>Statement</w:t>
      </w:r>
      <w:bookmarkEnd w:id="5"/>
      <w:r w:rsidR="007D5631">
        <w:t xml:space="preserve"> </w:t>
      </w:r>
    </w:p>
    <w:p w14:paraId="542ACB14" w14:textId="38B86E26" w:rsidR="00321841" w:rsidRPr="00A80224" w:rsidRDefault="00321841" w:rsidP="00321841">
      <w:pPr>
        <w:spacing w:line="276" w:lineRule="auto"/>
        <w:rPr>
          <w:rFonts w:eastAsia="Times New Roman" w:cs="Times New Roman"/>
          <w:szCs w:val="24"/>
          <w:lang w:val="en-US"/>
        </w:rPr>
      </w:pPr>
      <w:r w:rsidRPr="00A80224">
        <w:rPr>
          <w:rFonts w:eastAsia="Times New Roman" w:cs="Times New Roman"/>
          <w:szCs w:val="24"/>
          <w:lang w:val="en-US"/>
        </w:rPr>
        <w:t xml:space="preserve">[Placeholder for </w:t>
      </w:r>
      <w:r w:rsidRPr="008C5862">
        <w:rPr>
          <w:rFonts w:eastAsia="Times New Roman" w:cs="Times New Roman"/>
          <w:szCs w:val="24"/>
          <w:u w:val="single"/>
          <w:lang w:val="en-US"/>
        </w:rPr>
        <w:t>optional</w:t>
      </w:r>
      <w:r w:rsidRPr="00A80224">
        <w:rPr>
          <w:rFonts w:eastAsia="Times New Roman" w:cs="Times New Roman"/>
          <w:szCs w:val="24"/>
          <w:lang w:val="en-US"/>
        </w:rPr>
        <w:t xml:space="preserve"> inclusion of </w:t>
      </w:r>
      <w:r w:rsidR="005A53B5">
        <w:rPr>
          <w:rFonts w:eastAsia="Times New Roman" w:cs="Times New Roman"/>
          <w:szCs w:val="24"/>
          <w:lang w:val="en-US"/>
        </w:rPr>
        <w:t xml:space="preserve">the economic statement provided by </w:t>
      </w:r>
      <w:r w:rsidR="00DB2EF4">
        <w:rPr>
          <w:rFonts w:eastAsia="Times New Roman" w:cs="Times New Roman"/>
          <w:szCs w:val="24"/>
          <w:lang w:val="en-US"/>
        </w:rPr>
        <w:t>CABRO.</w:t>
      </w:r>
      <w:r w:rsidRPr="00A80224">
        <w:rPr>
          <w:rFonts w:eastAsia="Times New Roman" w:cs="Times New Roman"/>
          <w:szCs w:val="24"/>
          <w:lang w:val="en-US"/>
        </w:rPr>
        <w:t xml:space="preserve">] </w:t>
      </w:r>
    </w:p>
    <w:p w14:paraId="103976AE" w14:textId="6299C879" w:rsidR="0089577C" w:rsidRPr="00321841" w:rsidRDefault="0089577C" w:rsidP="00321841">
      <w:pPr>
        <w:spacing w:line="276" w:lineRule="auto"/>
        <w:rPr>
          <w:rFonts w:eastAsia="Times New Roman" w:cs="Times New Roman"/>
          <w:szCs w:val="24"/>
          <w:lang w:val="en-US"/>
        </w:rPr>
      </w:pPr>
      <w:r>
        <w:rPr>
          <w:b/>
        </w:rPr>
        <w:br w:type="page"/>
      </w:r>
    </w:p>
    <w:p w14:paraId="2D076EB3" w14:textId="1ED10FE7" w:rsidR="00EE7A0B" w:rsidRDefault="0089577C" w:rsidP="00EE7A0B">
      <w:pPr>
        <w:pStyle w:val="Heading1"/>
      </w:pPr>
      <w:bookmarkStart w:id="6" w:name="_Toc145333241"/>
      <w:r>
        <w:lastRenderedPageBreak/>
        <w:t>Performance Planning</w:t>
      </w:r>
      <w:bookmarkEnd w:id="6"/>
    </w:p>
    <w:p w14:paraId="449B36C9" w14:textId="786CE108" w:rsidR="00EE7A0B" w:rsidRPr="005F3E2C" w:rsidRDefault="00EE7A0B" w:rsidP="004C0252">
      <w:pPr>
        <w:pStyle w:val="Heading2"/>
      </w:pPr>
      <w:r w:rsidRPr="005F3E2C">
        <w:t xml:space="preserve">Goal 1: </w:t>
      </w:r>
      <w:r w:rsidRPr="0059493D">
        <w:rPr>
          <w:b w:val="0"/>
          <w:bCs/>
        </w:rPr>
        <w:t>[</w:t>
      </w:r>
      <w:r w:rsidR="000747BA" w:rsidRPr="0059493D">
        <w:rPr>
          <w:b w:val="0"/>
          <w:bCs/>
        </w:rPr>
        <w:t>Placeholder for text</w:t>
      </w:r>
      <w:r w:rsidRPr="0059493D">
        <w:rPr>
          <w:b w:val="0"/>
          <w:bCs/>
        </w:rPr>
        <w:t>]</w:t>
      </w:r>
    </w:p>
    <w:p w14:paraId="1191A4A6" w14:textId="5BEAA5C4" w:rsidR="00EE7A0B" w:rsidRDefault="00EE7A0B" w:rsidP="00EE7A0B">
      <w:r>
        <w:t>[</w:t>
      </w:r>
      <w:r w:rsidR="00F07453">
        <w:t>Placeholder for text]</w:t>
      </w:r>
    </w:p>
    <w:p w14:paraId="103B85AA" w14:textId="052F1CC4" w:rsidR="00E932B4" w:rsidRPr="000952B6" w:rsidRDefault="00EE7A0B" w:rsidP="00701F5B">
      <w:pPr>
        <w:pStyle w:val="Heading3"/>
      </w:pPr>
      <w:r w:rsidRPr="000952B6">
        <w:t>Objective 1</w:t>
      </w:r>
      <w:r w:rsidR="0089577C" w:rsidRPr="000952B6">
        <w:t>.1</w:t>
      </w:r>
      <w:r w:rsidRPr="000952B6">
        <w:t xml:space="preserve">: </w:t>
      </w:r>
      <w:r w:rsidRPr="0059493D">
        <w:rPr>
          <w:b w:val="0"/>
          <w:bCs/>
        </w:rPr>
        <w:t>[</w:t>
      </w:r>
      <w:r w:rsidR="000747BA" w:rsidRPr="0059493D">
        <w:rPr>
          <w:b w:val="0"/>
          <w:bCs/>
        </w:rPr>
        <w:t>Placeholder for text</w:t>
      </w:r>
      <w:r w:rsidRPr="0059493D">
        <w:rPr>
          <w:b w:val="0"/>
          <w:bCs/>
        </w:rPr>
        <w:t>]</w:t>
      </w:r>
    </w:p>
    <w:p w14:paraId="76B81F5E" w14:textId="77777777" w:rsidR="00F07453" w:rsidRDefault="00F07453" w:rsidP="00F07453">
      <w:r>
        <w:t>[Placeholder for text]</w:t>
      </w:r>
    </w:p>
    <w:p w14:paraId="720EB334" w14:textId="1608B6A9" w:rsidR="00EE7A0B" w:rsidRDefault="00EE7A0B" w:rsidP="004C0252">
      <w:pPr>
        <w:pStyle w:val="Heading4"/>
      </w:pPr>
      <w:r>
        <w:t xml:space="preserve">Key </w:t>
      </w:r>
      <w:r w:rsidR="0089577C">
        <w:t>Strategies</w:t>
      </w:r>
    </w:p>
    <w:p w14:paraId="38FDC834" w14:textId="0F2D79D7" w:rsidR="00EE7A0B" w:rsidRPr="00F07453" w:rsidRDefault="00FA66D2" w:rsidP="00F07453">
      <w:pPr>
        <w:pStyle w:val="Bullet"/>
      </w:pPr>
      <w:r>
        <w:t>[Placeholder for text]</w:t>
      </w:r>
    </w:p>
    <w:p w14:paraId="2C08DBAA" w14:textId="77777777" w:rsidR="00FA66D2" w:rsidRPr="00F07453" w:rsidRDefault="00FA66D2" w:rsidP="00FA66D2">
      <w:pPr>
        <w:pStyle w:val="Bullet"/>
      </w:pPr>
      <w:r>
        <w:t>[Placeholder for text]</w:t>
      </w:r>
    </w:p>
    <w:p w14:paraId="6ADFC599" w14:textId="77777777" w:rsidR="00FA66D2" w:rsidRPr="00F07453" w:rsidRDefault="00FA66D2" w:rsidP="00FA66D2">
      <w:pPr>
        <w:pStyle w:val="Bullet"/>
      </w:pPr>
      <w:r>
        <w:t>[Placeholder for text]</w:t>
      </w:r>
    </w:p>
    <w:p w14:paraId="25AC6B4E" w14:textId="77777777" w:rsidR="00FA66D2" w:rsidRPr="00F07453" w:rsidRDefault="00FA66D2" w:rsidP="00FA66D2">
      <w:pPr>
        <w:pStyle w:val="Bullet"/>
      </w:pPr>
      <w:r>
        <w:t>[Placeholder for text]</w:t>
      </w:r>
    </w:p>
    <w:p w14:paraId="16EC5A4A" w14:textId="59C42DC4" w:rsidR="000747BA" w:rsidRDefault="00FA66D2" w:rsidP="000747BA">
      <w:pPr>
        <w:pStyle w:val="Bullet"/>
      </w:pPr>
      <w:r>
        <w:t>[Placeholder for text]</w:t>
      </w:r>
    </w:p>
    <w:p w14:paraId="6091029C" w14:textId="0401E343" w:rsidR="000747BA" w:rsidRDefault="000747BA" w:rsidP="000747BA">
      <w:pPr>
        <w:pStyle w:val="Heading4"/>
      </w:pPr>
      <w:r>
        <w:t>Discussion</w:t>
      </w:r>
    </w:p>
    <w:p w14:paraId="57783A0F" w14:textId="555729A3" w:rsidR="000747BA" w:rsidRDefault="000747BA" w:rsidP="000747BA">
      <w:r>
        <w:t>[Placeholder for text]</w:t>
      </w:r>
    </w:p>
    <w:p w14:paraId="549BA2D8" w14:textId="658B5ECC" w:rsidR="005A53B5" w:rsidRPr="000952B6" w:rsidRDefault="005A53B5" w:rsidP="005A53B5">
      <w:pPr>
        <w:pStyle w:val="Heading3"/>
      </w:pPr>
      <w:r w:rsidRPr="000952B6">
        <w:t>Objective 1.</w:t>
      </w:r>
      <w:r>
        <w:t>2</w:t>
      </w:r>
      <w:r w:rsidRPr="000952B6">
        <w:t xml:space="preserve">: </w:t>
      </w:r>
      <w:r w:rsidRPr="0059493D">
        <w:rPr>
          <w:b w:val="0"/>
          <w:bCs/>
        </w:rPr>
        <w:t>[Placeholder for text]</w:t>
      </w:r>
    </w:p>
    <w:p w14:paraId="71C3171A" w14:textId="77777777" w:rsidR="005A53B5" w:rsidRDefault="005A53B5" w:rsidP="005A53B5">
      <w:r>
        <w:t>[Placeholder for text]</w:t>
      </w:r>
    </w:p>
    <w:p w14:paraId="645A2A18" w14:textId="77777777" w:rsidR="005A53B5" w:rsidRDefault="005A53B5" w:rsidP="005A53B5">
      <w:pPr>
        <w:pStyle w:val="Heading4"/>
      </w:pPr>
      <w:r>
        <w:t>Key Strategies</w:t>
      </w:r>
    </w:p>
    <w:p w14:paraId="720DB90D" w14:textId="77777777" w:rsidR="005A53B5" w:rsidRPr="00F07453" w:rsidRDefault="005A53B5" w:rsidP="005A53B5">
      <w:pPr>
        <w:pStyle w:val="Bullet"/>
      </w:pPr>
      <w:r>
        <w:t>[Placeholder for text]</w:t>
      </w:r>
    </w:p>
    <w:p w14:paraId="13811BDD" w14:textId="77777777" w:rsidR="005A53B5" w:rsidRPr="00F07453" w:rsidRDefault="005A53B5" w:rsidP="005A53B5">
      <w:pPr>
        <w:pStyle w:val="Bullet"/>
      </w:pPr>
      <w:r>
        <w:t>[Placeholder for text]</w:t>
      </w:r>
    </w:p>
    <w:p w14:paraId="5B16B5BD" w14:textId="77777777" w:rsidR="005A53B5" w:rsidRPr="00F07453" w:rsidRDefault="005A53B5" w:rsidP="005A53B5">
      <w:pPr>
        <w:pStyle w:val="Bullet"/>
      </w:pPr>
      <w:r>
        <w:t>[Placeholder for text]</w:t>
      </w:r>
    </w:p>
    <w:p w14:paraId="1147064E" w14:textId="77777777" w:rsidR="005A53B5" w:rsidRPr="00F07453" w:rsidRDefault="005A53B5" w:rsidP="005A53B5">
      <w:pPr>
        <w:pStyle w:val="Bullet"/>
      </w:pPr>
      <w:r>
        <w:t>[Placeholder for text]</w:t>
      </w:r>
    </w:p>
    <w:p w14:paraId="6CC98E5D" w14:textId="77777777" w:rsidR="005A53B5" w:rsidRDefault="005A53B5" w:rsidP="005A53B5">
      <w:pPr>
        <w:pStyle w:val="Bullet"/>
      </w:pPr>
      <w:r>
        <w:t>[Placeholder for text]</w:t>
      </w:r>
    </w:p>
    <w:p w14:paraId="35A74102" w14:textId="77777777" w:rsidR="005A53B5" w:rsidRDefault="005A53B5" w:rsidP="005A53B5">
      <w:pPr>
        <w:pStyle w:val="Heading4"/>
      </w:pPr>
      <w:r>
        <w:t>Discussion</w:t>
      </w:r>
    </w:p>
    <w:p w14:paraId="0BE547B5" w14:textId="2EC09A0B" w:rsidR="005A53B5" w:rsidRDefault="005A53B5" w:rsidP="000747BA">
      <w:r>
        <w:t>[Placeholder for text]</w:t>
      </w:r>
    </w:p>
    <w:p w14:paraId="76C4E844" w14:textId="4BF50246" w:rsidR="000747BA" w:rsidRPr="000747BA" w:rsidRDefault="000747BA" w:rsidP="000747BA">
      <w:pPr>
        <w:pStyle w:val="Heading3"/>
      </w:pPr>
      <w:r>
        <w:t>Performance Measures</w:t>
      </w:r>
    </w:p>
    <w:tbl>
      <w:tblPr>
        <w:tblStyle w:val="TableGrid"/>
        <w:tblW w:w="5000" w:type="pct"/>
        <w:tblLook w:val="06A0" w:firstRow="1" w:lastRow="0" w:firstColumn="1" w:lastColumn="0" w:noHBand="1" w:noVBand="1"/>
      </w:tblPr>
      <w:tblGrid>
        <w:gridCol w:w="3087"/>
        <w:gridCol w:w="1296"/>
        <w:gridCol w:w="1305"/>
        <w:gridCol w:w="1223"/>
        <w:gridCol w:w="1223"/>
        <w:gridCol w:w="1216"/>
      </w:tblGrid>
      <w:tr w:rsidR="00E1776D" w14:paraId="1F05C9D2" w14:textId="77777777" w:rsidTr="00D9587C">
        <w:trPr>
          <w:cantSplit/>
          <w:trHeight w:val="397"/>
          <w:tblHeader/>
        </w:trPr>
        <w:tc>
          <w:tcPr>
            <w:tcW w:w="1651" w:type="pct"/>
            <w:shd w:val="clear" w:color="auto" w:fill="D9D9D9" w:themeFill="background1" w:themeFillShade="D9"/>
            <w:vAlign w:val="center"/>
          </w:tcPr>
          <w:p w14:paraId="796440B8" w14:textId="29EBCB4A" w:rsidR="00E1776D" w:rsidRPr="00FA66D2" w:rsidRDefault="00E1776D" w:rsidP="00FA66D2">
            <w:pPr>
              <w:pStyle w:val="TableHeader"/>
            </w:pPr>
            <w:r w:rsidRPr="00FA66D2">
              <w:t>Performance Measure</w:t>
            </w:r>
          </w:p>
        </w:tc>
        <w:tc>
          <w:tcPr>
            <w:tcW w:w="693" w:type="pct"/>
            <w:shd w:val="clear" w:color="auto" w:fill="D9D9D9" w:themeFill="background1" w:themeFillShade="D9"/>
            <w:vAlign w:val="center"/>
          </w:tcPr>
          <w:p w14:paraId="1613DB97" w14:textId="4AFCC2FB" w:rsidR="00E1776D" w:rsidRPr="00FA66D2" w:rsidRDefault="00E1776D" w:rsidP="00FA66D2">
            <w:pPr>
              <w:pStyle w:val="TableHeader"/>
            </w:pPr>
            <w:r w:rsidRPr="00FA66D2">
              <w:t xml:space="preserve">20XX/XX Baseline </w:t>
            </w:r>
          </w:p>
        </w:tc>
        <w:tc>
          <w:tcPr>
            <w:tcW w:w="698" w:type="pct"/>
            <w:shd w:val="clear" w:color="auto" w:fill="D9D9D9" w:themeFill="background1" w:themeFillShade="D9"/>
            <w:vAlign w:val="center"/>
          </w:tcPr>
          <w:p w14:paraId="12DBF65E" w14:textId="1DBD4BA6" w:rsidR="00E1776D" w:rsidRPr="00FA66D2" w:rsidRDefault="00755596" w:rsidP="00FA66D2">
            <w:pPr>
              <w:pStyle w:val="TableHeader"/>
            </w:pPr>
            <w:r>
              <w:t>2023/24</w:t>
            </w:r>
            <w:r w:rsidR="00E1776D" w:rsidRPr="00FA66D2">
              <w:t xml:space="preserve"> Forecast</w:t>
            </w:r>
          </w:p>
        </w:tc>
        <w:tc>
          <w:tcPr>
            <w:tcW w:w="654" w:type="pct"/>
            <w:shd w:val="clear" w:color="auto" w:fill="D9D9D9" w:themeFill="background1" w:themeFillShade="D9"/>
            <w:vAlign w:val="center"/>
          </w:tcPr>
          <w:p w14:paraId="1B8724B4" w14:textId="6DD82F39" w:rsidR="00E1776D" w:rsidRPr="00FA66D2" w:rsidRDefault="00755596" w:rsidP="00FA66D2">
            <w:pPr>
              <w:pStyle w:val="TableHeader"/>
            </w:pPr>
            <w:r>
              <w:t>2024/25</w:t>
            </w:r>
            <w:r w:rsidR="00E1776D" w:rsidRPr="00FA66D2">
              <w:t xml:space="preserve"> Target</w:t>
            </w:r>
          </w:p>
        </w:tc>
        <w:tc>
          <w:tcPr>
            <w:tcW w:w="654" w:type="pct"/>
            <w:shd w:val="clear" w:color="auto" w:fill="D9D9D9" w:themeFill="background1" w:themeFillShade="D9"/>
            <w:vAlign w:val="center"/>
          </w:tcPr>
          <w:p w14:paraId="2A97DBD8" w14:textId="31FCB1F3" w:rsidR="00E1776D" w:rsidRPr="00FA66D2" w:rsidRDefault="00755596" w:rsidP="00FA66D2">
            <w:pPr>
              <w:pStyle w:val="TableHeader"/>
            </w:pPr>
            <w:r>
              <w:t>2025/26</w:t>
            </w:r>
            <w:r w:rsidR="00E1776D" w:rsidRPr="00FA66D2">
              <w:t xml:space="preserve"> Target</w:t>
            </w:r>
          </w:p>
        </w:tc>
        <w:tc>
          <w:tcPr>
            <w:tcW w:w="651" w:type="pct"/>
            <w:shd w:val="clear" w:color="auto" w:fill="D9D9D9" w:themeFill="background1" w:themeFillShade="D9"/>
            <w:vAlign w:val="center"/>
          </w:tcPr>
          <w:p w14:paraId="1ED9A7C4" w14:textId="2D766726" w:rsidR="00E1776D" w:rsidRPr="00FA66D2" w:rsidRDefault="00755596" w:rsidP="00FA66D2">
            <w:pPr>
              <w:pStyle w:val="TableHeader"/>
            </w:pPr>
            <w:r>
              <w:t>2026/27</w:t>
            </w:r>
            <w:r w:rsidR="00E1776D" w:rsidRPr="00FA66D2">
              <w:t xml:space="preserve"> Target</w:t>
            </w:r>
          </w:p>
        </w:tc>
      </w:tr>
      <w:tr w:rsidR="00E1776D" w14:paraId="634F5484" w14:textId="77777777" w:rsidTr="00E1776D">
        <w:trPr>
          <w:cantSplit/>
          <w:trHeight w:val="397"/>
          <w:tblHeader/>
        </w:trPr>
        <w:tc>
          <w:tcPr>
            <w:tcW w:w="1651" w:type="pct"/>
            <w:vAlign w:val="center"/>
          </w:tcPr>
          <w:p w14:paraId="3C1C38EF" w14:textId="5FC937DB" w:rsidR="00E1776D" w:rsidRDefault="003C25FD" w:rsidP="00BD6B9E">
            <w:pPr>
              <w:pStyle w:val="TableText"/>
            </w:pPr>
            <w:r>
              <w:t>[</w:t>
            </w:r>
            <w:r w:rsidR="005A53B5">
              <w:t>1</w:t>
            </w:r>
            <w:r>
              <w:t>a]</w:t>
            </w:r>
            <w:r w:rsidR="00E1776D">
              <w:t xml:space="preserve"> [Type name/description of performance measure </w:t>
            </w:r>
            <w:r w:rsidR="00E1776D" w:rsidRPr="00CC0A85">
              <w:rPr>
                <w:b/>
                <w:bCs/>
                <w:highlight w:val="yellow"/>
                <w:u w:val="single"/>
              </w:rPr>
              <w:t>with a baseline</w:t>
            </w:r>
            <w:r w:rsidR="00E1776D">
              <w:rPr>
                <w:b/>
                <w:bCs/>
              </w:rPr>
              <w:t xml:space="preserve"> </w:t>
            </w:r>
            <w:r w:rsidR="00E1776D" w:rsidRPr="00844CE5">
              <w:t>here</w:t>
            </w:r>
            <w:r w:rsidR="00E1776D">
              <w:t>]</w:t>
            </w:r>
            <w:r w:rsidR="00E1776D" w:rsidRPr="00DA79DA">
              <w:rPr>
                <w:vertAlign w:val="superscript"/>
              </w:rPr>
              <w:t>1</w:t>
            </w:r>
            <w:r>
              <w:rPr>
                <w:vertAlign w:val="superscript"/>
              </w:rPr>
              <w:t>,2</w:t>
            </w:r>
          </w:p>
        </w:tc>
        <w:tc>
          <w:tcPr>
            <w:tcW w:w="693" w:type="pct"/>
            <w:vAlign w:val="center"/>
          </w:tcPr>
          <w:p w14:paraId="21C0F2C8" w14:textId="173DCB0C" w:rsidR="00E1776D" w:rsidRPr="00FA66D2" w:rsidRDefault="00E1776D" w:rsidP="00FA66D2">
            <w:pPr>
              <w:pStyle w:val="TableText"/>
              <w:jc w:val="center"/>
            </w:pPr>
            <w:r w:rsidRPr="00FA66D2">
              <w:t>[Actuals]</w:t>
            </w:r>
          </w:p>
        </w:tc>
        <w:tc>
          <w:tcPr>
            <w:tcW w:w="698" w:type="pct"/>
            <w:vAlign w:val="center"/>
          </w:tcPr>
          <w:p w14:paraId="022EA0DA" w14:textId="789B0A35" w:rsidR="00E1776D" w:rsidRPr="00FA66D2" w:rsidRDefault="00E1776D" w:rsidP="00FA66D2">
            <w:pPr>
              <w:pStyle w:val="TableText"/>
              <w:jc w:val="center"/>
            </w:pPr>
            <w:r w:rsidRPr="00FA66D2">
              <w:t>[Forecast]</w:t>
            </w:r>
          </w:p>
        </w:tc>
        <w:tc>
          <w:tcPr>
            <w:tcW w:w="654" w:type="pct"/>
            <w:vAlign w:val="center"/>
          </w:tcPr>
          <w:p w14:paraId="51DD7587" w14:textId="66757A0E" w:rsidR="00E1776D" w:rsidRPr="00FA66D2" w:rsidRDefault="00E1776D" w:rsidP="00FA66D2">
            <w:pPr>
              <w:pStyle w:val="TableText"/>
              <w:jc w:val="center"/>
            </w:pPr>
            <w:r w:rsidRPr="00FA66D2">
              <w:t>[Target]</w:t>
            </w:r>
          </w:p>
        </w:tc>
        <w:tc>
          <w:tcPr>
            <w:tcW w:w="654" w:type="pct"/>
            <w:vAlign w:val="center"/>
          </w:tcPr>
          <w:p w14:paraId="37F2ADF0" w14:textId="77777777" w:rsidR="00E1776D" w:rsidRPr="00FA66D2" w:rsidRDefault="00E1776D" w:rsidP="00FA66D2">
            <w:pPr>
              <w:pStyle w:val="TableText"/>
              <w:jc w:val="center"/>
            </w:pPr>
            <w:r w:rsidRPr="00FA66D2">
              <w:t>[Target]</w:t>
            </w:r>
          </w:p>
        </w:tc>
        <w:tc>
          <w:tcPr>
            <w:tcW w:w="651" w:type="pct"/>
            <w:vAlign w:val="center"/>
          </w:tcPr>
          <w:p w14:paraId="74079E43" w14:textId="6E831E8C" w:rsidR="00E1776D" w:rsidRPr="00FA66D2" w:rsidRDefault="00E1776D" w:rsidP="00FA66D2">
            <w:pPr>
              <w:pStyle w:val="TableText"/>
              <w:jc w:val="center"/>
            </w:pPr>
            <w:r w:rsidRPr="00FA66D2">
              <w:t>[Target]</w:t>
            </w:r>
          </w:p>
        </w:tc>
      </w:tr>
    </w:tbl>
    <w:p w14:paraId="756A469C" w14:textId="56150BD4" w:rsidR="00A5744E" w:rsidRDefault="00EE7A0B" w:rsidP="00EE7A0B">
      <w:pPr>
        <w:pStyle w:val="Footnote"/>
      </w:pPr>
      <w:r w:rsidRPr="00E34349">
        <w:t xml:space="preserve">Data source: </w:t>
      </w:r>
      <w:r w:rsidR="00FB33EE">
        <w:t>[</w:t>
      </w:r>
      <w:r w:rsidR="00FB33EE" w:rsidRPr="00FB33EE">
        <w:rPr>
          <w:highlight w:val="yellow"/>
        </w:rPr>
        <w:t>Placeholder</w:t>
      </w:r>
      <w:r w:rsidR="00FB33EE">
        <w:t>]</w:t>
      </w:r>
    </w:p>
    <w:p w14:paraId="0923B5C7" w14:textId="77777777" w:rsidR="00A5744E" w:rsidRPr="00DA79DA" w:rsidRDefault="00A5744E" w:rsidP="00DA79DA">
      <w:pPr>
        <w:pStyle w:val="Footnote"/>
      </w:pPr>
      <w:r w:rsidRPr="00DA79DA">
        <w:rPr>
          <w:vertAlign w:val="superscript"/>
        </w:rPr>
        <w:t>1</w:t>
      </w:r>
      <w:r w:rsidRPr="00DA79DA">
        <w:t>[type footnote here]</w:t>
      </w:r>
    </w:p>
    <w:p w14:paraId="5DA8C960" w14:textId="606A3F69" w:rsidR="005F3E2C" w:rsidRDefault="00A5744E" w:rsidP="00E76F66">
      <w:pPr>
        <w:pStyle w:val="Footnote"/>
      </w:pPr>
      <w:r w:rsidRPr="00DA79DA">
        <w:rPr>
          <w:rStyle w:val="FNChar"/>
        </w:rPr>
        <w:lastRenderedPageBreak/>
        <w:t>2</w:t>
      </w:r>
      <w:r w:rsidRPr="00DA79DA">
        <w:t>[type footnote here]</w:t>
      </w:r>
    </w:p>
    <w:p w14:paraId="5BA91ECA" w14:textId="77777777" w:rsidR="003C25FD" w:rsidRDefault="003C25FD" w:rsidP="003C25FD">
      <w:pPr>
        <w:pStyle w:val="Heading4"/>
      </w:pPr>
      <w:r>
        <w:t>Discussion</w:t>
      </w:r>
    </w:p>
    <w:p w14:paraId="670F93E1" w14:textId="17B7F151" w:rsidR="003C25FD" w:rsidRDefault="003C25FD" w:rsidP="003C25FD">
      <w:r>
        <w:t>[Placeholder for text]</w:t>
      </w:r>
    </w:p>
    <w:tbl>
      <w:tblPr>
        <w:tblStyle w:val="TableGrid"/>
        <w:tblW w:w="5000" w:type="pct"/>
        <w:tblLook w:val="06A0" w:firstRow="1" w:lastRow="0" w:firstColumn="1" w:lastColumn="0" w:noHBand="1" w:noVBand="1"/>
      </w:tblPr>
      <w:tblGrid>
        <w:gridCol w:w="3113"/>
        <w:gridCol w:w="1559"/>
        <w:gridCol w:w="1560"/>
        <w:gridCol w:w="1560"/>
        <w:gridCol w:w="1558"/>
      </w:tblGrid>
      <w:tr w:rsidR="004915C4" w14:paraId="42804BA7" w14:textId="77777777" w:rsidTr="00D9587C">
        <w:trPr>
          <w:cantSplit/>
          <w:trHeight w:val="397"/>
          <w:tblHeader/>
        </w:trPr>
        <w:tc>
          <w:tcPr>
            <w:tcW w:w="1665" w:type="pct"/>
            <w:shd w:val="clear" w:color="auto" w:fill="D9D9D9" w:themeFill="background1" w:themeFillShade="D9"/>
            <w:vAlign w:val="center"/>
          </w:tcPr>
          <w:p w14:paraId="2F42520D" w14:textId="6127933D" w:rsidR="004915C4" w:rsidRPr="00FA66D2" w:rsidRDefault="004915C4" w:rsidP="00FA66D2">
            <w:pPr>
              <w:pStyle w:val="TableHeader"/>
            </w:pPr>
            <w:r w:rsidRPr="00FA66D2">
              <w:t>Performance Measure</w:t>
            </w:r>
          </w:p>
        </w:tc>
        <w:tc>
          <w:tcPr>
            <w:tcW w:w="834" w:type="pct"/>
            <w:shd w:val="clear" w:color="auto" w:fill="D9D9D9" w:themeFill="background1" w:themeFillShade="D9"/>
            <w:vAlign w:val="center"/>
          </w:tcPr>
          <w:p w14:paraId="12A0C861" w14:textId="1EBB4520" w:rsidR="004915C4" w:rsidRPr="00FA66D2" w:rsidRDefault="00755596" w:rsidP="00FA66D2">
            <w:pPr>
              <w:pStyle w:val="TableHeader"/>
            </w:pPr>
            <w:r>
              <w:t>2023/24</w:t>
            </w:r>
            <w:r w:rsidR="004915C4" w:rsidRPr="00FA66D2">
              <w:t xml:space="preserve"> Forecast</w:t>
            </w:r>
          </w:p>
        </w:tc>
        <w:tc>
          <w:tcPr>
            <w:tcW w:w="834" w:type="pct"/>
            <w:shd w:val="clear" w:color="auto" w:fill="D9D9D9" w:themeFill="background1" w:themeFillShade="D9"/>
            <w:vAlign w:val="center"/>
          </w:tcPr>
          <w:p w14:paraId="3D33FC8B" w14:textId="0B8D8C66" w:rsidR="004915C4" w:rsidRPr="00FA66D2" w:rsidRDefault="00755596" w:rsidP="00FA66D2">
            <w:pPr>
              <w:pStyle w:val="TableHeader"/>
            </w:pPr>
            <w:r>
              <w:t>2024/25</w:t>
            </w:r>
            <w:r w:rsidR="004915C4" w:rsidRPr="00FA66D2">
              <w:t xml:space="preserve"> Target</w:t>
            </w:r>
          </w:p>
        </w:tc>
        <w:tc>
          <w:tcPr>
            <w:tcW w:w="834" w:type="pct"/>
            <w:shd w:val="clear" w:color="auto" w:fill="D9D9D9" w:themeFill="background1" w:themeFillShade="D9"/>
            <w:vAlign w:val="center"/>
          </w:tcPr>
          <w:p w14:paraId="0E6C2908" w14:textId="270975C2" w:rsidR="004915C4" w:rsidRPr="00FA66D2" w:rsidRDefault="00755596" w:rsidP="00FA66D2">
            <w:pPr>
              <w:pStyle w:val="TableHeader"/>
            </w:pPr>
            <w:r>
              <w:t>2025/26</w:t>
            </w:r>
            <w:r w:rsidR="004915C4" w:rsidRPr="00FA66D2">
              <w:t xml:space="preserve"> Target</w:t>
            </w:r>
          </w:p>
        </w:tc>
        <w:tc>
          <w:tcPr>
            <w:tcW w:w="833" w:type="pct"/>
            <w:shd w:val="clear" w:color="auto" w:fill="D9D9D9" w:themeFill="background1" w:themeFillShade="D9"/>
            <w:vAlign w:val="center"/>
          </w:tcPr>
          <w:p w14:paraId="666EC4C9" w14:textId="26328D5E" w:rsidR="004915C4" w:rsidRPr="00FA66D2" w:rsidRDefault="00755596" w:rsidP="00FA66D2">
            <w:pPr>
              <w:pStyle w:val="TableHeader"/>
            </w:pPr>
            <w:r>
              <w:t>2026/27</w:t>
            </w:r>
            <w:r w:rsidR="004915C4" w:rsidRPr="00FA66D2">
              <w:t xml:space="preserve"> Target</w:t>
            </w:r>
          </w:p>
        </w:tc>
      </w:tr>
      <w:tr w:rsidR="00844CE5" w14:paraId="46C2610F" w14:textId="77777777" w:rsidTr="00844CE5">
        <w:trPr>
          <w:cantSplit/>
          <w:trHeight w:val="397"/>
          <w:tblHeader/>
        </w:trPr>
        <w:tc>
          <w:tcPr>
            <w:tcW w:w="1665" w:type="pct"/>
            <w:vAlign w:val="center"/>
          </w:tcPr>
          <w:p w14:paraId="4EE33071" w14:textId="11FF16F0" w:rsidR="00844CE5" w:rsidRPr="00DA79DA" w:rsidRDefault="003C25FD" w:rsidP="00BD6B9E">
            <w:pPr>
              <w:pStyle w:val="TableText"/>
              <w:rPr>
                <w:vertAlign w:val="superscript"/>
              </w:rPr>
            </w:pPr>
            <w:r>
              <w:t>[</w:t>
            </w:r>
            <w:r w:rsidR="005A53B5">
              <w:t>1</w:t>
            </w:r>
            <w:r>
              <w:t>a]</w:t>
            </w:r>
            <w:r w:rsidR="00844CE5">
              <w:t xml:space="preserve"> [Type name/description of performance measure </w:t>
            </w:r>
            <w:r w:rsidR="00844CE5" w:rsidRPr="00CC0A85">
              <w:rPr>
                <w:b/>
                <w:bCs/>
                <w:highlight w:val="yellow"/>
                <w:u w:val="single"/>
              </w:rPr>
              <w:t>without a baseline</w:t>
            </w:r>
            <w:r w:rsidR="00844CE5">
              <w:t xml:space="preserve"> </w:t>
            </w:r>
            <w:r w:rsidR="00844CE5" w:rsidRPr="00844CE5">
              <w:t>here</w:t>
            </w:r>
            <w:r w:rsidR="00844CE5">
              <w:t>]</w:t>
            </w:r>
            <w:r w:rsidR="00844CE5">
              <w:rPr>
                <w:vertAlign w:val="superscript"/>
              </w:rPr>
              <w:t>1</w:t>
            </w:r>
            <w:r>
              <w:rPr>
                <w:vertAlign w:val="superscript"/>
              </w:rPr>
              <w:t>,2</w:t>
            </w:r>
          </w:p>
        </w:tc>
        <w:tc>
          <w:tcPr>
            <w:tcW w:w="834" w:type="pct"/>
            <w:vAlign w:val="center"/>
          </w:tcPr>
          <w:p w14:paraId="4ABF370A" w14:textId="3DF8361D" w:rsidR="00844CE5" w:rsidRDefault="00844CE5" w:rsidP="003C25FD">
            <w:pPr>
              <w:pStyle w:val="TableData"/>
              <w:spacing w:before="100" w:beforeAutospacing="1" w:after="100" w:afterAutospacing="1"/>
            </w:pPr>
            <w:r>
              <w:t>[</w:t>
            </w:r>
            <w:r w:rsidR="00AE488A">
              <w:t>Forecast</w:t>
            </w:r>
            <w:r>
              <w:t>]</w:t>
            </w:r>
          </w:p>
        </w:tc>
        <w:tc>
          <w:tcPr>
            <w:tcW w:w="834" w:type="pct"/>
            <w:vAlign w:val="center"/>
          </w:tcPr>
          <w:p w14:paraId="24AF5719" w14:textId="170BDC6E" w:rsidR="00844CE5" w:rsidRDefault="00844CE5" w:rsidP="003C25FD">
            <w:pPr>
              <w:pStyle w:val="TableData"/>
              <w:spacing w:before="100" w:beforeAutospacing="1" w:after="100" w:afterAutospacing="1"/>
            </w:pPr>
            <w:r>
              <w:t>[</w:t>
            </w:r>
            <w:r w:rsidR="00AE488A">
              <w:t>Target</w:t>
            </w:r>
            <w:r>
              <w:t>]</w:t>
            </w:r>
          </w:p>
        </w:tc>
        <w:tc>
          <w:tcPr>
            <w:tcW w:w="834" w:type="pct"/>
            <w:vAlign w:val="center"/>
          </w:tcPr>
          <w:p w14:paraId="75AD1319" w14:textId="77777777" w:rsidR="00844CE5" w:rsidRDefault="00844CE5" w:rsidP="003C25FD">
            <w:pPr>
              <w:pStyle w:val="TableData"/>
              <w:spacing w:before="100" w:beforeAutospacing="1" w:after="100" w:afterAutospacing="1"/>
            </w:pPr>
            <w:r>
              <w:t>[Target]</w:t>
            </w:r>
          </w:p>
        </w:tc>
        <w:tc>
          <w:tcPr>
            <w:tcW w:w="833" w:type="pct"/>
            <w:vAlign w:val="center"/>
          </w:tcPr>
          <w:p w14:paraId="0BC2AF0E" w14:textId="77777777" w:rsidR="00844CE5" w:rsidRDefault="00844CE5" w:rsidP="003C25FD">
            <w:pPr>
              <w:pStyle w:val="TableData"/>
              <w:spacing w:before="100" w:beforeAutospacing="1" w:after="100" w:afterAutospacing="1"/>
            </w:pPr>
            <w:r>
              <w:t>[Target]</w:t>
            </w:r>
          </w:p>
        </w:tc>
      </w:tr>
    </w:tbl>
    <w:p w14:paraId="2A126666" w14:textId="6EFFE647" w:rsidR="005F3E2C" w:rsidRDefault="005F3E2C" w:rsidP="005F3E2C">
      <w:pPr>
        <w:pStyle w:val="Footnote"/>
      </w:pPr>
      <w:r w:rsidRPr="00E34349">
        <w:t xml:space="preserve">Data source: </w:t>
      </w:r>
      <w:r w:rsidR="00FB33EE">
        <w:t>[</w:t>
      </w:r>
      <w:r w:rsidR="00FB33EE" w:rsidRPr="00FB33EE">
        <w:rPr>
          <w:highlight w:val="yellow"/>
        </w:rPr>
        <w:t>Placeholder</w:t>
      </w:r>
      <w:r w:rsidR="00FB33EE">
        <w:t>]</w:t>
      </w:r>
    </w:p>
    <w:p w14:paraId="1EEF2AC0" w14:textId="77777777" w:rsidR="005F3E2C" w:rsidRDefault="005F3E2C" w:rsidP="005F3E2C">
      <w:pPr>
        <w:pStyle w:val="Footnote"/>
      </w:pPr>
      <w:r w:rsidRPr="00A5744E">
        <w:rPr>
          <w:rStyle w:val="FNChar"/>
        </w:rPr>
        <w:t>1</w:t>
      </w:r>
      <w:r>
        <w:t>[type footnote here]</w:t>
      </w:r>
    </w:p>
    <w:p w14:paraId="39BB1CCD" w14:textId="5A4CB04C" w:rsidR="00755596" w:rsidRDefault="005F3E2C" w:rsidP="005F3E2C">
      <w:pPr>
        <w:pStyle w:val="Footnote"/>
      </w:pPr>
      <w:r w:rsidRPr="00A5744E">
        <w:rPr>
          <w:rStyle w:val="FNChar"/>
        </w:rPr>
        <w:t>2</w:t>
      </w:r>
      <w:r>
        <w:t>[type footnote here]</w:t>
      </w:r>
    </w:p>
    <w:p w14:paraId="238160A2" w14:textId="167A1929" w:rsidR="005006CD" w:rsidRDefault="005006CD" w:rsidP="003C25FD">
      <w:pPr>
        <w:pStyle w:val="Heading4"/>
      </w:pPr>
      <w:r>
        <w:t>Discussion</w:t>
      </w:r>
    </w:p>
    <w:p w14:paraId="3564DB27" w14:textId="4197EC49" w:rsidR="005006CD" w:rsidRDefault="005006CD" w:rsidP="005006CD">
      <w:r>
        <w:t>[</w:t>
      </w:r>
      <w:r w:rsidR="003C25FD">
        <w:t>Placeholder for text</w:t>
      </w:r>
      <w:r>
        <w:t>]</w:t>
      </w:r>
    </w:p>
    <w:p w14:paraId="354EFDF8" w14:textId="77777777" w:rsidR="00844CE5" w:rsidRDefault="00844CE5">
      <w:pPr>
        <w:spacing w:after="160"/>
      </w:pPr>
      <w:r>
        <w:br w:type="page"/>
      </w:r>
    </w:p>
    <w:p w14:paraId="7C145104" w14:textId="31981E1A" w:rsidR="00864425" w:rsidRPr="005F3E2C" w:rsidRDefault="00864425" w:rsidP="00864425">
      <w:pPr>
        <w:pStyle w:val="Heading2"/>
      </w:pPr>
      <w:r w:rsidRPr="005F3E2C">
        <w:lastRenderedPageBreak/>
        <w:t xml:space="preserve">Goal </w:t>
      </w:r>
      <w:r>
        <w:t>2</w:t>
      </w:r>
      <w:r w:rsidRPr="005F3E2C">
        <w:t xml:space="preserve">: </w:t>
      </w:r>
      <w:r w:rsidRPr="0059493D">
        <w:rPr>
          <w:b w:val="0"/>
          <w:bCs/>
        </w:rPr>
        <w:t>[Placeholder for text]</w:t>
      </w:r>
    </w:p>
    <w:p w14:paraId="3275011D" w14:textId="77777777" w:rsidR="00864425" w:rsidRDefault="00864425" w:rsidP="00864425">
      <w:r>
        <w:t>[Placeholder for text]</w:t>
      </w:r>
    </w:p>
    <w:p w14:paraId="4DB87659" w14:textId="06936B66" w:rsidR="00864425" w:rsidRPr="000952B6" w:rsidRDefault="00864425" w:rsidP="00864425">
      <w:pPr>
        <w:pStyle w:val="Heading3"/>
      </w:pPr>
      <w:r w:rsidRPr="000952B6">
        <w:t xml:space="preserve">Objective </w:t>
      </w:r>
      <w:r>
        <w:t>2</w:t>
      </w:r>
      <w:r w:rsidRPr="000952B6">
        <w:t xml:space="preserve">.1: </w:t>
      </w:r>
      <w:r w:rsidRPr="0059493D">
        <w:rPr>
          <w:b w:val="0"/>
          <w:bCs/>
        </w:rPr>
        <w:t>[Placeholder for text]</w:t>
      </w:r>
    </w:p>
    <w:p w14:paraId="38A112BE" w14:textId="77777777" w:rsidR="00864425" w:rsidRDefault="00864425" w:rsidP="00864425">
      <w:r>
        <w:t>[Placeholder for text]</w:t>
      </w:r>
    </w:p>
    <w:p w14:paraId="1426CD4D" w14:textId="77777777" w:rsidR="0044305C" w:rsidRDefault="0044305C" w:rsidP="0044305C">
      <w:pPr>
        <w:pStyle w:val="Heading4"/>
      </w:pPr>
      <w:r>
        <w:t>Key Strategies</w:t>
      </w:r>
    </w:p>
    <w:p w14:paraId="2F9EBB05" w14:textId="77777777" w:rsidR="0044305C" w:rsidRPr="00F07453" w:rsidRDefault="0044305C" w:rsidP="0044305C">
      <w:pPr>
        <w:pStyle w:val="Bullet"/>
      </w:pPr>
      <w:r>
        <w:t>[Placeholder for text]</w:t>
      </w:r>
    </w:p>
    <w:p w14:paraId="7779838F" w14:textId="77777777" w:rsidR="0044305C" w:rsidRPr="00F07453" w:rsidRDefault="0044305C" w:rsidP="0044305C">
      <w:pPr>
        <w:pStyle w:val="Bullet"/>
      </w:pPr>
      <w:r>
        <w:t>[Placeholder for text]</w:t>
      </w:r>
    </w:p>
    <w:p w14:paraId="0BB8EF80" w14:textId="77777777" w:rsidR="0044305C" w:rsidRPr="00F07453" w:rsidRDefault="0044305C" w:rsidP="0044305C">
      <w:pPr>
        <w:pStyle w:val="Bullet"/>
      </w:pPr>
      <w:r>
        <w:t>[Placeholder for text]</w:t>
      </w:r>
    </w:p>
    <w:p w14:paraId="50C8C05D" w14:textId="77777777" w:rsidR="0044305C" w:rsidRPr="00F07453" w:rsidRDefault="0044305C" w:rsidP="0044305C">
      <w:pPr>
        <w:pStyle w:val="Bullet"/>
      </w:pPr>
      <w:r>
        <w:t>[Placeholder for text]</w:t>
      </w:r>
    </w:p>
    <w:p w14:paraId="408898D6" w14:textId="77777777" w:rsidR="0044305C" w:rsidRDefault="0044305C" w:rsidP="0044305C">
      <w:pPr>
        <w:pStyle w:val="Bullet"/>
      </w:pPr>
      <w:r>
        <w:t>[Placeholder for text]</w:t>
      </w:r>
    </w:p>
    <w:p w14:paraId="535C168B" w14:textId="77777777" w:rsidR="0044305C" w:rsidRDefault="0044305C" w:rsidP="0044305C">
      <w:pPr>
        <w:pStyle w:val="Heading4"/>
      </w:pPr>
      <w:r>
        <w:t>Discussion</w:t>
      </w:r>
    </w:p>
    <w:p w14:paraId="0ED9B34F" w14:textId="77777777" w:rsidR="0044305C" w:rsidRDefault="0044305C" w:rsidP="0044305C">
      <w:r>
        <w:t>[Placeholder for text]</w:t>
      </w:r>
    </w:p>
    <w:p w14:paraId="0140614F" w14:textId="6E97776A" w:rsidR="00864425" w:rsidRPr="000952B6" w:rsidRDefault="00864425" w:rsidP="00864425">
      <w:pPr>
        <w:pStyle w:val="Heading3"/>
      </w:pPr>
      <w:r w:rsidRPr="000952B6">
        <w:t xml:space="preserve">Objective </w:t>
      </w:r>
      <w:r>
        <w:t>2</w:t>
      </w:r>
      <w:r w:rsidRPr="000952B6">
        <w:t>.</w:t>
      </w:r>
      <w:r>
        <w:t>2</w:t>
      </w:r>
      <w:r w:rsidRPr="000952B6">
        <w:t xml:space="preserve">: </w:t>
      </w:r>
      <w:r w:rsidRPr="0059493D">
        <w:rPr>
          <w:b w:val="0"/>
          <w:bCs/>
        </w:rPr>
        <w:t>[Placeholder for text]</w:t>
      </w:r>
    </w:p>
    <w:p w14:paraId="1DE1CDEC" w14:textId="77777777" w:rsidR="00864425" w:rsidRDefault="00864425" w:rsidP="00864425">
      <w:r>
        <w:t>[Placeholder for text]</w:t>
      </w:r>
    </w:p>
    <w:p w14:paraId="7AA58F61" w14:textId="77777777" w:rsidR="00864425" w:rsidRDefault="00864425" w:rsidP="00864425">
      <w:pPr>
        <w:pStyle w:val="Heading4"/>
      </w:pPr>
      <w:r>
        <w:t>Key Strategies</w:t>
      </w:r>
    </w:p>
    <w:p w14:paraId="3C7A6DDE" w14:textId="77777777" w:rsidR="00864425" w:rsidRPr="00F07453" w:rsidRDefault="00864425" w:rsidP="00864425">
      <w:pPr>
        <w:pStyle w:val="Bullet"/>
      </w:pPr>
      <w:r>
        <w:t>[Placeholder for text]</w:t>
      </w:r>
    </w:p>
    <w:p w14:paraId="3FD5B5FD" w14:textId="77777777" w:rsidR="00864425" w:rsidRPr="00F07453" w:rsidRDefault="00864425" w:rsidP="00864425">
      <w:pPr>
        <w:pStyle w:val="Bullet"/>
      </w:pPr>
      <w:r>
        <w:t>[Placeholder for text]</w:t>
      </w:r>
    </w:p>
    <w:p w14:paraId="04B38AAC" w14:textId="77777777" w:rsidR="00864425" w:rsidRPr="00F07453" w:rsidRDefault="00864425" w:rsidP="00864425">
      <w:pPr>
        <w:pStyle w:val="Bullet"/>
      </w:pPr>
      <w:r>
        <w:t>[Placeholder for text]</w:t>
      </w:r>
    </w:p>
    <w:p w14:paraId="76DBA134" w14:textId="77777777" w:rsidR="00864425" w:rsidRPr="00F07453" w:rsidRDefault="00864425" w:rsidP="00864425">
      <w:pPr>
        <w:pStyle w:val="Bullet"/>
      </w:pPr>
      <w:r>
        <w:t>[Placeholder for text]</w:t>
      </w:r>
    </w:p>
    <w:p w14:paraId="62C434FC" w14:textId="77777777" w:rsidR="00864425" w:rsidRDefault="00864425" w:rsidP="00864425">
      <w:pPr>
        <w:pStyle w:val="Bullet"/>
      </w:pPr>
      <w:r>
        <w:t>[Placeholder for text]</w:t>
      </w:r>
    </w:p>
    <w:p w14:paraId="25AF1FEE" w14:textId="77777777" w:rsidR="00864425" w:rsidRDefault="00864425" w:rsidP="00864425">
      <w:pPr>
        <w:pStyle w:val="Heading4"/>
      </w:pPr>
      <w:r>
        <w:t>Discussion</w:t>
      </w:r>
    </w:p>
    <w:p w14:paraId="4A68BED5" w14:textId="77777777" w:rsidR="00864425" w:rsidRDefault="00864425" w:rsidP="00864425">
      <w:r>
        <w:t>[Placeholder for text]</w:t>
      </w:r>
    </w:p>
    <w:p w14:paraId="2F6DD542" w14:textId="77777777" w:rsidR="00864425" w:rsidRPr="000747BA" w:rsidRDefault="00864425" w:rsidP="00864425">
      <w:pPr>
        <w:pStyle w:val="Heading3"/>
      </w:pPr>
      <w:r>
        <w:t>Performance Measures</w:t>
      </w:r>
    </w:p>
    <w:tbl>
      <w:tblPr>
        <w:tblStyle w:val="TableGrid"/>
        <w:tblW w:w="5000" w:type="pct"/>
        <w:tblLook w:val="06A0" w:firstRow="1" w:lastRow="0" w:firstColumn="1" w:lastColumn="0" w:noHBand="1" w:noVBand="1"/>
      </w:tblPr>
      <w:tblGrid>
        <w:gridCol w:w="3087"/>
        <w:gridCol w:w="1296"/>
        <w:gridCol w:w="1305"/>
        <w:gridCol w:w="1223"/>
        <w:gridCol w:w="1223"/>
        <w:gridCol w:w="1216"/>
      </w:tblGrid>
      <w:tr w:rsidR="00864425" w14:paraId="7DDCA4B1" w14:textId="77777777" w:rsidTr="00D9587C">
        <w:trPr>
          <w:cantSplit/>
          <w:trHeight w:val="397"/>
          <w:tblHeader/>
        </w:trPr>
        <w:tc>
          <w:tcPr>
            <w:tcW w:w="1651" w:type="pct"/>
            <w:shd w:val="clear" w:color="auto" w:fill="D9D9D9" w:themeFill="background1" w:themeFillShade="D9"/>
            <w:vAlign w:val="center"/>
          </w:tcPr>
          <w:p w14:paraId="239B23B0" w14:textId="5A16A458" w:rsidR="00864425" w:rsidRPr="00FA66D2" w:rsidRDefault="00864425" w:rsidP="00FE3BF9">
            <w:pPr>
              <w:pStyle w:val="TableHeader"/>
            </w:pPr>
            <w:r w:rsidRPr="00FA66D2">
              <w:t>Performance Measure</w:t>
            </w:r>
          </w:p>
        </w:tc>
        <w:tc>
          <w:tcPr>
            <w:tcW w:w="693" w:type="pct"/>
            <w:shd w:val="clear" w:color="auto" w:fill="D9D9D9" w:themeFill="background1" w:themeFillShade="D9"/>
            <w:vAlign w:val="center"/>
          </w:tcPr>
          <w:p w14:paraId="11B4E132" w14:textId="77777777" w:rsidR="00864425" w:rsidRPr="00FA66D2" w:rsidRDefault="00864425" w:rsidP="00FE3BF9">
            <w:pPr>
              <w:pStyle w:val="TableHeader"/>
            </w:pPr>
            <w:r w:rsidRPr="00FA66D2">
              <w:t xml:space="preserve">20XX/XX Baseline </w:t>
            </w:r>
          </w:p>
        </w:tc>
        <w:tc>
          <w:tcPr>
            <w:tcW w:w="698" w:type="pct"/>
            <w:shd w:val="clear" w:color="auto" w:fill="D9D9D9" w:themeFill="background1" w:themeFillShade="D9"/>
            <w:vAlign w:val="center"/>
          </w:tcPr>
          <w:p w14:paraId="632FEEDD" w14:textId="6BBB0A84" w:rsidR="00864425" w:rsidRPr="00FA66D2" w:rsidRDefault="00755596" w:rsidP="00FE3BF9">
            <w:pPr>
              <w:pStyle w:val="TableHeader"/>
            </w:pPr>
            <w:r>
              <w:t>2023/24</w:t>
            </w:r>
            <w:r w:rsidR="00864425" w:rsidRPr="00FA66D2">
              <w:t xml:space="preserve"> Forecast</w:t>
            </w:r>
          </w:p>
        </w:tc>
        <w:tc>
          <w:tcPr>
            <w:tcW w:w="654" w:type="pct"/>
            <w:shd w:val="clear" w:color="auto" w:fill="D9D9D9" w:themeFill="background1" w:themeFillShade="D9"/>
            <w:vAlign w:val="center"/>
          </w:tcPr>
          <w:p w14:paraId="40EB7ADD" w14:textId="2063DFE7" w:rsidR="00864425" w:rsidRPr="00FA66D2" w:rsidRDefault="00755596" w:rsidP="00FE3BF9">
            <w:pPr>
              <w:pStyle w:val="TableHeader"/>
            </w:pPr>
            <w:r>
              <w:t>2024/25</w:t>
            </w:r>
            <w:r w:rsidR="00864425" w:rsidRPr="00FA66D2">
              <w:t xml:space="preserve"> Target</w:t>
            </w:r>
          </w:p>
        </w:tc>
        <w:tc>
          <w:tcPr>
            <w:tcW w:w="654" w:type="pct"/>
            <w:shd w:val="clear" w:color="auto" w:fill="D9D9D9" w:themeFill="background1" w:themeFillShade="D9"/>
            <w:vAlign w:val="center"/>
          </w:tcPr>
          <w:p w14:paraId="24D53D50" w14:textId="19D9EB45" w:rsidR="00864425" w:rsidRPr="00FA66D2" w:rsidRDefault="00755596" w:rsidP="00FE3BF9">
            <w:pPr>
              <w:pStyle w:val="TableHeader"/>
            </w:pPr>
            <w:r>
              <w:t>2025/26</w:t>
            </w:r>
            <w:r w:rsidR="00864425" w:rsidRPr="00FA66D2">
              <w:t xml:space="preserve"> Target</w:t>
            </w:r>
          </w:p>
        </w:tc>
        <w:tc>
          <w:tcPr>
            <w:tcW w:w="651" w:type="pct"/>
            <w:shd w:val="clear" w:color="auto" w:fill="D9D9D9" w:themeFill="background1" w:themeFillShade="D9"/>
            <w:vAlign w:val="center"/>
          </w:tcPr>
          <w:p w14:paraId="239DF56A" w14:textId="7117DEF1" w:rsidR="00864425" w:rsidRPr="00FA66D2" w:rsidRDefault="00755596" w:rsidP="00FE3BF9">
            <w:pPr>
              <w:pStyle w:val="TableHeader"/>
            </w:pPr>
            <w:r>
              <w:t>2026/27</w:t>
            </w:r>
            <w:r w:rsidR="00864425" w:rsidRPr="00FA66D2">
              <w:t xml:space="preserve"> Target</w:t>
            </w:r>
          </w:p>
        </w:tc>
      </w:tr>
      <w:tr w:rsidR="00864425" w14:paraId="0A3B33EA" w14:textId="77777777" w:rsidTr="00FE3BF9">
        <w:trPr>
          <w:cantSplit/>
          <w:trHeight w:val="397"/>
          <w:tblHeader/>
        </w:trPr>
        <w:tc>
          <w:tcPr>
            <w:tcW w:w="1651" w:type="pct"/>
            <w:vAlign w:val="center"/>
          </w:tcPr>
          <w:p w14:paraId="14A71B8E" w14:textId="2D5313CD" w:rsidR="00864425" w:rsidRDefault="00864425" w:rsidP="00FE3BF9">
            <w:pPr>
              <w:pStyle w:val="TableText"/>
            </w:pPr>
            <w:r>
              <w:t xml:space="preserve">[2a] [Type name/description of performance measure </w:t>
            </w:r>
            <w:r w:rsidRPr="00CC0A85">
              <w:rPr>
                <w:b/>
                <w:bCs/>
                <w:highlight w:val="yellow"/>
                <w:u w:val="single"/>
              </w:rPr>
              <w:t>with a baseline</w:t>
            </w:r>
            <w:r>
              <w:rPr>
                <w:b/>
                <w:bCs/>
              </w:rPr>
              <w:t xml:space="preserve"> </w:t>
            </w:r>
            <w:r w:rsidRPr="00844CE5">
              <w:t>here</w:t>
            </w:r>
            <w:r>
              <w:t>]</w:t>
            </w:r>
            <w:r w:rsidRPr="00DA79DA">
              <w:rPr>
                <w:vertAlign w:val="superscript"/>
              </w:rPr>
              <w:t>1</w:t>
            </w:r>
            <w:r>
              <w:rPr>
                <w:vertAlign w:val="superscript"/>
              </w:rPr>
              <w:t>,2</w:t>
            </w:r>
          </w:p>
        </w:tc>
        <w:tc>
          <w:tcPr>
            <w:tcW w:w="693" w:type="pct"/>
            <w:vAlign w:val="center"/>
          </w:tcPr>
          <w:p w14:paraId="69D8D6CC" w14:textId="77777777" w:rsidR="00864425" w:rsidRPr="00FA66D2" w:rsidRDefault="00864425" w:rsidP="00FE3BF9">
            <w:pPr>
              <w:pStyle w:val="TableText"/>
              <w:jc w:val="center"/>
            </w:pPr>
            <w:r w:rsidRPr="00FA66D2">
              <w:t>[Actuals]</w:t>
            </w:r>
          </w:p>
        </w:tc>
        <w:tc>
          <w:tcPr>
            <w:tcW w:w="698" w:type="pct"/>
            <w:vAlign w:val="center"/>
          </w:tcPr>
          <w:p w14:paraId="3EB54380" w14:textId="77777777" w:rsidR="00864425" w:rsidRPr="00FA66D2" w:rsidRDefault="00864425" w:rsidP="00FE3BF9">
            <w:pPr>
              <w:pStyle w:val="TableText"/>
              <w:jc w:val="center"/>
            </w:pPr>
            <w:r w:rsidRPr="00FA66D2">
              <w:t>[Forecast]</w:t>
            </w:r>
          </w:p>
        </w:tc>
        <w:tc>
          <w:tcPr>
            <w:tcW w:w="654" w:type="pct"/>
            <w:vAlign w:val="center"/>
          </w:tcPr>
          <w:p w14:paraId="4AEB54D9" w14:textId="77777777" w:rsidR="00864425" w:rsidRPr="00FA66D2" w:rsidRDefault="00864425" w:rsidP="00FE3BF9">
            <w:pPr>
              <w:pStyle w:val="TableText"/>
              <w:jc w:val="center"/>
            </w:pPr>
            <w:r w:rsidRPr="00FA66D2">
              <w:t>[Target]</w:t>
            </w:r>
          </w:p>
        </w:tc>
        <w:tc>
          <w:tcPr>
            <w:tcW w:w="654" w:type="pct"/>
            <w:vAlign w:val="center"/>
          </w:tcPr>
          <w:p w14:paraId="4122F062" w14:textId="77777777" w:rsidR="00864425" w:rsidRPr="00FA66D2" w:rsidRDefault="00864425" w:rsidP="00FE3BF9">
            <w:pPr>
              <w:pStyle w:val="TableText"/>
              <w:jc w:val="center"/>
            </w:pPr>
            <w:r w:rsidRPr="00FA66D2">
              <w:t>[Target]</w:t>
            </w:r>
          </w:p>
        </w:tc>
        <w:tc>
          <w:tcPr>
            <w:tcW w:w="651" w:type="pct"/>
            <w:vAlign w:val="center"/>
          </w:tcPr>
          <w:p w14:paraId="746CBA7D" w14:textId="77777777" w:rsidR="00864425" w:rsidRPr="00FA66D2" w:rsidRDefault="00864425" w:rsidP="00FE3BF9">
            <w:pPr>
              <w:pStyle w:val="TableText"/>
              <w:jc w:val="center"/>
            </w:pPr>
            <w:r w:rsidRPr="00FA66D2">
              <w:t>[Target]</w:t>
            </w:r>
          </w:p>
        </w:tc>
      </w:tr>
    </w:tbl>
    <w:p w14:paraId="1C435E11" w14:textId="22F9DDD2" w:rsidR="00864425" w:rsidRDefault="00864425" w:rsidP="00864425">
      <w:pPr>
        <w:pStyle w:val="Footnote"/>
      </w:pPr>
      <w:r w:rsidRPr="00E34349">
        <w:t xml:space="preserve">Data source: </w:t>
      </w:r>
      <w:r w:rsidR="00FB33EE">
        <w:t>[</w:t>
      </w:r>
      <w:r w:rsidR="00FB33EE" w:rsidRPr="00FB33EE">
        <w:rPr>
          <w:highlight w:val="yellow"/>
        </w:rPr>
        <w:t>Placeholder</w:t>
      </w:r>
      <w:r w:rsidR="00FB33EE">
        <w:t>]</w:t>
      </w:r>
    </w:p>
    <w:p w14:paraId="5F7C85A5" w14:textId="77777777" w:rsidR="00864425" w:rsidRPr="00DA79DA" w:rsidRDefault="00864425" w:rsidP="00864425">
      <w:pPr>
        <w:pStyle w:val="Footnote"/>
      </w:pPr>
      <w:r w:rsidRPr="00DA79DA">
        <w:rPr>
          <w:vertAlign w:val="superscript"/>
        </w:rPr>
        <w:t>1</w:t>
      </w:r>
      <w:r w:rsidRPr="00DA79DA">
        <w:t>[type footnote here]</w:t>
      </w:r>
    </w:p>
    <w:p w14:paraId="471FF21E" w14:textId="77777777" w:rsidR="00864425" w:rsidRDefault="00864425" w:rsidP="00864425">
      <w:pPr>
        <w:pStyle w:val="Footnote"/>
      </w:pPr>
      <w:r w:rsidRPr="00DA79DA">
        <w:rPr>
          <w:rStyle w:val="FNChar"/>
        </w:rPr>
        <w:t>2</w:t>
      </w:r>
      <w:r w:rsidRPr="00DA79DA">
        <w:t>[type footnote here]</w:t>
      </w:r>
    </w:p>
    <w:p w14:paraId="2F98474F" w14:textId="77777777" w:rsidR="00864425" w:rsidRDefault="00864425" w:rsidP="00864425">
      <w:pPr>
        <w:pStyle w:val="Heading4"/>
      </w:pPr>
      <w:r>
        <w:t>Discussion</w:t>
      </w:r>
    </w:p>
    <w:p w14:paraId="7FF47671" w14:textId="77777777" w:rsidR="00864425" w:rsidRDefault="00864425" w:rsidP="00864425">
      <w:r>
        <w:lastRenderedPageBreak/>
        <w:t>[Placeholder for text]</w:t>
      </w:r>
    </w:p>
    <w:tbl>
      <w:tblPr>
        <w:tblStyle w:val="TableGrid"/>
        <w:tblW w:w="5000" w:type="pct"/>
        <w:tblLook w:val="06A0" w:firstRow="1" w:lastRow="0" w:firstColumn="1" w:lastColumn="0" w:noHBand="1" w:noVBand="1"/>
      </w:tblPr>
      <w:tblGrid>
        <w:gridCol w:w="3113"/>
        <w:gridCol w:w="1559"/>
        <w:gridCol w:w="1560"/>
        <w:gridCol w:w="1560"/>
        <w:gridCol w:w="1558"/>
      </w:tblGrid>
      <w:tr w:rsidR="00864425" w14:paraId="5183DCF5" w14:textId="77777777" w:rsidTr="00D9587C">
        <w:trPr>
          <w:cantSplit/>
          <w:trHeight w:val="397"/>
          <w:tblHeader/>
        </w:trPr>
        <w:tc>
          <w:tcPr>
            <w:tcW w:w="1665" w:type="pct"/>
            <w:shd w:val="clear" w:color="auto" w:fill="D9D9D9" w:themeFill="background1" w:themeFillShade="D9"/>
            <w:vAlign w:val="center"/>
          </w:tcPr>
          <w:p w14:paraId="6070B799" w14:textId="34251EB2" w:rsidR="00864425" w:rsidRPr="00FA66D2" w:rsidRDefault="00864425" w:rsidP="00FE3BF9">
            <w:pPr>
              <w:pStyle w:val="TableHeader"/>
            </w:pPr>
            <w:r w:rsidRPr="00FA66D2">
              <w:t>Performance Measure</w:t>
            </w:r>
          </w:p>
        </w:tc>
        <w:tc>
          <w:tcPr>
            <w:tcW w:w="834" w:type="pct"/>
            <w:shd w:val="clear" w:color="auto" w:fill="D9D9D9" w:themeFill="background1" w:themeFillShade="D9"/>
            <w:vAlign w:val="center"/>
          </w:tcPr>
          <w:p w14:paraId="5F404DCF" w14:textId="75475984" w:rsidR="00864425" w:rsidRPr="00FA66D2" w:rsidRDefault="00755596" w:rsidP="00FE3BF9">
            <w:pPr>
              <w:pStyle w:val="TableHeader"/>
            </w:pPr>
            <w:r>
              <w:t>2023/24</w:t>
            </w:r>
            <w:r w:rsidR="00864425" w:rsidRPr="00FA66D2">
              <w:t xml:space="preserve"> Forecast</w:t>
            </w:r>
          </w:p>
        </w:tc>
        <w:tc>
          <w:tcPr>
            <w:tcW w:w="834" w:type="pct"/>
            <w:shd w:val="clear" w:color="auto" w:fill="D9D9D9" w:themeFill="background1" w:themeFillShade="D9"/>
            <w:vAlign w:val="center"/>
          </w:tcPr>
          <w:p w14:paraId="40F5E740" w14:textId="0E00459D" w:rsidR="00864425" w:rsidRPr="00FA66D2" w:rsidRDefault="00755596" w:rsidP="00FE3BF9">
            <w:pPr>
              <w:pStyle w:val="TableHeader"/>
            </w:pPr>
            <w:r>
              <w:t>2024/25</w:t>
            </w:r>
            <w:r w:rsidR="00864425" w:rsidRPr="00FA66D2">
              <w:t xml:space="preserve"> Target</w:t>
            </w:r>
          </w:p>
        </w:tc>
        <w:tc>
          <w:tcPr>
            <w:tcW w:w="834" w:type="pct"/>
            <w:shd w:val="clear" w:color="auto" w:fill="D9D9D9" w:themeFill="background1" w:themeFillShade="D9"/>
            <w:vAlign w:val="center"/>
          </w:tcPr>
          <w:p w14:paraId="34B54F0D" w14:textId="662C7646" w:rsidR="00864425" w:rsidRPr="00FA66D2" w:rsidRDefault="00755596" w:rsidP="00FE3BF9">
            <w:pPr>
              <w:pStyle w:val="TableHeader"/>
            </w:pPr>
            <w:r>
              <w:t>2025/26</w:t>
            </w:r>
            <w:r w:rsidR="00864425" w:rsidRPr="00FA66D2">
              <w:t xml:space="preserve"> Target</w:t>
            </w:r>
          </w:p>
        </w:tc>
        <w:tc>
          <w:tcPr>
            <w:tcW w:w="833" w:type="pct"/>
            <w:shd w:val="clear" w:color="auto" w:fill="D9D9D9" w:themeFill="background1" w:themeFillShade="D9"/>
            <w:vAlign w:val="center"/>
          </w:tcPr>
          <w:p w14:paraId="2AA68688" w14:textId="4EE7C36B" w:rsidR="00864425" w:rsidRPr="00FA66D2" w:rsidRDefault="00755596" w:rsidP="00FE3BF9">
            <w:pPr>
              <w:pStyle w:val="TableHeader"/>
            </w:pPr>
            <w:r>
              <w:t>2026/27</w:t>
            </w:r>
            <w:r w:rsidR="00864425" w:rsidRPr="00FA66D2">
              <w:t xml:space="preserve"> Target</w:t>
            </w:r>
          </w:p>
        </w:tc>
      </w:tr>
      <w:tr w:rsidR="00864425" w14:paraId="57A7E611" w14:textId="77777777" w:rsidTr="00FE3BF9">
        <w:trPr>
          <w:cantSplit/>
          <w:trHeight w:val="397"/>
          <w:tblHeader/>
        </w:trPr>
        <w:tc>
          <w:tcPr>
            <w:tcW w:w="1665" w:type="pct"/>
            <w:vAlign w:val="center"/>
          </w:tcPr>
          <w:p w14:paraId="4AC07CC5" w14:textId="0894F25A" w:rsidR="00864425" w:rsidRPr="00DA79DA" w:rsidRDefault="00864425" w:rsidP="00FE3BF9">
            <w:pPr>
              <w:pStyle w:val="TableText"/>
              <w:rPr>
                <w:vertAlign w:val="superscript"/>
              </w:rPr>
            </w:pPr>
            <w:r>
              <w:t xml:space="preserve">[2a] [Type name/description of performance measure </w:t>
            </w:r>
            <w:r w:rsidRPr="00CC0A85">
              <w:rPr>
                <w:b/>
                <w:bCs/>
                <w:highlight w:val="yellow"/>
                <w:u w:val="single"/>
              </w:rPr>
              <w:t>without a baseline</w:t>
            </w:r>
            <w:r>
              <w:t xml:space="preserve"> </w:t>
            </w:r>
            <w:r w:rsidRPr="00844CE5">
              <w:t>here</w:t>
            </w:r>
            <w:r>
              <w:t>]</w:t>
            </w:r>
            <w:r>
              <w:rPr>
                <w:vertAlign w:val="superscript"/>
              </w:rPr>
              <w:t>1,2</w:t>
            </w:r>
          </w:p>
        </w:tc>
        <w:tc>
          <w:tcPr>
            <w:tcW w:w="834" w:type="pct"/>
            <w:vAlign w:val="center"/>
          </w:tcPr>
          <w:p w14:paraId="557F5C45" w14:textId="77777777" w:rsidR="00864425" w:rsidRDefault="00864425" w:rsidP="00FE3BF9">
            <w:pPr>
              <w:pStyle w:val="TableData"/>
              <w:spacing w:before="100" w:beforeAutospacing="1" w:after="100" w:afterAutospacing="1"/>
            </w:pPr>
            <w:r>
              <w:t>[Forecast]</w:t>
            </w:r>
          </w:p>
        </w:tc>
        <w:tc>
          <w:tcPr>
            <w:tcW w:w="834" w:type="pct"/>
            <w:vAlign w:val="center"/>
          </w:tcPr>
          <w:p w14:paraId="1203A094" w14:textId="77777777" w:rsidR="00864425" w:rsidRDefault="00864425" w:rsidP="00FE3BF9">
            <w:pPr>
              <w:pStyle w:val="TableData"/>
              <w:spacing w:before="100" w:beforeAutospacing="1" w:after="100" w:afterAutospacing="1"/>
            </w:pPr>
            <w:r>
              <w:t>[Target]</w:t>
            </w:r>
          </w:p>
        </w:tc>
        <w:tc>
          <w:tcPr>
            <w:tcW w:w="834" w:type="pct"/>
            <w:vAlign w:val="center"/>
          </w:tcPr>
          <w:p w14:paraId="30341B9E" w14:textId="77777777" w:rsidR="00864425" w:rsidRDefault="00864425" w:rsidP="00FE3BF9">
            <w:pPr>
              <w:pStyle w:val="TableData"/>
              <w:spacing w:before="100" w:beforeAutospacing="1" w:after="100" w:afterAutospacing="1"/>
            </w:pPr>
            <w:r>
              <w:t>[Target]</w:t>
            </w:r>
          </w:p>
        </w:tc>
        <w:tc>
          <w:tcPr>
            <w:tcW w:w="833" w:type="pct"/>
            <w:vAlign w:val="center"/>
          </w:tcPr>
          <w:p w14:paraId="5A144BAC" w14:textId="77777777" w:rsidR="00864425" w:rsidRDefault="00864425" w:rsidP="00FE3BF9">
            <w:pPr>
              <w:pStyle w:val="TableData"/>
              <w:spacing w:before="100" w:beforeAutospacing="1" w:after="100" w:afterAutospacing="1"/>
            </w:pPr>
            <w:r>
              <w:t>[Target]</w:t>
            </w:r>
          </w:p>
        </w:tc>
      </w:tr>
    </w:tbl>
    <w:p w14:paraId="5F31F92F" w14:textId="5D2E0F80" w:rsidR="00864425" w:rsidRDefault="00864425" w:rsidP="00864425">
      <w:pPr>
        <w:pStyle w:val="Footnote"/>
      </w:pPr>
      <w:r w:rsidRPr="00E34349">
        <w:t xml:space="preserve">Data source: </w:t>
      </w:r>
      <w:r w:rsidR="00FB33EE">
        <w:t>[</w:t>
      </w:r>
      <w:r w:rsidR="00FB33EE" w:rsidRPr="00FB33EE">
        <w:rPr>
          <w:highlight w:val="yellow"/>
        </w:rPr>
        <w:t>Placeholder</w:t>
      </w:r>
      <w:r w:rsidR="00FB33EE">
        <w:t>]</w:t>
      </w:r>
    </w:p>
    <w:p w14:paraId="1B316634" w14:textId="77777777" w:rsidR="00864425" w:rsidRDefault="00864425" w:rsidP="00864425">
      <w:pPr>
        <w:pStyle w:val="Footnote"/>
      </w:pPr>
      <w:r w:rsidRPr="00A5744E">
        <w:rPr>
          <w:rStyle w:val="FNChar"/>
        </w:rPr>
        <w:t>1</w:t>
      </w:r>
      <w:r>
        <w:t>[type footnote here]</w:t>
      </w:r>
    </w:p>
    <w:p w14:paraId="512AA278" w14:textId="77777777" w:rsidR="00864425" w:rsidRDefault="00864425" w:rsidP="00864425">
      <w:pPr>
        <w:pStyle w:val="Footnote"/>
      </w:pPr>
      <w:r w:rsidRPr="00A5744E">
        <w:rPr>
          <w:rStyle w:val="FNChar"/>
        </w:rPr>
        <w:t>2</w:t>
      </w:r>
      <w:r>
        <w:t>[type footnote here]</w:t>
      </w:r>
    </w:p>
    <w:p w14:paraId="6BA7BDAB" w14:textId="77777777" w:rsidR="00864425" w:rsidRDefault="00864425" w:rsidP="00864425">
      <w:pPr>
        <w:pStyle w:val="Heading4"/>
      </w:pPr>
      <w:r>
        <w:t>Discussion</w:t>
      </w:r>
    </w:p>
    <w:p w14:paraId="1D242E6D" w14:textId="77777777" w:rsidR="00864425" w:rsidRDefault="00864425" w:rsidP="00864425">
      <w:r>
        <w:t>[Placeholder for text]</w:t>
      </w:r>
    </w:p>
    <w:p w14:paraId="1015D541" w14:textId="1CEE7BA4" w:rsidR="00864425" w:rsidRPr="005F3E2C" w:rsidRDefault="00864425" w:rsidP="00864425">
      <w:pPr>
        <w:pStyle w:val="Heading2"/>
      </w:pPr>
      <w:r w:rsidRPr="005F3E2C">
        <w:t xml:space="preserve">Goal </w:t>
      </w:r>
      <w:r>
        <w:t>3</w:t>
      </w:r>
      <w:r w:rsidRPr="005F3E2C">
        <w:t xml:space="preserve">: </w:t>
      </w:r>
      <w:r w:rsidRPr="0059493D">
        <w:rPr>
          <w:b w:val="0"/>
          <w:bCs/>
        </w:rPr>
        <w:t>[Placeholder for text]</w:t>
      </w:r>
    </w:p>
    <w:p w14:paraId="30A2E74C" w14:textId="77777777" w:rsidR="00864425" w:rsidRDefault="00864425" w:rsidP="00864425">
      <w:r>
        <w:t>[Placeholder for text]</w:t>
      </w:r>
    </w:p>
    <w:p w14:paraId="7490096D" w14:textId="11057CA9" w:rsidR="00864425" w:rsidRPr="000952B6" w:rsidRDefault="00864425" w:rsidP="00864425">
      <w:pPr>
        <w:pStyle w:val="Heading3"/>
      </w:pPr>
      <w:r w:rsidRPr="000952B6">
        <w:t xml:space="preserve">Objective </w:t>
      </w:r>
      <w:r>
        <w:t>3</w:t>
      </w:r>
      <w:r w:rsidRPr="000952B6">
        <w:t xml:space="preserve">.1: </w:t>
      </w:r>
      <w:r w:rsidRPr="0059493D">
        <w:rPr>
          <w:b w:val="0"/>
          <w:bCs/>
        </w:rPr>
        <w:t>[Placeholder for text]</w:t>
      </w:r>
    </w:p>
    <w:p w14:paraId="54C68AFD" w14:textId="77777777" w:rsidR="00864425" w:rsidRDefault="00864425" w:rsidP="00864425">
      <w:r>
        <w:t>[Placeholder for text]</w:t>
      </w:r>
    </w:p>
    <w:p w14:paraId="5FCEF76E" w14:textId="77777777" w:rsidR="00864425" w:rsidRDefault="00864425" w:rsidP="00864425">
      <w:pPr>
        <w:pStyle w:val="Heading4"/>
      </w:pPr>
      <w:r>
        <w:t>Key Strategies</w:t>
      </w:r>
    </w:p>
    <w:p w14:paraId="21F729E7" w14:textId="77777777" w:rsidR="00864425" w:rsidRPr="00F07453" w:rsidRDefault="00864425" w:rsidP="00864425">
      <w:pPr>
        <w:pStyle w:val="Bullet"/>
      </w:pPr>
      <w:r>
        <w:t>[Placeholder for text]</w:t>
      </w:r>
    </w:p>
    <w:p w14:paraId="220F4ED3" w14:textId="77777777" w:rsidR="00864425" w:rsidRPr="00F07453" w:rsidRDefault="00864425" w:rsidP="00864425">
      <w:pPr>
        <w:pStyle w:val="Bullet"/>
      </w:pPr>
      <w:r>
        <w:t>[Placeholder for text]</w:t>
      </w:r>
    </w:p>
    <w:p w14:paraId="404FA834" w14:textId="77777777" w:rsidR="00864425" w:rsidRPr="00F07453" w:rsidRDefault="00864425" w:rsidP="00864425">
      <w:pPr>
        <w:pStyle w:val="Bullet"/>
      </w:pPr>
      <w:r>
        <w:t>[Placeholder for text]</w:t>
      </w:r>
    </w:p>
    <w:p w14:paraId="4AF4AB88" w14:textId="77777777" w:rsidR="00864425" w:rsidRPr="00F07453" w:rsidRDefault="00864425" w:rsidP="00864425">
      <w:pPr>
        <w:pStyle w:val="Bullet"/>
      </w:pPr>
      <w:r>
        <w:t>[Placeholder for text]</w:t>
      </w:r>
    </w:p>
    <w:p w14:paraId="276555AD" w14:textId="77777777" w:rsidR="00864425" w:rsidRDefault="00864425" w:rsidP="00864425">
      <w:pPr>
        <w:pStyle w:val="Bullet"/>
      </w:pPr>
      <w:r>
        <w:t>[Placeholder for text]</w:t>
      </w:r>
    </w:p>
    <w:p w14:paraId="2FDDD144" w14:textId="77777777" w:rsidR="00864425" w:rsidRDefault="00864425" w:rsidP="00864425">
      <w:pPr>
        <w:pStyle w:val="Heading4"/>
      </w:pPr>
      <w:r>
        <w:t>Discussion</w:t>
      </w:r>
    </w:p>
    <w:p w14:paraId="6BB1EC60" w14:textId="77777777" w:rsidR="00864425" w:rsidRDefault="00864425" w:rsidP="00864425">
      <w:r>
        <w:t>[Placeholder for text]</w:t>
      </w:r>
    </w:p>
    <w:p w14:paraId="23C61471" w14:textId="0CCACF05" w:rsidR="00864425" w:rsidRPr="000952B6" w:rsidRDefault="00864425" w:rsidP="00864425">
      <w:pPr>
        <w:pStyle w:val="Heading3"/>
      </w:pPr>
      <w:r w:rsidRPr="000952B6">
        <w:t xml:space="preserve">Objective </w:t>
      </w:r>
      <w:r>
        <w:t>3</w:t>
      </w:r>
      <w:r w:rsidRPr="000952B6">
        <w:t>.</w:t>
      </w:r>
      <w:r>
        <w:t>2</w:t>
      </w:r>
      <w:r w:rsidRPr="000952B6">
        <w:t xml:space="preserve">: </w:t>
      </w:r>
      <w:r w:rsidRPr="0059493D">
        <w:rPr>
          <w:b w:val="0"/>
          <w:bCs/>
        </w:rPr>
        <w:t>[Placeholder for text]</w:t>
      </w:r>
    </w:p>
    <w:p w14:paraId="010AE661" w14:textId="77777777" w:rsidR="00864425" w:rsidRDefault="00864425" w:rsidP="00864425">
      <w:r>
        <w:t>[Placeholder for text]</w:t>
      </w:r>
    </w:p>
    <w:p w14:paraId="1A34DAFA" w14:textId="77777777" w:rsidR="00864425" w:rsidRDefault="00864425" w:rsidP="00864425">
      <w:pPr>
        <w:pStyle w:val="Heading4"/>
      </w:pPr>
      <w:r>
        <w:t>Key Strategies</w:t>
      </w:r>
    </w:p>
    <w:p w14:paraId="78C16416" w14:textId="77777777" w:rsidR="00864425" w:rsidRPr="00F07453" w:rsidRDefault="00864425" w:rsidP="00864425">
      <w:pPr>
        <w:pStyle w:val="Bullet"/>
      </w:pPr>
      <w:r>
        <w:t>[Placeholder for text]</w:t>
      </w:r>
    </w:p>
    <w:p w14:paraId="2E299F56" w14:textId="77777777" w:rsidR="00864425" w:rsidRPr="00F07453" w:rsidRDefault="00864425" w:rsidP="00864425">
      <w:pPr>
        <w:pStyle w:val="Bullet"/>
      </w:pPr>
      <w:r>
        <w:t>[Placeholder for text]</w:t>
      </w:r>
    </w:p>
    <w:p w14:paraId="0DD2615D" w14:textId="77777777" w:rsidR="00864425" w:rsidRPr="00F07453" w:rsidRDefault="00864425" w:rsidP="00864425">
      <w:pPr>
        <w:pStyle w:val="Bullet"/>
      </w:pPr>
      <w:r>
        <w:t>[Placeholder for text]</w:t>
      </w:r>
    </w:p>
    <w:p w14:paraId="5AEDEC53" w14:textId="77777777" w:rsidR="00864425" w:rsidRPr="00F07453" w:rsidRDefault="00864425" w:rsidP="00864425">
      <w:pPr>
        <w:pStyle w:val="Bullet"/>
      </w:pPr>
      <w:r>
        <w:t>[Placeholder for text]</w:t>
      </w:r>
    </w:p>
    <w:p w14:paraId="74900730" w14:textId="77777777" w:rsidR="00864425" w:rsidRDefault="00864425" w:rsidP="00864425">
      <w:pPr>
        <w:pStyle w:val="Bullet"/>
      </w:pPr>
      <w:r>
        <w:t>[Placeholder for text]</w:t>
      </w:r>
    </w:p>
    <w:p w14:paraId="08D25E43" w14:textId="77777777" w:rsidR="00864425" w:rsidRDefault="00864425" w:rsidP="00864425">
      <w:pPr>
        <w:pStyle w:val="Heading4"/>
      </w:pPr>
      <w:r>
        <w:t>Discussion</w:t>
      </w:r>
    </w:p>
    <w:p w14:paraId="0976E47E" w14:textId="77777777" w:rsidR="00864425" w:rsidRDefault="00864425" w:rsidP="00864425">
      <w:r>
        <w:lastRenderedPageBreak/>
        <w:t>[Placeholder for text]</w:t>
      </w:r>
    </w:p>
    <w:p w14:paraId="3128796F" w14:textId="77777777" w:rsidR="00864425" w:rsidRPr="000747BA" w:rsidRDefault="00864425" w:rsidP="00864425">
      <w:pPr>
        <w:pStyle w:val="Heading3"/>
      </w:pPr>
      <w:r>
        <w:t>Performance Measures</w:t>
      </w:r>
    </w:p>
    <w:tbl>
      <w:tblPr>
        <w:tblStyle w:val="TableGrid"/>
        <w:tblW w:w="5000" w:type="pct"/>
        <w:tblLook w:val="06A0" w:firstRow="1" w:lastRow="0" w:firstColumn="1" w:lastColumn="0" w:noHBand="1" w:noVBand="1"/>
      </w:tblPr>
      <w:tblGrid>
        <w:gridCol w:w="3087"/>
        <w:gridCol w:w="1296"/>
        <w:gridCol w:w="1305"/>
        <w:gridCol w:w="1223"/>
        <w:gridCol w:w="1223"/>
        <w:gridCol w:w="1216"/>
      </w:tblGrid>
      <w:tr w:rsidR="00864425" w14:paraId="16964E6B" w14:textId="77777777" w:rsidTr="00D9587C">
        <w:trPr>
          <w:cantSplit/>
          <w:trHeight w:val="397"/>
          <w:tblHeader/>
        </w:trPr>
        <w:tc>
          <w:tcPr>
            <w:tcW w:w="1651" w:type="pct"/>
            <w:shd w:val="clear" w:color="auto" w:fill="D9D9D9" w:themeFill="background1" w:themeFillShade="D9"/>
            <w:vAlign w:val="center"/>
          </w:tcPr>
          <w:p w14:paraId="78C771FC" w14:textId="28DEDA98" w:rsidR="00864425" w:rsidRPr="00FA66D2" w:rsidRDefault="00864425" w:rsidP="00FE3BF9">
            <w:pPr>
              <w:pStyle w:val="TableHeader"/>
            </w:pPr>
            <w:r w:rsidRPr="00FA66D2">
              <w:t>Performance Measure</w:t>
            </w:r>
          </w:p>
        </w:tc>
        <w:tc>
          <w:tcPr>
            <w:tcW w:w="693" w:type="pct"/>
            <w:shd w:val="clear" w:color="auto" w:fill="D9D9D9" w:themeFill="background1" w:themeFillShade="D9"/>
            <w:vAlign w:val="center"/>
          </w:tcPr>
          <w:p w14:paraId="166CC883" w14:textId="77777777" w:rsidR="00864425" w:rsidRPr="00FA66D2" w:rsidRDefault="00864425" w:rsidP="00FE3BF9">
            <w:pPr>
              <w:pStyle w:val="TableHeader"/>
            </w:pPr>
            <w:r w:rsidRPr="00FA66D2">
              <w:t xml:space="preserve">20XX/XX Baseline </w:t>
            </w:r>
          </w:p>
        </w:tc>
        <w:tc>
          <w:tcPr>
            <w:tcW w:w="698" w:type="pct"/>
            <w:shd w:val="clear" w:color="auto" w:fill="D9D9D9" w:themeFill="background1" w:themeFillShade="D9"/>
            <w:vAlign w:val="center"/>
          </w:tcPr>
          <w:p w14:paraId="6654F5B8" w14:textId="7D767874" w:rsidR="00864425" w:rsidRPr="00FA66D2" w:rsidRDefault="00755596" w:rsidP="00FE3BF9">
            <w:pPr>
              <w:pStyle w:val="TableHeader"/>
            </w:pPr>
            <w:r>
              <w:t>2023/24</w:t>
            </w:r>
            <w:r w:rsidR="00864425" w:rsidRPr="00FA66D2">
              <w:t xml:space="preserve"> Forecast</w:t>
            </w:r>
          </w:p>
        </w:tc>
        <w:tc>
          <w:tcPr>
            <w:tcW w:w="654" w:type="pct"/>
            <w:shd w:val="clear" w:color="auto" w:fill="D9D9D9" w:themeFill="background1" w:themeFillShade="D9"/>
            <w:vAlign w:val="center"/>
          </w:tcPr>
          <w:p w14:paraId="64639385" w14:textId="066B36FA" w:rsidR="00864425" w:rsidRPr="00FA66D2" w:rsidRDefault="00755596" w:rsidP="00FE3BF9">
            <w:pPr>
              <w:pStyle w:val="TableHeader"/>
            </w:pPr>
            <w:r>
              <w:t>2024/25</w:t>
            </w:r>
            <w:r w:rsidR="00864425" w:rsidRPr="00FA66D2">
              <w:t xml:space="preserve"> Target</w:t>
            </w:r>
          </w:p>
        </w:tc>
        <w:tc>
          <w:tcPr>
            <w:tcW w:w="654" w:type="pct"/>
            <w:shd w:val="clear" w:color="auto" w:fill="D9D9D9" w:themeFill="background1" w:themeFillShade="D9"/>
            <w:vAlign w:val="center"/>
          </w:tcPr>
          <w:p w14:paraId="5B1F42EF" w14:textId="7FD0063E" w:rsidR="00864425" w:rsidRPr="00FA66D2" w:rsidRDefault="00755596" w:rsidP="00FE3BF9">
            <w:pPr>
              <w:pStyle w:val="TableHeader"/>
            </w:pPr>
            <w:r>
              <w:t>2025/26</w:t>
            </w:r>
            <w:r w:rsidR="00864425" w:rsidRPr="00FA66D2">
              <w:t xml:space="preserve"> Target</w:t>
            </w:r>
          </w:p>
        </w:tc>
        <w:tc>
          <w:tcPr>
            <w:tcW w:w="651" w:type="pct"/>
            <w:shd w:val="clear" w:color="auto" w:fill="D9D9D9" w:themeFill="background1" w:themeFillShade="D9"/>
            <w:vAlign w:val="center"/>
          </w:tcPr>
          <w:p w14:paraId="5957C10F" w14:textId="49387744" w:rsidR="00864425" w:rsidRPr="00FA66D2" w:rsidRDefault="00755596" w:rsidP="00FE3BF9">
            <w:pPr>
              <w:pStyle w:val="TableHeader"/>
            </w:pPr>
            <w:r>
              <w:t>2026/27</w:t>
            </w:r>
            <w:r w:rsidR="00864425" w:rsidRPr="00FA66D2">
              <w:t xml:space="preserve"> Target</w:t>
            </w:r>
          </w:p>
        </w:tc>
      </w:tr>
      <w:tr w:rsidR="00864425" w14:paraId="6601629B" w14:textId="77777777" w:rsidTr="00FE3BF9">
        <w:trPr>
          <w:cantSplit/>
          <w:trHeight w:val="397"/>
          <w:tblHeader/>
        </w:trPr>
        <w:tc>
          <w:tcPr>
            <w:tcW w:w="1651" w:type="pct"/>
            <w:vAlign w:val="center"/>
          </w:tcPr>
          <w:p w14:paraId="1F4B1CEA" w14:textId="27022710" w:rsidR="00864425" w:rsidRDefault="00864425" w:rsidP="00FE3BF9">
            <w:pPr>
              <w:pStyle w:val="TableText"/>
            </w:pPr>
            <w:r>
              <w:t xml:space="preserve">[3a] [Type name/description of performance measure </w:t>
            </w:r>
            <w:r w:rsidRPr="00CC0A85">
              <w:rPr>
                <w:b/>
                <w:bCs/>
                <w:highlight w:val="yellow"/>
                <w:u w:val="single"/>
              </w:rPr>
              <w:t>with a baseline</w:t>
            </w:r>
            <w:r>
              <w:rPr>
                <w:b/>
                <w:bCs/>
              </w:rPr>
              <w:t xml:space="preserve"> </w:t>
            </w:r>
            <w:r w:rsidRPr="00844CE5">
              <w:t>here</w:t>
            </w:r>
            <w:r>
              <w:t>]</w:t>
            </w:r>
            <w:r w:rsidRPr="00DA79DA">
              <w:rPr>
                <w:vertAlign w:val="superscript"/>
              </w:rPr>
              <w:t>1</w:t>
            </w:r>
            <w:r>
              <w:rPr>
                <w:vertAlign w:val="superscript"/>
              </w:rPr>
              <w:t>,2</w:t>
            </w:r>
          </w:p>
        </w:tc>
        <w:tc>
          <w:tcPr>
            <w:tcW w:w="693" w:type="pct"/>
            <w:vAlign w:val="center"/>
          </w:tcPr>
          <w:p w14:paraId="1FA0FFC5" w14:textId="7BD33612" w:rsidR="00864425" w:rsidRPr="00FA66D2" w:rsidRDefault="00864425" w:rsidP="00FE3BF9">
            <w:pPr>
              <w:pStyle w:val="TableText"/>
              <w:jc w:val="center"/>
            </w:pPr>
            <w:r w:rsidRPr="00FA66D2">
              <w:t>[Actual]</w:t>
            </w:r>
          </w:p>
        </w:tc>
        <w:tc>
          <w:tcPr>
            <w:tcW w:w="698" w:type="pct"/>
            <w:vAlign w:val="center"/>
          </w:tcPr>
          <w:p w14:paraId="7E80FC55" w14:textId="77777777" w:rsidR="00864425" w:rsidRPr="00FA66D2" w:rsidRDefault="00864425" w:rsidP="00FE3BF9">
            <w:pPr>
              <w:pStyle w:val="TableText"/>
              <w:jc w:val="center"/>
            </w:pPr>
            <w:r w:rsidRPr="00FA66D2">
              <w:t>[Forecast]</w:t>
            </w:r>
          </w:p>
        </w:tc>
        <w:tc>
          <w:tcPr>
            <w:tcW w:w="654" w:type="pct"/>
            <w:vAlign w:val="center"/>
          </w:tcPr>
          <w:p w14:paraId="355D4BEE" w14:textId="77777777" w:rsidR="00864425" w:rsidRPr="00FA66D2" w:rsidRDefault="00864425" w:rsidP="00FE3BF9">
            <w:pPr>
              <w:pStyle w:val="TableText"/>
              <w:jc w:val="center"/>
            </w:pPr>
            <w:r w:rsidRPr="00FA66D2">
              <w:t>[Target]</w:t>
            </w:r>
          </w:p>
        </w:tc>
        <w:tc>
          <w:tcPr>
            <w:tcW w:w="654" w:type="pct"/>
            <w:vAlign w:val="center"/>
          </w:tcPr>
          <w:p w14:paraId="5736B776" w14:textId="77777777" w:rsidR="00864425" w:rsidRPr="00FA66D2" w:rsidRDefault="00864425" w:rsidP="00FE3BF9">
            <w:pPr>
              <w:pStyle w:val="TableText"/>
              <w:jc w:val="center"/>
            </w:pPr>
            <w:r w:rsidRPr="00FA66D2">
              <w:t>[Target]</w:t>
            </w:r>
          </w:p>
        </w:tc>
        <w:tc>
          <w:tcPr>
            <w:tcW w:w="651" w:type="pct"/>
            <w:vAlign w:val="center"/>
          </w:tcPr>
          <w:p w14:paraId="69290713" w14:textId="77777777" w:rsidR="00864425" w:rsidRPr="00FA66D2" w:rsidRDefault="00864425" w:rsidP="00FE3BF9">
            <w:pPr>
              <w:pStyle w:val="TableText"/>
              <w:jc w:val="center"/>
            </w:pPr>
            <w:r w:rsidRPr="00FA66D2">
              <w:t>[Target]</w:t>
            </w:r>
          </w:p>
        </w:tc>
      </w:tr>
    </w:tbl>
    <w:p w14:paraId="5E30B411" w14:textId="11D62E08" w:rsidR="00864425" w:rsidRDefault="00864425" w:rsidP="00864425">
      <w:pPr>
        <w:pStyle w:val="Footnote"/>
      </w:pPr>
      <w:r w:rsidRPr="00E34349">
        <w:t xml:space="preserve">Data source: </w:t>
      </w:r>
      <w:r w:rsidR="00FB33EE">
        <w:t>[</w:t>
      </w:r>
      <w:r w:rsidR="00FB33EE" w:rsidRPr="00FB33EE">
        <w:rPr>
          <w:highlight w:val="yellow"/>
        </w:rPr>
        <w:t>Placeholder</w:t>
      </w:r>
      <w:r w:rsidR="00FB33EE">
        <w:t>]</w:t>
      </w:r>
    </w:p>
    <w:p w14:paraId="0D78CF43" w14:textId="77777777" w:rsidR="00864425" w:rsidRPr="00DA79DA" w:rsidRDefault="00864425" w:rsidP="00864425">
      <w:pPr>
        <w:pStyle w:val="Footnote"/>
      </w:pPr>
      <w:r w:rsidRPr="00DA79DA">
        <w:rPr>
          <w:vertAlign w:val="superscript"/>
        </w:rPr>
        <w:t>1</w:t>
      </w:r>
      <w:r w:rsidRPr="00DA79DA">
        <w:t>[type footnote here]</w:t>
      </w:r>
    </w:p>
    <w:p w14:paraId="6EB40412" w14:textId="77777777" w:rsidR="00864425" w:rsidRDefault="00864425" w:rsidP="00864425">
      <w:pPr>
        <w:pStyle w:val="Footnote"/>
      </w:pPr>
      <w:r w:rsidRPr="00DA79DA">
        <w:rPr>
          <w:rStyle w:val="FNChar"/>
        </w:rPr>
        <w:t>2</w:t>
      </w:r>
      <w:r w:rsidRPr="00DA79DA">
        <w:t>[type footnote here]</w:t>
      </w:r>
    </w:p>
    <w:p w14:paraId="0B0D125D" w14:textId="77777777" w:rsidR="00864425" w:rsidRDefault="00864425" w:rsidP="00864425">
      <w:pPr>
        <w:pStyle w:val="Heading4"/>
      </w:pPr>
      <w:r>
        <w:t>Discussion</w:t>
      </w:r>
    </w:p>
    <w:p w14:paraId="0F863BF3" w14:textId="77777777" w:rsidR="00864425" w:rsidRDefault="00864425" w:rsidP="00864425">
      <w:r>
        <w:t>[Placeholder for text]</w:t>
      </w:r>
    </w:p>
    <w:tbl>
      <w:tblPr>
        <w:tblStyle w:val="TableGrid"/>
        <w:tblW w:w="5000" w:type="pct"/>
        <w:tblLook w:val="06A0" w:firstRow="1" w:lastRow="0" w:firstColumn="1" w:lastColumn="0" w:noHBand="1" w:noVBand="1"/>
      </w:tblPr>
      <w:tblGrid>
        <w:gridCol w:w="3113"/>
        <w:gridCol w:w="1559"/>
        <w:gridCol w:w="1560"/>
        <w:gridCol w:w="1560"/>
        <w:gridCol w:w="1558"/>
      </w:tblGrid>
      <w:tr w:rsidR="00864425" w14:paraId="5868E202" w14:textId="77777777" w:rsidTr="00D9587C">
        <w:trPr>
          <w:cantSplit/>
          <w:trHeight w:val="397"/>
          <w:tblHeader/>
        </w:trPr>
        <w:tc>
          <w:tcPr>
            <w:tcW w:w="1665" w:type="pct"/>
            <w:shd w:val="clear" w:color="auto" w:fill="D9D9D9" w:themeFill="background1" w:themeFillShade="D9"/>
            <w:vAlign w:val="center"/>
          </w:tcPr>
          <w:p w14:paraId="2BB69BAA" w14:textId="4F3E5ECB" w:rsidR="00864425" w:rsidRPr="00FA66D2" w:rsidRDefault="00864425" w:rsidP="00FE3BF9">
            <w:pPr>
              <w:pStyle w:val="TableHeader"/>
            </w:pPr>
            <w:r w:rsidRPr="00FA66D2">
              <w:t>Performance Measure</w:t>
            </w:r>
          </w:p>
        </w:tc>
        <w:tc>
          <w:tcPr>
            <w:tcW w:w="834" w:type="pct"/>
            <w:shd w:val="clear" w:color="auto" w:fill="D9D9D9" w:themeFill="background1" w:themeFillShade="D9"/>
            <w:vAlign w:val="center"/>
          </w:tcPr>
          <w:p w14:paraId="177EA00D" w14:textId="76E483F4" w:rsidR="00864425" w:rsidRPr="00FA66D2" w:rsidRDefault="00755596" w:rsidP="00FE3BF9">
            <w:pPr>
              <w:pStyle w:val="TableHeader"/>
            </w:pPr>
            <w:r>
              <w:t>2023/24</w:t>
            </w:r>
            <w:r w:rsidR="00864425" w:rsidRPr="00FA66D2">
              <w:t xml:space="preserve"> Forecast</w:t>
            </w:r>
          </w:p>
        </w:tc>
        <w:tc>
          <w:tcPr>
            <w:tcW w:w="834" w:type="pct"/>
            <w:shd w:val="clear" w:color="auto" w:fill="D9D9D9" w:themeFill="background1" w:themeFillShade="D9"/>
            <w:vAlign w:val="center"/>
          </w:tcPr>
          <w:p w14:paraId="6FCEDDA6" w14:textId="6B7327F1" w:rsidR="00864425" w:rsidRPr="00FA66D2" w:rsidRDefault="00755596" w:rsidP="00FE3BF9">
            <w:pPr>
              <w:pStyle w:val="TableHeader"/>
            </w:pPr>
            <w:r>
              <w:t>2024/25</w:t>
            </w:r>
            <w:r w:rsidR="00864425" w:rsidRPr="00FA66D2">
              <w:t xml:space="preserve"> Target</w:t>
            </w:r>
          </w:p>
        </w:tc>
        <w:tc>
          <w:tcPr>
            <w:tcW w:w="834" w:type="pct"/>
            <w:shd w:val="clear" w:color="auto" w:fill="D9D9D9" w:themeFill="background1" w:themeFillShade="D9"/>
            <w:vAlign w:val="center"/>
          </w:tcPr>
          <w:p w14:paraId="6E1A1BB8" w14:textId="2A81A36D" w:rsidR="00864425" w:rsidRPr="00FA66D2" w:rsidRDefault="00755596" w:rsidP="00FE3BF9">
            <w:pPr>
              <w:pStyle w:val="TableHeader"/>
            </w:pPr>
            <w:r>
              <w:t>2025/26</w:t>
            </w:r>
            <w:r w:rsidR="00864425" w:rsidRPr="00FA66D2">
              <w:t xml:space="preserve"> Target</w:t>
            </w:r>
          </w:p>
        </w:tc>
        <w:tc>
          <w:tcPr>
            <w:tcW w:w="833" w:type="pct"/>
            <w:shd w:val="clear" w:color="auto" w:fill="D9D9D9" w:themeFill="background1" w:themeFillShade="D9"/>
            <w:vAlign w:val="center"/>
          </w:tcPr>
          <w:p w14:paraId="7AA649C4" w14:textId="5263ABBB" w:rsidR="00864425" w:rsidRPr="00FA66D2" w:rsidRDefault="00755596" w:rsidP="00FE3BF9">
            <w:pPr>
              <w:pStyle w:val="TableHeader"/>
            </w:pPr>
            <w:r>
              <w:t>2026/27</w:t>
            </w:r>
            <w:r w:rsidR="00864425" w:rsidRPr="00FA66D2">
              <w:t xml:space="preserve"> Target</w:t>
            </w:r>
          </w:p>
        </w:tc>
      </w:tr>
      <w:tr w:rsidR="00864425" w14:paraId="777C145D" w14:textId="77777777" w:rsidTr="00FE3BF9">
        <w:trPr>
          <w:cantSplit/>
          <w:trHeight w:val="397"/>
          <w:tblHeader/>
        </w:trPr>
        <w:tc>
          <w:tcPr>
            <w:tcW w:w="1665" w:type="pct"/>
            <w:vAlign w:val="center"/>
          </w:tcPr>
          <w:p w14:paraId="4AB33FAB" w14:textId="02910556" w:rsidR="00864425" w:rsidRPr="00DA79DA" w:rsidRDefault="00864425" w:rsidP="00FE3BF9">
            <w:pPr>
              <w:pStyle w:val="TableText"/>
              <w:rPr>
                <w:vertAlign w:val="superscript"/>
              </w:rPr>
            </w:pPr>
            <w:r>
              <w:t xml:space="preserve">[3a] [Type name/description of performance measure </w:t>
            </w:r>
            <w:r w:rsidRPr="00CC0A85">
              <w:rPr>
                <w:b/>
                <w:bCs/>
                <w:highlight w:val="yellow"/>
                <w:u w:val="single"/>
              </w:rPr>
              <w:t>without a baseline</w:t>
            </w:r>
            <w:r>
              <w:t xml:space="preserve"> </w:t>
            </w:r>
            <w:r w:rsidRPr="00844CE5">
              <w:t>here</w:t>
            </w:r>
            <w:r>
              <w:t>]</w:t>
            </w:r>
            <w:r>
              <w:rPr>
                <w:vertAlign w:val="superscript"/>
              </w:rPr>
              <w:t>1,2</w:t>
            </w:r>
          </w:p>
        </w:tc>
        <w:tc>
          <w:tcPr>
            <w:tcW w:w="834" w:type="pct"/>
            <w:vAlign w:val="center"/>
          </w:tcPr>
          <w:p w14:paraId="599E4DE6" w14:textId="77777777" w:rsidR="00864425" w:rsidRDefault="00864425" w:rsidP="00FE3BF9">
            <w:pPr>
              <w:pStyle w:val="TableData"/>
              <w:spacing w:before="100" w:beforeAutospacing="1" w:after="100" w:afterAutospacing="1"/>
            </w:pPr>
            <w:r>
              <w:t>[Forecast]</w:t>
            </w:r>
          </w:p>
        </w:tc>
        <w:tc>
          <w:tcPr>
            <w:tcW w:w="834" w:type="pct"/>
            <w:vAlign w:val="center"/>
          </w:tcPr>
          <w:p w14:paraId="291F5509" w14:textId="77777777" w:rsidR="00864425" w:rsidRDefault="00864425" w:rsidP="00FE3BF9">
            <w:pPr>
              <w:pStyle w:val="TableData"/>
              <w:spacing w:before="100" w:beforeAutospacing="1" w:after="100" w:afterAutospacing="1"/>
            </w:pPr>
            <w:r>
              <w:t>[Target]</w:t>
            </w:r>
          </w:p>
        </w:tc>
        <w:tc>
          <w:tcPr>
            <w:tcW w:w="834" w:type="pct"/>
            <w:vAlign w:val="center"/>
          </w:tcPr>
          <w:p w14:paraId="320E0400" w14:textId="77777777" w:rsidR="00864425" w:rsidRDefault="00864425" w:rsidP="00FE3BF9">
            <w:pPr>
              <w:pStyle w:val="TableData"/>
              <w:spacing w:before="100" w:beforeAutospacing="1" w:after="100" w:afterAutospacing="1"/>
            </w:pPr>
            <w:r>
              <w:t>[Target]</w:t>
            </w:r>
          </w:p>
        </w:tc>
        <w:tc>
          <w:tcPr>
            <w:tcW w:w="833" w:type="pct"/>
            <w:vAlign w:val="center"/>
          </w:tcPr>
          <w:p w14:paraId="5EBC43A6" w14:textId="77777777" w:rsidR="00864425" w:rsidRDefault="00864425" w:rsidP="00FE3BF9">
            <w:pPr>
              <w:pStyle w:val="TableData"/>
              <w:spacing w:before="100" w:beforeAutospacing="1" w:after="100" w:afterAutospacing="1"/>
            </w:pPr>
            <w:r>
              <w:t>[Target]</w:t>
            </w:r>
          </w:p>
        </w:tc>
      </w:tr>
    </w:tbl>
    <w:p w14:paraId="6E26248D" w14:textId="7304866B" w:rsidR="00864425" w:rsidRDefault="00864425" w:rsidP="00864425">
      <w:pPr>
        <w:pStyle w:val="Footnote"/>
      </w:pPr>
      <w:r w:rsidRPr="00E34349">
        <w:t xml:space="preserve">Data source: </w:t>
      </w:r>
      <w:r w:rsidR="00FB33EE">
        <w:t>[</w:t>
      </w:r>
      <w:r w:rsidR="00FB33EE" w:rsidRPr="00FB33EE">
        <w:rPr>
          <w:highlight w:val="yellow"/>
        </w:rPr>
        <w:t>Placeholder</w:t>
      </w:r>
      <w:r w:rsidR="00FB33EE">
        <w:t>]</w:t>
      </w:r>
    </w:p>
    <w:p w14:paraId="48551D4C" w14:textId="77777777" w:rsidR="00864425" w:rsidRDefault="00864425" w:rsidP="00864425">
      <w:pPr>
        <w:pStyle w:val="Footnote"/>
      </w:pPr>
      <w:r w:rsidRPr="00A5744E">
        <w:rPr>
          <w:rStyle w:val="FNChar"/>
        </w:rPr>
        <w:t>1</w:t>
      </w:r>
      <w:r>
        <w:t>[type footnote here]</w:t>
      </w:r>
    </w:p>
    <w:p w14:paraId="0451D1FE" w14:textId="77777777" w:rsidR="00864425" w:rsidRDefault="00864425" w:rsidP="00864425">
      <w:pPr>
        <w:pStyle w:val="Footnote"/>
      </w:pPr>
      <w:r w:rsidRPr="00A5744E">
        <w:rPr>
          <w:rStyle w:val="FNChar"/>
        </w:rPr>
        <w:t>2</w:t>
      </w:r>
      <w:r>
        <w:t>[type footnote here]</w:t>
      </w:r>
    </w:p>
    <w:p w14:paraId="51F1A788" w14:textId="77777777" w:rsidR="00864425" w:rsidRDefault="00864425" w:rsidP="00864425">
      <w:pPr>
        <w:pStyle w:val="Heading4"/>
      </w:pPr>
      <w:r>
        <w:t>Discussion</w:t>
      </w:r>
    </w:p>
    <w:p w14:paraId="3EB4F754" w14:textId="77777777" w:rsidR="00864425" w:rsidRDefault="00864425" w:rsidP="00864425">
      <w:r>
        <w:t>[Placeholder for text]</w:t>
      </w:r>
    </w:p>
    <w:p w14:paraId="05E26067" w14:textId="77777777" w:rsidR="005F3E2C" w:rsidRDefault="005F3E2C">
      <w:pPr>
        <w:spacing w:after="160"/>
        <w:rPr>
          <w:rFonts w:eastAsiaTheme="majorEastAsia" w:cstheme="majorBidi"/>
          <w:b/>
          <w:color w:val="234075"/>
          <w:sz w:val="32"/>
          <w:szCs w:val="32"/>
        </w:rPr>
      </w:pPr>
      <w:r>
        <w:br w:type="page"/>
      </w:r>
    </w:p>
    <w:p w14:paraId="3828A977" w14:textId="21A49259" w:rsidR="001C2E8C" w:rsidRDefault="007961DB" w:rsidP="006B4E8E">
      <w:pPr>
        <w:pStyle w:val="Heading1"/>
      </w:pPr>
      <w:bookmarkStart w:id="7" w:name="_Toc145333242"/>
      <w:r>
        <w:lastRenderedPageBreak/>
        <w:t xml:space="preserve">Financial </w:t>
      </w:r>
      <w:r w:rsidR="00F4195A">
        <w:t>Plan</w:t>
      </w:r>
      <w:bookmarkEnd w:id="7"/>
    </w:p>
    <w:p w14:paraId="00C3F759" w14:textId="77777777" w:rsidR="0059493D" w:rsidRPr="000D33F1" w:rsidRDefault="0059493D" w:rsidP="0059493D">
      <w:pPr>
        <w:pStyle w:val="Heading2"/>
      </w:pPr>
      <w:r>
        <w:t>Financial Summary</w:t>
      </w:r>
    </w:p>
    <w:tbl>
      <w:tblPr>
        <w:tblStyle w:val="TableGrid"/>
        <w:tblW w:w="5000" w:type="pct"/>
        <w:tblLayout w:type="fixed"/>
        <w:tblLook w:val="06A0" w:firstRow="1" w:lastRow="0" w:firstColumn="1" w:lastColumn="0" w:noHBand="1" w:noVBand="1"/>
      </w:tblPr>
      <w:tblGrid>
        <w:gridCol w:w="3663"/>
        <w:gridCol w:w="1424"/>
        <w:gridCol w:w="1425"/>
        <w:gridCol w:w="1425"/>
        <w:gridCol w:w="1423"/>
      </w:tblGrid>
      <w:tr w:rsidR="0059493D" w14:paraId="6AF09BCE" w14:textId="77777777" w:rsidTr="00333AA7">
        <w:trPr>
          <w:cantSplit/>
          <w:trHeight w:val="397"/>
          <w:tblHeader/>
        </w:trPr>
        <w:tc>
          <w:tcPr>
            <w:tcW w:w="1957" w:type="pct"/>
            <w:tcBorders>
              <w:top w:val="single" w:sz="18" w:space="0" w:color="auto"/>
              <w:left w:val="nil"/>
              <w:bottom w:val="single" w:sz="18" w:space="0" w:color="auto"/>
              <w:right w:val="nil"/>
            </w:tcBorders>
            <w:shd w:val="clear" w:color="auto" w:fill="auto"/>
            <w:vAlign w:val="center"/>
          </w:tcPr>
          <w:p w14:paraId="78F4CC39" w14:textId="67CE545D" w:rsidR="0059493D" w:rsidRPr="007745AD" w:rsidRDefault="00AF630C" w:rsidP="00D9587C">
            <w:pPr>
              <w:pStyle w:val="TableHeader"/>
            </w:pPr>
            <w:bookmarkStart w:id="8" w:name="_Hlk132205600"/>
            <w:r w:rsidRPr="007745AD">
              <w:rPr>
                <w:highlight w:val="yellow"/>
              </w:rPr>
              <w:t>[$000s/$m]</w:t>
            </w:r>
          </w:p>
        </w:tc>
        <w:tc>
          <w:tcPr>
            <w:tcW w:w="761" w:type="pct"/>
            <w:tcBorders>
              <w:top w:val="single" w:sz="18" w:space="0" w:color="auto"/>
              <w:left w:val="nil"/>
              <w:bottom w:val="single" w:sz="18" w:space="0" w:color="auto"/>
              <w:right w:val="nil"/>
            </w:tcBorders>
            <w:shd w:val="clear" w:color="auto" w:fill="auto"/>
            <w:vAlign w:val="bottom"/>
          </w:tcPr>
          <w:p w14:paraId="624B9E11" w14:textId="77777777" w:rsidR="0059493D" w:rsidRPr="007745AD" w:rsidRDefault="0059493D" w:rsidP="00D9587C">
            <w:pPr>
              <w:pStyle w:val="TableHeader"/>
            </w:pPr>
            <w:r w:rsidRPr="007745AD">
              <w:t xml:space="preserve">2023/24 Forecast </w:t>
            </w:r>
          </w:p>
        </w:tc>
        <w:tc>
          <w:tcPr>
            <w:tcW w:w="761" w:type="pct"/>
            <w:tcBorders>
              <w:top w:val="single" w:sz="18" w:space="0" w:color="auto"/>
              <w:left w:val="nil"/>
              <w:bottom w:val="single" w:sz="18" w:space="0" w:color="auto"/>
              <w:right w:val="nil"/>
            </w:tcBorders>
            <w:shd w:val="clear" w:color="auto" w:fill="auto"/>
            <w:vAlign w:val="bottom"/>
          </w:tcPr>
          <w:p w14:paraId="09FBE532" w14:textId="77777777" w:rsidR="0059493D" w:rsidRPr="007745AD" w:rsidRDefault="0059493D" w:rsidP="00D9587C">
            <w:pPr>
              <w:pStyle w:val="TableHeader"/>
            </w:pPr>
            <w:r w:rsidRPr="007745AD">
              <w:t xml:space="preserve">2024/25 Budget </w:t>
            </w:r>
          </w:p>
        </w:tc>
        <w:tc>
          <w:tcPr>
            <w:tcW w:w="761" w:type="pct"/>
            <w:tcBorders>
              <w:top w:val="single" w:sz="18" w:space="0" w:color="auto"/>
              <w:left w:val="nil"/>
              <w:bottom w:val="single" w:sz="18" w:space="0" w:color="auto"/>
              <w:right w:val="nil"/>
            </w:tcBorders>
            <w:shd w:val="clear" w:color="auto" w:fill="auto"/>
            <w:vAlign w:val="bottom"/>
          </w:tcPr>
          <w:p w14:paraId="1F945BAC" w14:textId="77777777" w:rsidR="0059493D" w:rsidRPr="007745AD" w:rsidRDefault="0059493D" w:rsidP="00D9587C">
            <w:pPr>
              <w:pStyle w:val="TableHeader"/>
            </w:pPr>
            <w:r w:rsidRPr="007745AD">
              <w:t>2025/26 Plan</w:t>
            </w:r>
          </w:p>
        </w:tc>
        <w:tc>
          <w:tcPr>
            <w:tcW w:w="760" w:type="pct"/>
            <w:tcBorders>
              <w:top w:val="single" w:sz="18" w:space="0" w:color="auto"/>
              <w:left w:val="nil"/>
              <w:bottom w:val="single" w:sz="18" w:space="0" w:color="auto"/>
              <w:right w:val="nil"/>
            </w:tcBorders>
            <w:shd w:val="clear" w:color="auto" w:fill="auto"/>
            <w:vAlign w:val="bottom"/>
          </w:tcPr>
          <w:p w14:paraId="198DAB48" w14:textId="77777777" w:rsidR="0059493D" w:rsidRPr="007745AD" w:rsidRDefault="0059493D" w:rsidP="00D9587C">
            <w:pPr>
              <w:pStyle w:val="TableHeader"/>
            </w:pPr>
            <w:r w:rsidRPr="007745AD">
              <w:t xml:space="preserve">2026/27 Plan </w:t>
            </w:r>
          </w:p>
        </w:tc>
      </w:tr>
      <w:tr w:rsidR="0059493D" w14:paraId="517F69AE" w14:textId="77777777" w:rsidTr="00333AA7">
        <w:trPr>
          <w:cantSplit/>
          <w:trHeight w:val="397"/>
        </w:trPr>
        <w:tc>
          <w:tcPr>
            <w:tcW w:w="1957" w:type="pct"/>
            <w:tcBorders>
              <w:top w:val="single" w:sz="18" w:space="0" w:color="auto"/>
              <w:left w:val="nil"/>
              <w:bottom w:val="nil"/>
              <w:right w:val="nil"/>
            </w:tcBorders>
            <w:shd w:val="clear" w:color="auto" w:fill="D9D9D9" w:themeFill="background1" w:themeFillShade="D9"/>
          </w:tcPr>
          <w:p w14:paraId="2B9625F3" w14:textId="77777777" w:rsidR="0059493D" w:rsidRPr="00FC429F" w:rsidRDefault="0059493D" w:rsidP="00333AA7">
            <w:pPr>
              <w:pStyle w:val="FinancialTableItem"/>
              <w:rPr>
                <w:b/>
                <w:bCs/>
              </w:rPr>
            </w:pPr>
            <w:r>
              <w:rPr>
                <w:b/>
                <w:bCs/>
              </w:rPr>
              <w:t>Revenues</w:t>
            </w:r>
            <w:r w:rsidRPr="00FC429F">
              <w:rPr>
                <w:b/>
                <w:bCs/>
              </w:rPr>
              <w:t xml:space="preserve"> </w:t>
            </w:r>
          </w:p>
        </w:tc>
        <w:tc>
          <w:tcPr>
            <w:tcW w:w="761" w:type="pct"/>
            <w:tcBorders>
              <w:top w:val="single" w:sz="18" w:space="0" w:color="auto"/>
              <w:left w:val="nil"/>
              <w:bottom w:val="nil"/>
              <w:right w:val="nil"/>
            </w:tcBorders>
            <w:shd w:val="clear" w:color="auto" w:fill="D9D9D9" w:themeFill="background1" w:themeFillShade="D9"/>
          </w:tcPr>
          <w:p w14:paraId="3A3A9559" w14:textId="77777777" w:rsidR="0059493D" w:rsidRPr="00031D7E" w:rsidRDefault="0059493D" w:rsidP="00333AA7">
            <w:pPr>
              <w:pStyle w:val="TableHeader"/>
              <w:jc w:val="right"/>
              <w:rPr>
                <w:szCs w:val="20"/>
              </w:rPr>
            </w:pPr>
          </w:p>
        </w:tc>
        <w:tc>
          <w:tcPr>
            <w:tcW w:w="761" w:type="pct"/>
            <w:tcBorders>
              <w:top w:val="single" w:sz="18" w:space="0" w:color="auto"/>
              <w:left w:val="nil"/>
              <w:bottom w:val="nil"/>
              <w:right w:val="nil"/>
            </w:tcBorders>
            <w:shd w:val="clear" w:color="auto" w:fill="D9D9D9" w:themeFill="background1" w:themeFillShade="D9"/>
          </w:tcPr>
          <w:p w14:paraId="74804867" w14:textId="77777777" w:rsidR="0059493D" w:rsidRPr="00031D7E" w:rsidRDefault="0059493D" w:rsidP="00333AA7">
            <w:pPr>
              <w:pStyle w:val="TableHeader"/>
              <w:jc w:val="right"/>
              <w:rPr>
                <w:szCs w:val="20"/>
              </w:rPr>
            </w:pPr>
          </w:p>
        </w:tc>
        <w:tc>
          <w:tcPr>
            <w:tcW w:w="761" w:type="pct"/>
            <w:tcBorders>
              <w:top w:val="single" w:sz="18" w:space="0" w:color="auto"/>
              <w:left w:val="nil"/>
              <w:bottom w:val="nil"/>
              <w:right w:val="nil"/>
            </w:tcBorders>
            <w:shd w:val="clear" w:color="auto" w:fill="D9D9D9" w:themeFill="background1" w:themeFillShade="D9"/>
          </w:tcPr>
          <w:p w14:paraId="786685C9" w14:textId="77777777" w:rsidR="0059493D" w:rsidRPr="00031D7E" w:rsidRDefault="0059493D" w:rsidP="00333AA7">
            <w:pPr>
              <w:pStyle w:val="TableHeader"/>
              <w:jc w:val="right"/>
              <w:rPr>
                <w:szCs w:val="20"/>
              </w:rPr>
            </w:pPr>
          </w:p>
        </w:tc>
        <w:tc>
          <w:tcPr>
            <w:tcW w:w="760" w:type="pct"/>
            <w:tcBorders>
              <w:top w:val="single" w:sz="18" w:space="0" w:color="auto"/>
              <w:left w:val="nil"/>
              <w:bottom w:val="nil"/>
              <w:right w:val="nil"/>
            </w:tcBorders>
            <w:shd w:val="clear" w:color="auto" w:fill="D9D9D9" w:themeFill="background1" w:themeFillShade="D9"/>
          </w:tcPr>
          <w:p w14:paraId="10275F4B" w14:textId="77777777" w:rsidR="0059493D" w:rsidRPr="00031D7E" w:rsidRDefault="0059493D" w:rsidP="00333AA7">
            <w:pPr>
              <w:pStyle w:val="TableHeader"/>
              <w:jc w:val="right"/>
              <w:rPr>
                <w:szCs w:val="20"/>
              </w:rPr>
            </w:pPr>
          </w:p>
        </w:tc>
      </w:tr>
      <w:tr w:rsidR="0059493D" w14:paraId="4D8C109D" w14:textId="77777777" w:rsidTr="00333AA7">
        <w:trPr>
          <w:cantSplit/>
          <w:trHeight w:val="397"/>
        </w:trPr>
        <w:tc>
          <w:tcPr>
            <w:tcW w:w="1957" w:type="pct"/>
            <w:tcBorders>
              <w:top w:val="nil"/>
              <w:left w:val="nil"/>
              <w:bottom w:val="nil"/>
              <w:right w:val="nil"/>
            </w:tcBorders>
          </w:tcPr>
          <w:p w14:paraId="20062336" w14:textId="77777777" w:rsidR="0059493D" w:rsidRPr="000D33F1" w:rsidRDefault="0059493D" w:rsidP="00333AA7">
            <w:pPr>
              <w:pStyle w:val="FinancialTableItem"/>
            </w:pPr>
            <w:r>
              <w:t>[By Major Sources]</w:t>
            </w:r>
          </w:p>
        </w:tc>
        <w:tc>
          <w:tcPr>
            <w:tcW w:w="761" w:type="pct"/>
            <w:tcBorders>
              <w:top w:val="nil"/>
              <w:left w:val="nil"/>
              <w:bottom w:val="nil"/>
              <w:right w:val="nil"/>
            </w:tcBorders>
          </w:tcPr>
          <w:p w14:paraId="268190C8"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539C0B0B"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24607C4A"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248CEDD0" w14:textId="77777777" w:rsidR="0059493D" w:rsidRPr="00031D7E" w:rsidRDefault="0059493D" w:rsidP="00333AA7">
            <w:pPr>
              <w:pStyle w:val="FinancialTableValues"/>
            </w:pPr>
            <w:r w:rsidRPr="00031D7E">
              <w:t>0,000</w:t>
            </w:r>
          </w:p>
        </w:tc>
      </w:tr>
      <w:tr w:rsidR="0059493D" w14:paraId="7FCE93E1" w14:textId="77777777" w:rsidTr="00333AA7">
        <w:trPr>
          <w:cantSplit/>
          <w:trHeight w:val="397"/>
        </w:trPr>
        <w:tc>
          <w:tcPr>
            <w:tcW w:w="1957" w:type="pct"/>
            <w:tcBorders>
              <w:top w:val="nil"/>
              <w:left w:val="nil"/>
              <w:bottom w:val="nil"/>
              <w:right w:val="nil"/>
            </w:tcBorders>
          </w:tcPr>
          <w:p w14:paraId="11663EE4" w14:textId="77777777" w:rsidR="0059493D" w:rsidRPr="000D33F1" w:rsidRDefault="0059493D" w:rsidP="00333AA7">
            <w:pPr>
              <w:pStyle w:val="FinancialTableItem"/>
            </w:pPr>
          </w:p>
        </w:tc>
        <w:tc>
          <w:tcPr>
            <w:tcW w:w="761" w:type="pct"/>
            <w:tcBorders>
              <w:top w:val="nil"/>
              <w:left w:val="nil"/>
              <w:bottom w:val="nil"/>
              <w:right w:val="nil"/>
            </w:tcBorders>
          </w:tcPr>
          <w:p w14:paraId="1A875ADE"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55B5A64D"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34B9C5E5"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55E9A793" w14:textId="77777777" w:rsidR="0059493D" w:rsidRPr="00031D7E" w:rsidRDefault="0059493D" w:rsidP="00333AA7">
            <w:pPr>
              <w:pStyle w:val="FinancialTableValues"/>
            </w:pPr>
            <w:r w:rsidRPr="00031D7E">
              <w:t>0,000</w:t>
            </w:r>
          </w:p>
        </w:tc>
      </w:tr>
      <w:tr w:rsidR="0059493D" w14:paraId="23F894D7" w14:textId="77777777" w:rsidTr="00AF630C">
        <w:trPr>
          <w:cantSplit/>
          <w:trHeight w:val="397"/>
        </w:trPr>
        <w:tc>
          <w:tcPr>
            <w:tcW w:w="1957" w:type="pct"/>
            <w:tcBorders>
              <w:top w:val="nil"/>
              <w:left w:val="nil"/>
              <w:bottom w:val="single" w:sz="4" w:space="0" w:color="auto"/>
              <w:right w:val="nil"/>
            </w:tcBorders>
          </w:tcPr>
          <w:p w14:paraId="330C2B01" w14:textId="77777777" w:rsidR="0059493D" w:rsidRPr="000D33F1" w:rsidRDefault="0059493D" w:rsidP="00333AA7">
            <w:pPr>
              <w:pStyle w:val="FinancialTableItem"/>
            </w:pPr>
          </w:p>
        </w:tc>
        <w:tc>
          <w:tcPr>
            <w:tcW w:w="761" w:type="pct"/>
            <w:tcBorders>
              <w:top w:val="nil"/>
              <w:left w:val="nil"/>
              <w:bottom w:val="single" w:sz="4" w:space="0" w:color="auto"/>
              <w:right w:val="nil"/>
            </w:tcBorders>
          </w:tcPr>
          <w:p w14:paraId="74DAA066" w14:textId="77777777" w:rsidR="0059493D" w:rsidRPr="00031D7E" w:rsidRDefault="0059493D" w:rsidP="00333AA7">
            <w:pPr>
              <w:pStyle w:val="FinancialTableValues"/>
            </w:pPr>
            <w:r w:rsidRPr="00031D7E">
              <w:t>0,000</w:t>
            </w:r>
          </w:p>
        </w:tc>
        <w:tc>
          <w:tcPr>
            <w:tcW w:w="761" w:type="pct"/>
            <w:tcBorders>
              <w:top w:val="nil"/>
              <w:left w:val="nil"/>
              <w:bottom w:val="single" w:sz="4" w:space="0" w:color="auto"/>
              <w:right w:val="nil"/>
            </w:tcBorders>
          </w:tcPr>
          <w:p w14:paraId="02485D7F" w14:textId="77777777" w:rsidR="0059493D" w:rsidRPr="00031D7E" w:rsidRDefault="0059493D" w:rsidP="00333AA7">
            <w:pPr>
              <w:pStyle w:val="FinancialTableValues"/>
            </w:pPr>
            <w:r w:rsidRPr="00031D7E">
              <w:t>0,000</w:t>
            </w:r>
          </w:p>
        </w:tc>
        <w:tc>
          <w:tcPr>
            <w:tcW w:w="761" w:type="pct"/>
            <w:tcBorders>
              <w:top w:val="nil"/>
              <w:left w:val="nil"/>
              <w:bottom w:val="single" w:sz="4" w:space="0" w:color="auto"/>
              <w:right w:val="nil"/>
            </w:tcBorders>
          </w:tcPr>
          <w:p w14:paraId="2D378F1B" w14:textId="77777777" w:rsidR="0059493D" w:rsidRPr="00031D7E" w:rsidRDefault="0059493D" w:rsidP="00333AA7">
            <w:pPr>
              <w:pStyle w:val="FinancialTableValues"/>
            </w:pPr>
            <w:r w:rsidRPr="00031D7E">
              <w:t>0,000</w:t>
            </w:r>
          </w:p>
        </w:tc>
        <w:tc>
          <w:tcPr>
            <w:tcW w:w="760" w:type="pct"/>
            <w:tcBorders>
              <w:top w:val="nil"/>
              <w:left w:val="nil"/>
              <w:bottom w:val="single" w:sz="4" w:space="0" w:color="auto"/>
              <w:right w:val="nil"/>
            </w:tcBorders>
          </w:tcPr>
          <w:p w14:paraId="4779BA9B" w14:textId="77777777" w:rsidR="0059493D" w:rsidRPr="00031D7E" w:rsidRDefault="0059493D" w:rsidP="00333AA7">
            <w:pPr>
              <w:pStyle w:val="FinancialTableValues"/>
            </w:pPr>
            <w:r w:rsidRPr="00031D7E">
              <w:t>0,000</w:t>
            </w:r>
          </w:p>
        </w:tc>
      </w:tr>
      <w:tr w:rsidR="0059493D" w14:paraId="401EBE5A" w14:textId="77777777" w:rsidTr="00AF630C">
        <w:trPr>
          <w:cantSplit/>
          <w:trHeight w:val="397"/>
        </w:trPr>
        <w:tc>
          <w:tcPr>
            <w:tcW w:w="1957" w:type="pct"/>
            <w:tcBorders>
              <w:top w:val="single" w:sz="4" w:space="0" w:color="auto"/>
              <w:left w:val="nil"/>
              <w:bottom w:val="single" w:sz="4" w:space="0" w:color="auto"/>
              <w:right w:val="nil"/>
            </w:tcBorders>
          </w:tcPr>
          <w:p w14:paraId="1272CF5B" w14:textId="77777777" w:rsidR="0059493D" w:rsidRPr="00FC429F" w:rsidRDefault="0059493D" w:rsidP="00333AA7">
            <w:pPr>
              <w:pStyle w:val="FinancialTableItem"/>
              <w:rPr>
                <w:b/>
                <w:bCs/>
              </w:rPr>
            </w:pPr>
            <w:r w:rsidRPr="00FC429F">
              <w:rPr>
                <w:b/>
                <w:bCs/>
              </w:rPr>
              <w:t xml:space="preserve">Total </w:t>
            </w:r>
            <w:r>
              <w:rPr>
                <w:b/>
                <w:bCs/>
              </w:rPr>
              <w:t>Revenue</w:t>
            </w:r>
          </w:p>
        </w:tc>
        <w:tc>
          <w:tcPr>
            <w:tcW w:w="761" w:type="pct"/>
            <w:tcBorders>
              <w:top w:val="single" w:sz="4" w:space="0" w:color="auto"/>
              <w:left w:val="nil"/>
              <w:bottom w:val="single" w:sz="4" w:space="0" w:color="auto"/>
              <w:right w:val="nil"/>
            </w:tcBorders>
          </w:tcPr>
          <w:p w14:paraId="598981F7" w14:textId="77777777" w:rsidR="0059493D" w:rsidRPr="00031D7E" w:rsidRDefault="0059493D" w:rsidP="00333AA7">
            <w:pPr>
              <w:pStyle w:val="FinancialTableValues"/>
              <w:rPr>
                <w:b/>
                <w:bCs/>
              </w:rPr>
            </w:pPr>
            <w:r>
              <w:rPr>
                <w:b/>
                <w:bCs/>
              </w:rPr>
              <w:t>0,000</w:t>
            </w:r>
          </w:p>
        </w:tc>
        <w:tc>
          <w:tcPr>
            <w:tcW w:w="761" w:type="pct"/>
            <w:tcBorders>
              <w:top w:val="single" w:sz="4" w:space="0" w:color="auto"/>
              <w:left w:val="nil"/>
              <w:bottom w:val="single" w:sz="4" w:space="0" w:color="auto"/>
              <w:right w:val="nil"/>
            </w:tcBorders>
          </w:tcPr>
          <w:p w14:paraId="0B4BCB82" w14:textId="77777777" w:rsidR="0059493D" w:rsidRPr="00031D7E" w:rsidRDefault="0059493D" w:rsidP="00333AA7">
            <w:pPr>
              <w:pStyle w:val="FinancialTableValues"/>
              <w:rPr>
                <w:b/>
                <w:bCs/>
              </w:rPr>
            </w:pPr>
            <w:r>
              <w:rPr>
                <w:b/>
                <w:bCs/>
              </w:rPr>
              <w:t>0,000</w:t>
            </w:r>
          </w:p>
        </w:tc>
        <w:tc>
          <w:tcPr>
            <w:tcW w:w="761" w:type="pct"/>
            <w:tcBorders>
              <w:top w:val="single" w:sz="4" w:space="0" w:color="auto"/>
              <w:left w:val="nil"/>
              <w:bottom w:val="single" w:sz="4" w:space="0" w:color="auto"/>
              <w:right w:val="nil"/>
            </w:tcBorders>
          </w:tcPr>
          <w:p w14:paraId="75CAE77B" w14:textId="77777777" w:rsidR="0059493D" w:rsidRPr="00031D7E" w:rsidRDefault="0059493D" w:rsidP="00333AA7">
            <w:pPr>
              <w:pStyle w:val="FinancialTableValues"/>
              <w:rPr>
                <w:b/>
                <w:bCs/>
              </w:rPr>
            </w:pPr>
            <w:r>
              <w:rPr>
                <w:b/>
                <w:bCs/>
              </w:rPr>
              <w:t>0,000</w:t>
            </w:r>
          </w:p>
        </w:tc>
        <w:tc>
          <w:tcPr>
            <w:tcW w:w="760" w:type="pct"/>
            <w:tcBorders>
              <w:top w:val="single" w:sz="4" w:space="0" w:color="auto"/>
              <w:left w:val="nil"/>
              <w:bottom w:val="single" w:sz="4" w:space="0" w:color="auto"/>
              <w:right w:val="nil"/>
            </w:tcBorders>
          </w:tcPr>
          <w:p w14:paraId="041F4ECD" w14:textId="77777777" w:rsidR="0059493D" w:rsidRPr="00031D7E" w:rsidRDefault="0059493D" w:rsidP="00333AA7">
            <w:pPr>
              <w:pStyle w:val="FinancialTableValues"/>
              <w:rPr>
                <w:b/>
                <w:bCs/>
              </w:rPr>
            </w:pPr>
            <w:r>
              <w:rPr>
                <w:b/>
                <w:bCs/>
              </w:rPr>
              <w:t>0,000</w:t>
            </w:r>
          </w:p>
        </w:tc>
      </w:tr>
      <w:tr w:rsidR="0059493D" w14:paraId="4310B1C4" w14:textId="77777777" w:rsidTr="00AF630C">
        <w:trPr>
          <w:cantSplit/>
          <w:trHeight w:val="397"/>
        </w:trPr>
        <w:tc>
          <w:tcPr>
            <w:tcW w:w="1957" w:type="pct"/>
            <w:tcBorders>
              <w:top w:val="single" w:sz="4" w:space="0" w:color="auto"/>
              <w:left w:val="nil"/>
              <w:bottom w:val="nil"/>
              <w:right w:val="nil"/>
            </w:tcBorders>
            <w:shd w:val="clear" w:color="auto" w:fill="D9D9D9" w:themeFill="background1" w:themeFillShade="D9"/>
          </w:tcPr>
          <w:p w14:paraId="76795F27" w14:textId="77777777" w:rsidR="0059493D" w:rsidRPr="00FC429F" w:rsidRDefault="0059493D" w:rsidP="00333AA7">
            <w:pPr>
              <w:pStyle w:val="FinancialTableItem"/>
              <w:rPr>
                <w:b/>
                <w:bCs/>
              </w:rPr>
            </w:pPr>
            <w:r>
              <w:rPr>
                <w:b/>
                <w:bCs/>
              </w:rPr>
              <w:t>Expenses</w:t>
            </w:r>
          </w:p>
        </w:tc>
        <w:tc>
          <w:tcPr>
            <w:tcW w:w="761" w:type="pct"/>
            <w:tcBorders>
              <w:top w:val="single" w:sz="4" w:space="0" w:color="auto"/>
              <w:left w:val="nil"/>
              <w:bottom w:val="nil"/>
              <w:right w:val="nil"/>
            </w:tcBorders>
            <w:shd w:val="clear" w:color="auto" w:fill="D9D9D9" w:themeFill="background1" w:themeFillShade="D9"/>
          </w:tcPr>
          <w:p w14:paraId="294460EB" w14:textId="77777777" w:rsidR="0059493D" w:rsidRPr="00031D7E" w:rsidRDefault="0059493D" w:rsidP="00333AA7">
            <w:pPr>
              <w:pStyle w:val="FinancialTableValues"/>
              <w:rPr>
                <w:b/>
                <w:bCs/>
              </w:rPr>
            </w:pPr>
          </w:p>
        </w:tc>
        <w:tc>
          <w:tcPr>
            <w:tcW w:w="761" w:type="pct"/>
            <w:tcBorders>
              <w:top w:val="single" w:sz="4" w:space="0" w:color="auto"/>
              <w:left w:val="nil"/>
              <w:bottom w:val="nil"/>
              <w:right w:val="nil"/>
            </w:tcBorders>
            <w:shd w:val="clear" w:color="auto" w:fill="D9D9D9" w:themeFill="background1" w:themeFillShade="D9"/>
          </w:tcPr>
          <w:p w14:paraId="3F46D3B0" w14:textId="77777777" w:rsidR="0059493D" w:rsidRPr="00031D7E" w:rsidRDefault="0059493D" w:rsidP="00333AA7">
            <w:pPr>
              <w:pStyle w:val="FinancialTableValues"/>
              <w:rPr>
                <w:b/>
                <w:bCs/>
              </w:rPr>
            </w:pPr>
          </w:p>
        </w:tc>
        <w:tc>
          <w:tcPr>
            <w:tcW w:w="761" w:type="pct"/>
            <w:tcBorders>
              <w:top w:val="single" w:sz="4" w:space="0" w:color="auto"/>
              <w:left w:val="nil"/>
              <w:bottom w:val="nil"/>
              <w:right w:val="nil"/>
            </w:tcBorders>
            <w:shd w:val="clear" w:color="auto" w:fill="D9D9D9" w:themeFill="background1" w:themeFillShade="D9"/>
          </w:tcPr>
          <w:p w14:paraId="1B33E93F" w14:textId="77777777" w:rsidR="0059493D" w:rsidRPr="00031D7E" w:rsidRDefault="0059493D" w:rsidP="00333AA7">
            <w:pPr>
              <w:pStyle w:val="FinancialTableValues"/>
              <w:rPr>
                <w:b/>
                <w:bCs/>
              </w:rPr>
            </w:pPr>
          </w:p>
        </w:tc>
        <w:tc>
          <w:tcPr>
            <w:tcW w:w="760" w:type="pct"/>
            <w:tcBorders>
              <w:top w:val="single" w:sz="4" w:space="0" w:color="auto"/>
              <w:left w:val="nil"/>
              <w:bottom w:val="nil"/>
              <w:right w:val="nil"/>
            </w:tcBorders>
            <w:shd w:val="clear" w:color="auto" w:fill="D9D9D9" w:themeFill="background1" w:themeFillShade="D9"/>
          </w:tcPr>
          <w:p w14:paraId="3187D55A" w14:textId="77777777" w:rsidR="0059493D" w:rsidRPr="00031D7E" w:rsidRDefault="0059493D" w:rsidP="00333AA7">
            <w:pPr>
              <w:pStyle w:val="FinancialTableValues"/>
              <w:rPr>
                <w:b/>
                <w:bCs/>
              </w:rPr>
            </w:pPr>
          </w:p>
        </w:tc>
      </w:tr>
      <w:tr w:rsidR="0059493D" w14:paraId="4E8378BB" w14:textId="77777777" w:rsidTr="00333AA7">
        <w:trPr>
          <w:cantSplit/>
          <w:trHeight w:val="397"/>
        </w:trPr>
        <w:tc>
          <w:tcPr>
            <w:tcW w:w="1957" w:type="pct"/>
            <w:tcBorders>
              <w:top w:val="nil"/>
              <w:left w:val="nil"/>
              <w:bottom w:val="nil"/>
              <w:right w:val="nil"/>
            </w:tcBorders>
          </w:tcPr>
          <w:p w14:paraId="72807E66" w14:textId="77777777" w:rsidR="0059493D" w:rsidRPr="000D33F1" w:rsidRDefault="0059493D" w:rsidP="00333AA7">
            <w:pPr>
              <w:pStyle w:val="FinancialTableItem"/>
            </w:pPr>
            <w:r>
              <w:t>[By Program Area / Function]</w:t>
            </w:r>
          </w:p>
        </w:tc>
        <w:tc>
          <w:tcPr>
            <w:tcW w:w="761" w:type="pct"/>
            <w:tcBorders>
              <w:top w:val="nil"/>
              <w:left w:val="nil"/>
              <w:bottom w:val="nil"/>
              <w:right w:val="nil"/>
            </w:tcBorders>
          </w:tcPr>
          <w:p w14:paraId="467DF2DC"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68DAB9A9"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2A117D22"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7BFA5B0A" w14:textId="77777777" w:rsidR="0059493D" w:rsidRPr="00031D7E" w:rsidRDefault="0059493D" w:rsidP="00333AA7">
            <w:pPr>
              <w:pStyle w:val="FinancialTableValues"/>
            </w:pPr>
            <w:r w:rsidRPr="00031D7E">
              <w:t>0,000</w:t>
            </w:r>
          </w:p>
        </w:tc>
      </w:tr>
      <w:tr w:rsidR="0059493D" w14:paraId="22FE6D95" w14:textId="77777777" w:rsidTr="00333AA7">
        <w:trPr>
          <w:cantSplit/>
          <w:trHeight w:val="397"/>
        </w:trPr>
        <w:tc>
          <w:tcPr>
            <w:tcW w:w="1957" w:type="pct"/>
            <w:tcBorders>
              <w:top w:val="nil"/>
              <w:left w:val="nil"/>
              <w:bottom w:val="nil"/>
              <w:right w:val="nil"/>
            </w:tcBorders>
          </w:tcPr>
          <w:p w14:paraId="24BB7F91" w14:textId="77777777" w:rsidR="0059493D" w:rsidRPr="000D33F1" w:rsidRDefault="0059493D" w:rsidP="00333AA7">
            <w:pPr>
              <w:pStyle w:val="FinancialTableItem"/>
              <w:rPr>
                <w:bCs/>
              </w:rPr>
            </w:pPr>
          </w:p>
        </w:tc>
        <w:tc>
          <w:tcPr>
            <w:tcW w:w="761" w:type="pct"/>
            <w:tcBorders>
              <w:top w:val="nil"/>
              <w:left w:val="nil"/>
              <w:bottom w:val="nil"/>
              <w:right w:val="nil"/>
            </w:tcBorders>
          </w:tcPr>
          <w:p w14:paraId="4819AB27"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1BC7C9F7"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5A9BD78E"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27A93FB9" w14:textId="77777777" w:rsidR="0059493D" w:rsidRPr="00031D7E" w:rsidRDefault="0059493D" w:rsidP="00333AA7">
            <w:pPr>
              <w:pStyle w:val="FinancialTableValues"/>
            </w:pPr>
            <w:r w:rsidRPr="00031D7E">
              <w:t>0,000</w:t>
            </w:r>
          </w:p>
        </w:tc>
      </w:tr>
      <w:tr w:rsidR="0059493D" w14:paraId="66A97DF6" w14:textId="77777777" w:rsidTr="00333AA7">
        <w:trPr>
          <w:cantSplit/>
          <w:trHeight w:val="397"/>
        </w:trPr>
        <w:tc>
          <w:tcPr>
            <w:tcW w:w="1957" w:type="pct"/>
            <w:tcBorders>
              <w:top w:val="nil"/>
              <w:left w:val="nil"/>
              <w:bottom w:val="nil"/>
              <w:right w:val="nil"/>
            </w:tcBorders>
          </w:tcPr>
          <w:p w14:paraId="15BEAAA6" w14:textId="77777777" w:rsidR="0059493D" w:rsidRPr="000D33F1" w:rsidRDefault="0059493D" w:rsidP="00333AA7">
            <w:pPr>
              <w:pStyle w:val="FinancialTableItem"/>
              <w:rPr>
                <w:bCs/>
              </w:rPr>
            </w:pPr>
          </w:p>
        </w:tc>
        <w:tc>
          <w:tcPr>
            <w:tcW w:w="761" w:type="pct"/>
            <w:tcBorders>
              <w:top w:val="nil"/>
              <w:left w:val="nil"/>
              <w:bottom w:val="nil"/>
              <w:right w:val="nil"/>
            </w:tcBorders>
          </w:tcPr>
          <w:p w14:paraId="4EA55AA6"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389382EC"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0E1271CD"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74A485AF" w14:textId="77777777" w:rsidR="0059493D" w:rsidRPr="00031D7E" w:rsidRDefault="0059493D" w:rsidP="00333AA7">
            <w:pPr>
              <w:pStyle w:val="FinancialTableValues"/>
            </w:pPr>
            <w:r w:rsidRPr="00031D7E">
              <w:t>0,000</w:t>
            </w:r>
          </w:p>
        </w:tc>
      </w:tr>
      <w:tr w:rsidR="0059493D" w14:paraId="69A9EB44" w14:textId="77777777" w:rsidTr="00333AA7">
        <w:trPr>
          <w:cantSplit/>
          <w:trHeight w:val="397"/>
        </w:trPr>
        <w:tc>
          <w:tcPr>
            <w:tcW w:w="1957" w:type="pct"/>
            <w:tcBorders>
              <w:top w:val="nil"/>
              <w:left w:val="nil"/>
              <w:bottom w:val="nil"/>
              <w:right w:val="nil"/>
            </w:tcBorders>
          </w:tcPr>
          <w:p w14:paraId="0F523C15" w14:textId="77777777" w:rsidR="0059493D" w:rsidRPr="000D33F1" w:rsidRDefault="0059493D" w:rsidP="00333AA7">
            <w:pPr>
              <w:pStyle w:val="FinancialTableItem"/>
              <w:rPr>
                <w:bCs/>
              </w:rPr>
            </w:pPr>
          </w:p>
        </w:tc>
        <w:tc>
          <w:tcPr>
            <w:tcW w:w="761" w:type="pct"/>
            <w:tcBorders>
              <w:top w:val="nil"/>
              <w:left w:val="nil"/>
              <w:bottom w:val="nil"/>
              <w:right w:val="nil"/>
            </w:tcBorders>
          </w:tcPr>
          <w:p w14:paraId="60D7B2D1"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4DF3D6D0" w14:textId="77777777" w:rsidR="0059493D" w:rsidRPr="00031D7E" w:rsidRDefault="0059493D" w:rsidP="00333AA7">
            <w:pPr>
              <w:pStyle w:val="FinancialTableValues"/>
            </w:pPr>
            <w:r w:rsidRPr="00031D7E">
              <w:t>0,000</w:t>
            </w:r>
          </w:p>
        </w:tc>
        <w:tc>
          <w:tcPr>
            <w:tcW w:w="761" w:type="pct"/>
            <w:tcBorders>
              <w:top w:val="nil"/>
              <w:left w:val="nil"/>
              <w:bottom w:val="nil"/>
              <w:right w:val="nil"/>
            </w:tcBorders>
          </w:tcPr>
          <w:p w14:paraId="1E84D011" w14:textId="77777777" w:rsidR="0059493D" w:rsidRPr="00031D7E" w:rsidRDefault="0059493D" w:rsidP="00333AA7">
            <w:pPr>
              <w:pStyle w:val="FinancialTableValues"/>
            </w:pPr>
            <w:r w:rsidRPr="00031D7E">
              <w:t>0,000</w:t>
            </w:r>
          </w:p>
        </w:tc>
        <w:tc>
          <w:tcPr>
            <w:tcW w:w="760" w:type="pct"/>
            <w:tcBorders>
              <w:top w:val="nil"/>
              <w:left w:val="nil"/>
              <w:bottom w:val="nil"/>
              <w:right w:val="nil"/>
            </w:tcBorders>
          </w:tcPr>
          <w:p w14:paraId="682EE23B" w14:textId="77777777" w:rsidR="0059493D" w:rsidRPr="00031D7E" w:rsidRDefault="0059493D" w:rsidP="00333AA7">
            <w:pPr>
              <w:pStyle w:val="FinancialTableValues"/>
            </w:pPr>
            <w:r w:rsidRPr="00031D7E">
              <w:t>0,000</w:t>
            </w:r>
          </w:p>
        </w:tc>
      </w:tr>
      <w:tr w:rsidR="0059493D" w14:paraId="218B4409" w14:textId="77777777" w:rsidTr="00AF630C">
        <w:trPr>
          <w:cantSplit/>
          <w:trHeight w:val="397"/>
        </w:trPr>
        <w:tc>
          <w:tcPr>
            <w:tcW w:w="1957" w:type="pct"/>
            <w:tcBorders>
              <w:top w:val="nil"/>
              <w:left w:val="nil"/>
              <w:bottom w:val="single" w:sz="4" w:space="0" w:color="auto"/>
              <w:right w:val="nil"/>
            </w:tcBorders>
          </w:tcPr>
          <w:p w14:paraId="36B376E1" w14:textId="77777777" w:rsidR="0059493D" w:rsidRPr="000D33F1" w:rsidRDefault="0059493D" w:rsidP="00333AA7">
            <w:pPr>
              <w:pStyle w:val="FinancialTableItem"/>
              <w:rPr>
                <w:bCs/>
              </w:rPr>
            </w:pPr>
          </w:p>
        </w:tc>
        <w:tc>
          <w:tcPr>
            <w:tcW w:w="761" w:type="pct"/>
            <w:tcBorders>
              <w:top w:val="nil"/>
              <w:left w:val="nil"/>
              <w:bottom w:val="single" w:sz="4" w:space="0" w:color="auto"/>
              <w:right w:val="nil"/>
            </w:tcBorders>
          </w:tcPr>
          <w:p w14:paraId="1DE47426" w14:textId="77777777" w:rsidR="0059493D" w:rsidRPr="00031D7E" w:rsidRDefault="0059493D" w:rsidP="00333AA7">
            <w:pPr>
              <w:pStyle w:val="FinancialTableValues"/>
            </w:pPr>
            <w:r w:rsidRPr="00031D7E">
              <w:t>0,000</w:t>
            </w:r>
          </w:p>
        </w:tc>
        <w:tc>
          <w:tcPr>
            <w:tcW w:w="761" w:type="pct"/>
            <w:tcBorders>
              <w:top w:val="nil"/>
              <w:left w:val="nil"/>
              <w:bottom w:val="single" w:sz="4" w:space="0" w:color="auto"/>
              <w:right w:val="nil"/>
            </w:tcBorders>
          </w:tcPr>
          <w:p w14:paraId="6048AA8C" w14:textId="77777777" w:rsidR="0059493D" w:rsidRPr="00031D7E" w:rsidRDefault="0059493D" w:rsidP="00333AA7">
            <w:pPr>
              <w:pStyle w:val="FinancialTableValues"/>
            </w:pPr>
            <w:r w:rsidRPr="00031D7E">
              <w:t>0,000</w:t>
            </w:r>
          </w:p>
        </w:tc>
        <w:tc>
          <w:tcPr>
            <w:tcW w:w="761" w:type="pct"/>
            <w:tcBorders>
              <w:top w:val="nil"/>
              <w:left w:val="nil"/>
              <w:bottom w:val="single" w:sz="4" w:space="0" w:color="auto"/>
              <w:right w:val="nil"/>
            </w:tcBorders>
          </w:tcPr>
          <w:p w14:paraId="5EC3A768" w14:textId="77777777" w:rsidR="0059493D" w:rsidRPr="00031D7E" w:rsidRDefault="0059493D" w:rsidP="00333AA7">
            <w:pPr>
              <w:pStyle w:val="FinancialTableValues"/>
            </w:pPr>
            <w:r w:rsidRPr="00031D7E">
              <w:t>0,000</w:t>
            </w:r>
          </w:p>
        </w:tc>
        <w:tc>
          <w:tcPr>
            <w:tcW w:w="760" w:type="pct"/>
            <w:tcBorders>
              <w:top w:val="nil"/>
              <w:left w:val="nil"/>
              <w:bottom w:val="single" w:sz="4" w:space="0" w:color="auto"/>
              <w:right w:val="nil"/>
            </w:tcBorders>
          </w:tcPr>
          <w:p w14:paraId="12FA25DD" w14:textId="77777777" w:rsidR="0059493D" w:rsidRPr="00031D7E" w:rsidRDefault="0059493D" w:rsidP="00333AA7">
            <w:pPr>
              <w:pStyle w:val="FinancialTableValues"/>
            </w:pPr>
            <w:r w:rsidRPr="00031D7E">
              <w:t>0,000</w:t>
            </w:r>
          </w:p>
        </w:tc>
      </w:tr>
      <w:tr w:rsidR="002B2D07" w14:paraId="4D39CA5C" w14:textId="77777777" w:rsidTr="00AF630C">
        <w:trPr>
          <w:cantSplit/>
          <w:trHeight w:val="397"/>
        </w:trPr>
        <w:tc>
          <w:tcPr>
            <w:tcW w:w="1957" w:type="pct"/>
            <w:tcBorders>
              <w:top w:val="single" w:sz="4" w:space="0" w:color="auto"/>
              <w:left w:val="nil"/>
              <w:bottom w:val="single" w:sz="4" w:space="0" w:color="auto"/>
              <w:right w:val="nil"/>
            </w:tcBorders>
          </w:tcPr>
          <w:p w14:paraId="76BDE24F" w14:textId="77777777" w:rsidR="002B2D07" w:rsidRPr="00FC429F" w:rsidRDefault="002B2D07" w:rsidP="002B2D07">
            <w:pPr>
              <w:pStyle w:val="FinancialTableItem"/>
              <w:rPr>
                <w:b/>
                <w:bCs/>
              </w:rPr>
            </w:pPr>
            <w:r>
              <w:rPr>
                <w:b/>
                <w:bCs/>
              </w:rPr>
              <w:t>Total Expenses</w:t>
            </w:r>
          </w:p>
        </w:tc>
        <w:tc>
          <w:tcPr>
            <w:tcW w:w="761" w:type="pct"/>
            <w:tcBorders>
              <w:top w:val="single" w:sz="4" w:space="0" w:color="auto"/>
              <w:left w:val="nil"/>
              <w:bottom w:val="single" w:sz="4" w:space="0" w:color="auto"/>
              <w:right w:val="nil"/>
            </w:tcBorders>
          </w:tcPr>
          <w:p w14:paraId="6D9FF71E" w14:textId="1B754688"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tcPr>
          <w:p w14:paraId="2CD83502" w14:textId="3CA22D23"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tcPr>
          <w:p w14:paraId="7D7651FC" w14:textId="089134BF"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tcPr>
          <w:p w14:paraId="3F341C98" w14:textId="54DF4CAA" w:rsidR="002B2D07" w:rsidRPr="00031D7E" w:rsidRDefault="002B2D07" w:rsidP="002B2D07">
            <w:pPr>
              <w:pStyle w:val="FinancialTableValues"/>
              <w:rPr>
                <w:b/>
              </w:rPr>
            </w:pPr>
            <w:r w:rsidRPr="00031D7E">
              <w:rPr>
                <w:b/>
              </w:rPr>
              <w:t>0,000</w:t>
            </w:r>
          </w:p>
        </w:tc>
      </w:tr>
      <w:tr w:rsidR="002B2D07" w14:paraId="5AF43926" w14:textId="77777777" w:rsidTr="00315B86">
        <w:trPr>
          <w:cantSplit/>
          <w:trHeight w:val="397"/>
        </w:trPr>
        <w:tc>
          <w:tcPr>
            <w:tcW w:w="1957" w:type="pct"/>
            <w:tcBorders>
              <w:top w:val="single" w:sz="4" w:space="0" w:color="auto"/>
              <w:left w:val="nil"/>
              <w:bottom w:val="single" w:sz="4" w:space="0" w:color="auto"/>
              <w:right w:val="nil"/>
            </w:tcBorders>
            <w:shd w:val="clear" w:color="auto" w:fill="D9D9D9" w:themeFill="background1" w:themeFillShade="D9"/>
          </w:tcPr>
          <w:p w14:paraId="3D150EC7" w14:textId="77777777" w:rsidR="002B2D07" w:rsidRPr="00FC429F" w:rsidRDefault="002B2D07" w:rsidP="002B2D07">
            <w:pPr>
              <w:pStyle w:val="FinancialTableItem"/>
              <w:rPr>
                <w:b/>
                <w:bCs/>
              </w:rPr>
            </w:pPr>
            <w:r>
              <w:rPr>
                <w:b/>
                <w:bCs/>
              </w:rPr>
              <w:t>Annual Surplus (Deficit)</w:t>
            </w:r>
          </w:p>
        </w:tc>
        <w:tc>
          <w:tcPr>
            <w:tcW w:w="761" w:type="pct"/>
            <w:tcBorders>
              <w:top w:val="single" w:sz="4" w:space="0" w:color="auto"/>
              <w:left w:val="nil"/>
              <w:bottom w:val="single" w:sz="4" w:space="0" w:color="auto"/>
              <w:right w:val="nil"/>
            </w:tcBorders>
            <w:shd w:val="clear" w:color="auto" w:fill="D9D9D9" w:themeFill="background1" w:themeFillShade="D9"/>
          </w:tcPr>
          <w:p w14:paraId="6BE4BC96"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D9D9D9" w:themeFill="background1" w:themeFillShade="D9"/>
          </w:tcPr>
          <w:p w14:paraId="4123AD98"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D9D9D9" w:themeFill="background1" w:themeFillShade="D9"/>
          </w:tcPr>
          <w:p w14:paraId="10C777AA" w14:textId="77777777"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D9D9D9" w:themeFill="background1" w:themeFillShade="D9"/>
          </w:tcPr>
          <w:p w14:paraId="4F466742" w14:textId="77777777" w:rsidR="002B2D07" w:rsidRPr="00031D7E" w:rsidRDefault="002B2D07" w:rsidP="002B2D07">
            <w:pPr>
              <w:pStyle w:val="FinancialTableValues"/>
              <w:rPr>
                <w:b/>
              </w:rPr>
            </w:pPr>
            <w:r w:rsidRPr="00031D7E">
              <w:rPr>
                <w:b/>
              </w:rPr>
              <w:t>0,000</w:t>
            </w:r>
          </w:p>
        </w:tc>
      </w:tr>
      <w:tr w:rsidR="002B2D07" w14:paraId="5BA24A1B" w14:textId="77777777" w:rsidTr="00061652">
        <w:trPr>
          <w:cantSplit/>
          <w:trHeight w:val="397"/>
        </w:trPr>
        <w:tc>
          <w:tcPr>
            <w:tcW w:w="1957" w:type="pct"/>
            <w:tcBorders>
              <w:top w:val="single" w:sz="4" w:space="0" w:color="auto"/>
              <w:left w:val="nil"/>
              <w:bottom w:val="single" w:sz="4" w:space="0" w:color="auto"/>
              <w:right w:val="nil"/>
            </w:tcBorders>
            <w:shd w:val="clear" w:color="auto" w:fill="auto"/>
          </w:tcPr>
          <w:p w14:paraId="66414F67" w14:textId="77777777" w:rsidR="002B2D07" w:rsidRDefault="002B2D07" w:rsidP="002B2D07">
            <w:pPr>
              <w:pStyle w:val="FinancialTableItem"/>
              <w:rPr>
                <w:b/>
                <w:bCs/>
              </w:rPr>
            </w:pPr>
            <w:r>
              <w:rPr>
                <w:b/>
                <w:bCs/>
              </w:rPr>
              <w:t xml:space="preserve">Total Debt </w:t>
            </w:r>
            <w:r w:rsidRPr="00656BC0">
              <w:rPr>
                <w:b/>
                <w:bCs/>
                <w:highlight w:val="yellow"/>
              </w:rPr>
              <w:t>[even if zero]</w:t>
            </w:r>
          </w:p>
        </w:tc>
        <w:tc>
          <w:tcPr>
            <w:tcW w:w="761" w:type="pct"/>
            <w:tcBorders>
              <w:top w:val="single" w:sz="4" w:space="0" w:color="auto"/>
              <w:left w:val="nil"/>
              <w:bottom w:val="single" w:sz="4" w:space="0" w:color="auto"/>
              <w:right w:val="nil"/>
            </w:tcBorders>
            <w:shd w:val="clear" w:color="auto" w:fill="auto"/>
          </w:tcPr>
          <w:p w14:paraId="72901222"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1C149BE3"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5DAD1EEB" w14:textId="77777777"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auto"/>
          </w:tcPr>
          <w:p w14:paraId="5587F3D6" w14:textId="77777777" w:rsidR="002B2D07" w:rsidRPr="00031D7E" w:rsidRDefault="002B2D07" w:rsidP="002B2D07">
            <w:pPr>
              <w:pStyle w:val="FinancialTableValues"/>
              <w:rPr>
                <w:b/>
              </w:rPr>
            </w:pPr>
            <w:r w:rsidRPr="00031D7E">
              <w:rPr>
                <w:b/>
              </w:rPr>
              <w:t>0,000</w:t>
            </w:r>
          </w:p>
        </w:tc>
      </w:tr>
      <w:tr w:rsidR="002B2D07" w14:paraId="54327363" w14:textId="77777777" w:rsidTr="00061652">
        <w:trPr>
          <w:cantSplit/>
          <w:trHeight w:val="397"/>
        </w:trPr>
        <w:tc>
          <w:tcPr>
            <w:tcW w:w="1957" w:type="pct"/>
            <w:tcBorders>
              <w:top w:val="single" w:sz="4" w:space="0" w:color="auto"/>
              <w:left w:val="nil"/>
              <w:bottom w:val="single" w:sz="4" w:space="0" w:color="auto"/>
              <w:right w:val="nil"/>
            </w:tcBorders>
            <w:shd w:val="clear" w:color="auto" w:fill="auto"/>
          </w:tcPr>
          <w:p w14:paraId="7C01E730" w14:textId="77777777" w:rsidR="002B2D07" w:rsidRPr="00FC429F" w:rsidRDefault="002B2D07" w:rsidP="002B2D07">
            <w:pPr>
              <w:pStyle w:val="FinancialTableItem"/>
              <w:rPr>
                <w:b/>
                <w:bCs/>
              </w:rPr>
            </w:pPr>
            <w:r>
              <w:rPr>
                <w:b/>
                <w:bCs/>
              </w:rPr>
              <w:t>Accumulated Surplus (Deficit)</w:t>
            </w:r>
          </w:p>
        </w:tc>
        <w:tc>
          <w:tcPr>
            <w:tcW w:w="761" w:type="pct"/>
            <w:tcBorders>
              <w:top w:val="single" w:sz="4" w:space="0" w:color="auto"/>
              <w:left w:val="nil"/>
              <w:bottom w:val="single" w:sz="4" w:space="0" w:color="auto"/>
              <w:right w:val="nil"/>
            </w:tcBorders>
            <w:shd w:val="clear" w:color="auto" w:fill="auto"/>
          </w:tcPr>
          <w:p w14:paraId="700F2687"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10460042"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68849727" w14:textId="77777777"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auto"/>
          </w:tcPr>
          <w:p w14:paraId="41A78F54" w14:textId="77777777" w:rsidR="002B2D07" w:rsidRPr="00031D7E" w:rsidRDefault="002B2D07" w:rsidP="002B2D07">
            <w:pPr>
              <w:pStyle w:val="FinancialTableValues"/>
              <w:rPr>
                <w:b/>
              </w:rPr>
            </w:pPr>
            <w:r w:rsidRPr="00031D7E">
              <w:rPr>
                <w:b/>
              </w:rPr>
              <w:t>0,000</w:t>
            </w:r>
          </w:p>
        </w:tc>
      </w:tr>
      <w:tr w:rsidR="002B2D07" w14:paraId="5B184D2F" w14:textId="77777777" w:rsidTr="00061652">
        <w:trPr>
          <w:cantSplit/>
          <w:trHeight w:val="397"/>
        </w:trPr>
        <w:tc>
          <w:tcPr>
            <w:tcW w:w="1957" w:type="pct"/>
            <w:tcBorders>
              <w:top w:val="single" w:sz="4" w:space="0" w:color="auto"/>
              <w:left w:val="nil"/>
              <w:bottom w:val="single" w:sz="4" w:space="0" w:color="auto"/>
              <w:right w:val="nil"/>
            </w:tcBorders>
            <w:shd w:val="clear" w:color="auto" w:fill="auto"/>
          </w:tcPr>
          <w:p w14:paraId="2E81900E" w14:textId="77777777" w:rsidR="002B2D07" w:rsidRPr="00FC429F" w:rsidRDefault="002B2D07" w:rsidP="002B2D07">
            <w:pPr>
              <w:pStyle w:val="FinancialTableItem"/>
              <w:rPr>
                <w:b/>
                <w:bCs/>
              </w:rPr>
            </w:pPr>
            <w:r>
              <w:rPr>
                <w:b/>
                <w:bCs/>
              </w:rPr>
              <w:t>Capital Expenditures</w:t>
            </w:r>
          </w:p>
        </w:tc>
        <w:tc>
          <w:tcPr>
            <w:tcW w:w="761" w:type="pct"/>
            <w:tcBorders>
              <w:top w:val="single" w:sz="4" w:space="0" w:color="auto"/>
              <w:left w:val="nil"/>
              <w:bottom w:val="single" w:sz="4" w:space="0" w:color="auto"/>
              <w:right w:val="nil"/>
            </w:tcBorders>
            <w:shd w:val="clear" w:color="auto" w:fill="auto"/>
          </w:tcPr>
          <w:p w14:paraId="3B8042ED"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42944FC5"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4EC511F5" w14:textId="77777777"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auto"/>
          </w:tcPr>
          <w:p w14:paraId="794EB23A" w14:textId="77777777" w:rsidR="002B2D07" w:rsidRPr="00031D7E" w:rsidRDefault="002B2D07" w:rsidP="002B2D07">
            <w:pPr>
              <w:pStyle w:val="FinancialTableValues"/>
              <w:rPr>
                <w:b/>
              </w:rPr>
            </w:pPr>
            <w:r w:rsidRPr="00031D7E">
              <w:rPr>
                <w:b/>
              </w:rPr>
              <w:t>0,000</w:t>
            </w:r>
          </w:p>
        </w:tc>
      </w:tr>
      <w:tr w:rsidR="002B2D07" w14:paraId="73E3F7F2" w14:textId="77777777" w:rsidTr="00061652">
        <w:trPr>
          <w:cantSplit/>
          <w:trHeight w:val="397"/>
        </w:trPr>
        <w:tc>
          <w:tcPr>
            <w:tcW w:w="1957" w:type="pct"/>
            <w:tcBorders>
              <w:top w:val="single" w:sz="4" w:space="0" w:color="auto"/>
              <w:left w:val="nil"/>
              <w:bottom w:val="single" w:sz="4" w:space="0" w:color="auto"/>
              <w:right w:val="nil"/>
            </w:tcBorders>
            <w:shd w:val="clear" w:color="auto" w:fill="auto"/>
          </w:tcPr>
          <w:p w14:paraId="4E55F67D" w14:textId="77777777" w:rsidR="002B2D07" w:rsidRDefault="002B2D07" w:rsidP="002B2D07">
            <w:pPr>
              <w:pStyle w:val="FinancialTableItem"/>
              <w:rPr>
                <w:b/>
                <w:bCs/>
              </w:rPr>
            </w:pPr>
            <w:r>
              <w:rPr>
                <w:b/>
                <w:bCs/>
              </w:rPr>
              <w:t xml:space="preserve">Dividends/Other Transfers </w:t>
            </w:r>
            <w:r w:rsidRPr="00656BC0">
              <w:rPr>
                <w:b/>
                <w:bCs/>
                <w:highlight w:val="yellow"/>
              </w:rPr>
              <w:t>[delete if not used]</w:t>
            </w:r>
          </w:p>
        </w:tc>
        <w:tc>
          <w:tcPr>
            <w:tcW w:w="761" w:type="pct"/>
            <w:tcBorders>
              <w:top w:val="single" w:sz="4" w:space="0" w:color="auto"/>
              <w:left w:val="nil"/>
              <w:bottom w:val="single" w:sz="4" w:space="0" w:color="auto"/>
              <w:right w:val="nil"/>
            </w:tcBorders>
            <w:shd w:val="clear" w:color="auto" w:fill="auto"/>
          </w:tcPr>
          <w:p w14:paraId="52DE0143"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29E337BD" w14:textId="77777777" w:rsidR="002B2D07" w:rsidRPr="00031D7E" w:rsidRDefault="002B2D07" w:rsidP="002B2D0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auto"/>
          </w:tcPr>
          <w:p w14:paraId="0CDE23AE" w14:textId="77777777" w:rsidR="002B2D07" w:rsidRPr="00031D7E" w:rsidRDefault="002B2D07" w:rsidP="002B2D0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auto"/>
          </w:tcPr>
          <w:p w14:paraId="410B91C5" w14:textId="77777777" w:rsidR="002B2D07" w:rsidRPr="00031D7E" w:rsidRDefault="002B2D07" w:rsidP="002B2D07">
            <w:pPr>
              <w:pStyle w:val="FinancialTableValues"/>
              <w:rPr>
                <w:b/>
              </w:rPr>
            </w:pPr>
            <w:r w:rsidRPr="00031D7E">
              <w:rPr>
                <w:b/>
              </w:rPr>
              <w:t>0,000</w:t>
            </w:r>
          </w:p>
        </w:tc>
      </w:tr>
    </w:tbl>
    <w:bookmarkEnd w:id="8"/>
    <w:p w14:paraId="0BAC06C3" w14:textId="77777777" w:rsidR="0059493D" w:rsidRDefault="0059493D" w:rsidP="0059493D">
      <w:pPr>
        <w:pStyle w:val="Footnote"/>
      </w:pPr>
      <w:r>
        <w:t>Note: The above financial information was prepared based on current Generally Accepted Accounting Principles.</w:t>
      </w:r>
    </w:p>
    <w:p w14:paraId="618C2674" w14:textId="77777777" w:rsidR="0059493D" w:rsidRDefault="0059493D" w:rsidP="0059493D">
      <w:pPr>
        <w:pStyle w:val="Footnote"/>
      </w:pPr>
      <w:r w:rsidRPr="0091419B">
        <w:rPr>
          <w:vertAlign w:val="superscript"/>
        </w:rPr>
        <w:t>1</w:t>
      </w:r>
      <w:r>
        <w:rPr>
          <w:vertAlign w:val="superscript"/>
        </w:rPr>
        <w:t xml:space="preserve"> </w:t>
      </w:r>
      <w:r>
        <w:t>[footnote placeholder]</w:t>
      </w:r>
    </w:p>
    <w:p w14:paraId="58AC1225" w14:textId="77777777" w:rsidR="0059493D" w:rsidRPr="00184EDC" w:rsidRDefault="0059493D" w:rsidP="0059493D">
      <w:pPr>
        <w:pStyle w:val="Footnote"/>
        <w:rPr>
          <w:highlight w:val="yellow"/>
        </w:rPr>
      </w:pPr>
      <w:r w:rsidRPr="000E611D">
        <w:rPr>
          <w:highlight w:val="yellow"/>
        </w:rPr>
        <w:t>[</w:t>
      </w:r>
      <w:r>
        <w:rPr>
          <w:highlight w:val="yellow"/>
        </w:rPr>
        <w:t>Additional instructions (delete once table is populated):</w:t>
      </w:r>
      <w:r>
        <w:rPr>
          <w:highlight w:val="yellow"/>
        </w:rPr>
        <w:br/>
        <w:t>Crown Agencies</w:t>
      </w:r>
      <w:r w:rsidRPr="00184EDC">
        <w:rPr>
          <w:highlight w:val="yellow"/>
        </w:rPr>
        <w:t xml:space="preserve"> should customize their revenue and expense items to accurately reflect the nature of their business model. Please ensure the financial summary tables reflect an accurate level of transparency and understandability as per your responsible Ministry’s requirements.]</w:t>
      </w:r>
    </w:p>
    <w:p w14:paraId="2259C9F8" w14:textId="77777777" w:rsidR="0059493D" w:rsidRDefault="0059493D">
      <w:pPr>
        <w:spacing w:after="160" w:line="259" w:lineRule="auto"/>
        <w:rPr>
          <w:rFonts w:eastAsiaTheme="majorEastAsia" w:cstheme="majorBidi"/>
          <w:b/>
          <w:color w:val="234075"/>
          <w:sz w:val="32"/>
          <w:szCs w:val="26"/>
        </w:rPr>
      </w:pPr>
      <w:r>
        <w:br w:type="page"/>
      </w:r>
    </w:p>
    <w:p w14:paraId="5DE1ECC2" w14:textId="72B1997A" w:rsidR="00EE7A0B" w:rsidRDefault="00C34B5C" w:rsidP="00EE7A0B">
      <w:pPr>
        <w:pStyle w:val="Heading2"/>
      </w:pPr>
      <w:r>
        <w:lastRenderedPageBreak/>
        <w:t>Breakdown of Total Expenses</w:t>
      </w:r>
      <w:r w:rsidR="00EE7A0B">
        <w:t xml:space="preserve"> </w:t>
      </w:r>
      <w:r w:rsidR="00EE7A0B" w:rsidRPr="008562EA">
        <w:rPr>
          <w:highlight w:val="yellow"/>
        </w:rPr>
        <w:t>[</w:t>
      </w:r>
      <w:r w:rsidRPr="00C34B5C">
        <w:rPr>
          <w:highlight w:val="yellow"/>
        </w:rPr>
        <w:t>Optional]</w:t>
      </w:r>
    </w:p>
    <w:tbl>
      <w:tblPr>
        <w:tblStyle w:val="TableGrid"/>
        <w:tblW w:w="5000" w:type="pct"/>
        <w:tblLayout w:type="fixed"/>
        <w:tblLook w:val="06A0" w:firstRow="1" w:lastRow="0" w:firstColumn="1" w:lastColumn="0" w:noHBand="1" w:noVBand="1"/>
      </w:tblPr>
      <w:tblGrid>
        <w:gridCol w:w="3663"/>
        <w:gridCol w:w="1424"/>
        <w:gridCol w:w="1425"/>
        <w:gridCol w:w="1425"/>
        <w:gridCol w:w="1423"/>
      </w:tblGrid>
      <w:tr w:rsidR="00AF630C" w:rsidRPr="00D9587C" w14:paraId="5465204F" w14:textId="77777777" w:rsidTr="00333AA7">
        <w:trPr>
          <w:cantSplit/>
          <w:trHeight w:val="397"/>
          <w:tblHeader/>
        </w:trPr>
        <w:tc>
          <w:tcPr>
            <w:tcW w:w="1957" w:type="pct"/>
            <w:tcBorders>
              <w:top w:val="single" w:sz="18" w:space="0" w:color="auto"/>
              <w:left w:val="nil"/>
              <w:bottom w:val="single" w:sz="18" w:space="0" w:color="auto"/>
              <w:right w:val="nil"/>
            </w:tcBorders>
            <w:shd w:val="clear" w:color="auto" w:fill="auto"/>
            <w:vAlign w:val="center"/>
          </w:tcPr>
          <w:p w14:paraId="1D4F55F6" w14:textId="7472748B" w:rsidR="00AF630C" w:rsidRPr="00D9587C" w:rsidRDefault="00AF630C" w:rsidP="00333AA7">
            <w:pPr>
              <w:pStyle w:val="TableHeader"/>
            </w:pPr>
            <w:r w:rsidRPr="00AF630C">
              <w:rPr>
                <w:highlight w:val="yellow"/>
              </w:rPr>
              <w:t>[$000s/$m]</w:t>
            </w:r>
          </w:p>
        </w:tc>
        <w:tc>
          <w:tcPr>
            <w:tcW w:w="761" w:type="pct"/>
            <w:tcBorders>
              <w:top w:val="single" w:sz="18" w:space="0" w:color="auto"/>
              <w:left w:val="nil"/>
              <w:bottom w:val="single" w:sz="18" w:space="0" w:color="auto"/>
              <w:right w:val="nil"/>
            </w:tcBorders>
            <w:shd w:val="clear" w:color="auto" w:fill="auto"/>
            <w:vAlign w:val="bottom"/>
          </w:tcPr>
          <w:p w14:paraId="07A1796A" w14:textId="77777777" w:rsidR="00AF630C" w:rsidRPr="00D9587C" w:rsidRDefault="00AF630C" w:rsidP="00333AA7">
            <w:pPr>
              <w:pStyle w:val="TableHeader"/>
            </w:pPr>
            <w:r w:rsidRPr="00D9587C">
              <w:t xml:space="preserve">2023/24 Forecast </w:t>
            </w:r>
          </w:p>
        </w:tc>
        <w:tc>
          <w:tcPr>
            <w:tcW w:w="761" w:type="pct"/>
            <w:tcBorders>
              <w:top w:val="single" w:sz="18" w:space="0" w:color="auto"/>
              <w:left w:val="nil"/>
              <w:bottom w:val="single" w:sz="18" w:space="0" w:color="auto"/>
              <w:right w:val="nil"/>
            </w:tcBorders>
            <w:shd w:val="clear" w:color="auto" w:fill="auto"/>
            <w:vAlign w:val="bottom"/>
          </w:tcPr>
          <w:p w14:paraId="58BB9014" w14:textId="77777777" w:rsidR="00AF630C" w:rsidRPr="00D9587C" w:rsidRDefault="00AF630C" w:rsidP="00333AA7">
            <w:pPr>
              <w:pStyle w:val="TableHeader"/>
            </w:pPr>
            <w:r w:rsidRPr="00D9587C">
              <w:t xml:space="preserve">2024/25 Budget </w:t>
            </w:r>
          </w:p>
        </w:tc>
        <w:tc>
          <w:tcPr>
            <w:tcW w:w="761" w:type="pct"/>
            <w:tcBorders>
              <w:top w:val="single" w:sz="18" w:space="0" w:color="auto"/>
              <w:left w:val="nil"/>
              <w:bottom w:val="single" w:sz="18" w:space="0" w:color="auto"/>
              <w:right w:val="nil"/>
            </w:tcBorders>
            <w:shd w:val="clear" w:color="auto" w:fill="auto"/>
            <w:vAlign w:val="bottom"/>
          </w:tcPr>
          <w:p w14:paraId="2E932E6D" w14:textId="77777777" w:rsidR="00AF630C" w:rsidRPr="00D9587C" w:rsidRDefault="00AF630C" w:rsidP="00333AA7">
            <w:pPr>
              <w:pStyle w:val="TableHeader"/>
            </w:pPr>
            <w:r w:rsidRPr="00D9587C">
              <w:t>2025/26 Plan</w:t>
            </w:r>
          </w:p>
        </w:tc>
        <w:tc>
          <w:tcPr>
            <w:tcW w:w="760" w:type="pct"/>
            <w:tcBorders>
              <w:top w:val="single" w:sz="18" w:space="0" w:color="auto"/>
              <w:left w:val="nil"/>
              <w:bottom w:val="single" w:sz="18" w:space="0" w:color="auto"/>
              <w:right w:val="nil"/>
            </w:tcBorders>
            <w:shd w:val="clear" w:color="auto" w:fill="auto"/>
            <w:vAlign w:val="bottom"/>
          </w:tcPr>
          <w:p w14:paraId="5F68D94C" w14:textId="77777777" w:rsidR="00AF630C" w:rsidRPr="00D9587C" w:rsidRDefault="00AF630C" w:rsidP="00333AA7">
            <w:pPr>
              <w:pStyle w:val="TableHeader"/>
            </w:pPr>
            <w:r w:rsidRPr="00D9587C">
              <w:t xml:space="preserve">2026/27 Plan </w:t>
            </w:r>
          </w:p>
        </w:tc>
      </w:tr>
      <w:tr w:rsidR="00AF630C" w:rsidRPr="00031D7E" w14:paraId="5F7B2F78" w14:textId="77777777" w:rsidTr="00333AA7">
        <w:trPr>
          <w:cantSplit/>
          <w:trHeight w:val="397"/>
        </w:trPr>
        <w:tc>
          <w:tcPr>
            <w:tcW w:w="1957" w:type="pct"/>
            <w:tcBorders>
              <w:top w:val="nil"/>
              <w:left w:val="nil"/>
              <w:bottom w:val="nil"/>
              <w:right w:val="nil"/>
            </w:tcBorders>
          </w:tcPr>
          <w:p w14:paraId="4B52DEB5" w14:textId="02692FE8" w:rsidR="00AF630C" w:rsidRPr="000D33F1" w:rsidRDefault="00AF630C" w:rsidP="00333AA7">
            <w:pPr>
              <w:pStyle w:val="FinancialTableItem"/>
            </w:pPr>
            <w:r>
              <w:t>[Category]</w:t>
            </w:r>
          </w:p>
        </w:tc>
        <w:tc>
          <w:tcPr>
            <w:tcW w:w="761" w:type="pct"/>
            <w:tcBorders>
              <w:top w:val="nil"/>
              <w:left w:val="nil"/>
              <w:bottom w:val="nil"/>
              <w:right w:val="nil"/>
            </w:tcBorders>
          </w:tcPr>
          <w:p w14:paraId="45369EEB" w14:textId="77777777" w:rsidR="00AF630C" w:rsidRPr="00031D7E" w:rsidRDefault="00AF630C" w:rsidP="00333AA7">
            <w:pPr>
              <w:pStyle w:val="FinancialTableValues"/>
            </w:pPr>
            <w:r w:rsidRPr="00031D7E">
              <w:t>0,000</w:t>
            </w:r>
          </w:p>
        </w:tc>
        <w:tc>
          <w:tcPr>
            <w:tcW w:w="761" w:type="pct"/>
            <w:tcBorders>
              <w:top w:val="nil"/>
              <w:left w:val="nil"/>
              <w:bottom w:val="nil"/>
              <w:right w:val="nil"/>
            </w:tcBorders>
          </w:tcPr>
          <w:p w14:paraId="5B7B7D0E" w14:textId="77777777" w:rsidR="00AF630C" w:rsidRPr="00031D7E" w:rsidRDefault="00AF630C" w:rsidP="00333AA7">
            <w:pPr>
              <w:pStyle w:val="FinancialTableValues"/>
            </w:pPr>
            <w:r w:rsidRPr="00031D7E">
              <w:t>0,000</w:t>
            </w:r>
          </w:p>
        </w:tc>
        <w:tc>
          <w:tcPr>
            <w:tcW w:w="761" w:type="pct"/>
            <w:tcBorders>
              <w:top w:val="nil"/>
              <w:left w:val="nil"/>
              <w:bottom w:val="nil"/>
              <w:right w:val="nil"/>
            </w:tcBorders>
          </w:tcPr>
          <w:p w14:paraId="2B795A34" w14:textId="77777777" w:rsidR="00AF630C" w:rsidRPr="00031D7E" w:rsidRDefault="00AF630C" w:rsidP="00333AA7">
            <w:pPr>
              <w:pStyle w:val="FinancialTableValues"/>
            </w:pPr>
            <w:r w:rsidRPr="00031D7E">
              <w:t>0,000</w:t>
            </w:r>
          </w:p>
        </w:tc>
        <w:tc>
          <w:tcPr>
            <w:tcW w:w="760" w:type="pct"/>
            <w:tcBorders>
              <w:top w:val="nil"/>
              <w:left w:val="nil"/>
              <w:bottom w:val="nil"/>
              <w:right w:val="nil"/>
            </w:tcBorders>
          </w:tcPr>
          <w:p w14:paraId="698647BE" w14:textId="77777777" w:rsidR="00AF630C" w:rsidRPr="00031D7E" w:rsidRDefault="00AF630C" w:rsidP="00333AA7">
            <w:pPr>
              <w:pStyle w:val="FinancialTableValues"/>
            </w:pPr>
            <w:r w:rsidRPr="00031D7E">
              <w:t>0,000</w:t>
            </w:r>
          </w:p>
        </w:tc>
      </w:tr>
      <w:tr w:rsidR="00AF630C" w:rsidRPr="00031D7E" w14:paraId="22F9E721" w14:textId="77777777" w:rsidTr="00333AA7">
        <w:trPr>
          <w:cantSplit/>
          <w:trHeight w:val="397"/>
        </w:trPr>
        <w:tc>
          <w:tcPr>
            <w:tcW w:w="1957" w:type="pct"/>
            <w:tcBorders>
              <w:top w:val="nil"/>
              <w:left w:val="nil"/>
              <w:bottom w:val="nil"/>
              <w:right w:val="nil"/>
            </w:tcBorders>
          </w:tcPr>
          <w:p w14:paraId="13D8FA92" w14:textId="77777777" w:rsidR="00AF630C" w:rsidRPr="000D33F1" w:rsidRDefault="00AF630C" w:rsidP="00333AA7">
            <w:pPr>
              <w:pStyle w:val="FinancialTableItem"/>
            </w:pPr>
          </w:p>
        </w:tc>
        <w:tc>
          <w:tcPr>
            <w:tcW w:w="761" w:type="pct"/>
            <w:tcBorders>
              <w:top w:val="nil"/>
              <w:left w:val="nil"/>
              <w:bottom w:val="nil"/>
              <w:right w:val="nil"/>
            </w:tcBorders>
          </w:tcPr>
          <w:p w14:paraId="06115CB4" w14:textId="77777777" w:rsidR="00AF630C" w:rsidRPr="00031D7E" w:rsidRDefault="00AF630C" w:rsidP="00333AA7">
            <w:pPr>
              <w:pStyle w:val="FinancialTableValues"/>
            </w:pPr>
            <w:r w:rsidRPr="00031D7E">
              <w:t>0,000</w:t>
            </w:r>
          </w:p>
        </w:tc>
        <w:tc>
          <w:tcPr>
            <w:tcW w:w="761" w:type="pct"/>
            <w:tcBorders>
              <w:top w:val="nil"/>
              <w:left w:val="nil"/>
              <w:bottom w:val="nil"/>
              <w:right w:val="nil"/>
            </w:tcBorders>
          </w:tcPr>
          <w:p w14:paraId="631E1891" w14:textId="77777777" w:rsidR="00AF630C" w:rsidRPr="00031D7E" w:rsidRDefault="00AF630C" w:rsidP="00333AA7">
            <w:pPr>
              <w:pStyle w:val="FinancialTableValues"/>
            </w:pPr>
            <w:r w:rsidRPr="00031D7E">
              <w:t>0,000</w:t>
            </w:r>
          </w:p>
        </w:tc>
        <w:tc>
          <w:tcPr>
            <w:tcW w:w="761" w:type="pct"/>
            <w:tcBorders>
              <w:top w:val="nil"/>
              <w:left w:val="nil"/>
              <w:bottom w:val="nil"/>
              <w:right w:val="nil"/>
            </w:tcBorders>
          </w:tcPr>
          <w:p w14:paraId="14A14ED7" w14:textId="77777777" w:rsidR="00AF630C" w:rsidRPr="00031D7E" w:rsidRDefault="00AF630C" w:rsidP="00333AA7">
            <w:pPr>
              <w:pStyle w:val="FinancialTableValues"/>
            </w:pPr>
            <w:r w:rsidRPr="00031D7E">
              <w:t>0,000</w:t>
            </w:r>
          </w:p>
        </w:tc>
        <w:tc>
          <w:tcPr>
            <w:tcW w:w="760" w:type="pct"/>
            <w:tcBorders>
              <w:top w:val="nil"/>
              <w:left w:val="nil"/>
              <w:bottom w:val="nil"/>
              <w:right w:val="nil"/>
            </w:tcBorders>
          </w:tcPr>
          <w:p w14:paraId="0B5A519F" w14:textId="77777777" w:rsidR="00AF630C" w:rsidRPr="00031D7E" w:rsidRDefault="00AF630C" w:rsidP="00333AA7">
            <w:pPr>
              <w:pStyle w:val="FinancialTableValues"/>
            </w:pPr>
            <w:r w:rsidRPr="00031D7E">
              <w:t>0,000</w:t>
            </w:r>
          </w:p>
        </w:tc>
      </w:tr>
      <w:tr w:rsidR="00AF630C" w:rsidRPr="00031D7E" w14:paraId="092F172D" w14:textId="77777777" w:rsidTr="00AF630C">
        <w:trPr>
          <w:cantSplit/>
          <w:trHeight w:val="397"/>
        </w:trPr>
        <w:tc>
          <w:tcPr>
            <w:tcW w:w="1957" w:type="pct"/>
            <w:tcBorders>
              <w:top w:val="nil"/>
              <w:left w:val="nil"/>
              <w:bottom w:val="single" w:sz="4" w:space="0" w:color="auto"/>
              <w:right w:val="nil"/>
            </w:tcBorders>
          </w:tcPr>
          <w:p w14:paraId="68249076" w14:textId="77777777" w:rsidR="00AF630C" w:rsidRPr="000D33F1" w:rsidRDefault="00AF630C" w:rsidP="00333AA7">
            <w:pPr>
              <w:pStyle w:val="FinancialTableItem"/>
            </w:pPr>
          </w:p>
        </w:tc>
        <w:tc>
          <w:tcPr>
            <w:tcW w:w="761" w:type="pct"/>
            <w:tcBorders>
              <w:top w:val="nil"/>
              <w:left w:val="nil"/>
              <w:bottom w:val="single" w:sz="4" w:space="0" w:color="auto"/>
              <w:right w:val="nil"/>
            </w:tcBorders>
          </w:tcPr>
          <w:p w14:paraId="5DC6F6E7" w14:textId="77777777" w:rsidR="00AF630C" w:rsidRPr="00031D7E" w:rsidRDefault="00AF630C" w:rsidP="00333AA7">
            <w:pPr>
              <w:pStyle w:val="FinancialTableValues"/>
            </w:pPr>
            <w:r w:rsidRPr="00031D7E">
              <w:t>0,000</w:t>
            </w:r>
          </w:p>
        </w:tc>
        <w:tc>
          <w:tcPr>
            <w:tcW w:w="761" w:type="pct"/>
            <w:tcBorders>
              <w:top w:val="nil"/>
              <w:left w:val="nil"/>
              <w:bottom w:val="single" w:sz="4" w:space="0" w:color="auto"/>
              <w:right w:val="nil"/>
            </w:tcBorders>
          </w:tcPr>
          <w:p w14:paraId="34FAD54F" w14:textId="77777777" w:rsidR="00AF630C" w:rsidRPr="00031D7E" w:rsidRDefault="00AF630C" w:rsidP="00333AA7">
            <w:pPr>
              <w:pStyle w:val="FinancialTableValues"/>
            </w:pPr>
            <w:r w:rsidRPr="00031D7E">
              <w:t>0,000</w:t>
            </w:r>
          </w:p>
        </w:tc>
        <w:tc>
          <w:tcPr>
            <w:tcW w:w="761" w:type="pct"/>
            <w:tcBorders>
              <w:top w:val="nil"/>
              <w:left w:val="nil"/>
              <w:bottom w:val="single" w:sz="4" w:space="0" w:color="auto"/>
              <w:right w:val="nil"/>
            </w:tcBorders>
          </w:tcPr>
          <w:p w14:paraId="15D605ED" w14:textId="77777777" w:rsidR="00AF630C" w:rsidRPr="00031D7E" w:rsidRDefault="00AF630C" w:rsidP="00333AA7">
            <w:pPr>
              <w:pStyle w:val="FinancialTableValues"/>
            </w:pPr>
            <w:r w:rsidRPr="00031D7E">
              <w:t>0,000</w:t>
            </w:r>
          </w:p>
        </w:tc>
        <w:tc>
          <w:tcPr>
            <w:tcW w:w="760" w:type="pct"/>
            <w:tcBorders>
              <w:top w:val="nil"/>
              <w:left w:val="nil"/>
              <w:bottom w:val="single" w:sz="4" w:space="0" w:color="auto"/>
              <w:right w:val="nil"/>
            </w:tcBorders>
          </w:tcPr>
          <w:p w14:paraId="4EAE20D9" w14:textId="77777777" w:rsidR="00AF630C" w:rsidRPr="00031D7E" w:rsidRDefault="00AF630C" w:rsidP="00333AA7">
            <w:pPr>
              <w:pStyle w:val="FinancialTableValues"/>
            </w:pPr>
            <w:r w:rsidRPr="00031D7E">
              <w:t>0,000</w:t>
            </w:r>
          </w:p>
        </w:tc>
      </w:tr>
      <w:tr w:rsidR="00AF630C" w:rsidRPr="00031D7E" w14:paraId="45798371" w14:textId="77777777" w:rsidTr="00AF630C">
        <w:trPr>
          <w:cantSplit/>
          <w:trHeight w:val="397"/>
        </w:trPr>
        <w:tc>
          <w:tcPr>
            <w:tcW w:w="1957" w:type="pct"/>
            <w:tcBorders>
              <w:top w:val="single" w:sz="4" w:space="0" w:color="auto"/>
              <w:left w:val="nil"/>
              <w:bottom w:val="single" w:sz="4" w:space="0" w:color="auto"/>
              <w:right w:val="nil"/>
            </w:tcBorders>
          </w:tcPr>
          <w:p w14:paraId="6E98D3DD" w14:textId="6B7D49EC" w:rsidR="00AF630C" w:rsidRPr="00FC429F" w:rsidRDefault="00AF630C" w:rsidP="00333AA7">
            <w:pPr>
              <w:pStyle w:val="FinancialTableItem"/>
              <w:rPr>
                <w:b/>
                <w:bCs/>
              </w:rPr>
            </w:pPr>
            <w:r w:rsidRPr="00FC429F">
              <w:rPr>
                <w:b/>
                <w:bCs/>
              </w:rPr>
              <w:t xml:space="preserve">Total </w:t>
            </w:r>
            <w:r>
              <w:rPr>
                <w:b/>
                <w:bCs/>
              </w:rPr>
              <w:t>Expenses</w:t>
            </w:r>
          </w:p>
        </w:tc>
        <w:tc>
          <w:tcPr>
            <w:tcW w:w="761" w:type="pct"/>
            <w:tcBorders>
              <w:top w:val="single" w:sz="4" w:space="0" w:color="auto"/>
              <w:left w:val="nil"/>
              <w:bottom w:val="single" w:sz="4" w:space="0" w:color="auto"/>
              <w:right w:val="nil"/>
            </w:tcBorders>
          </w:tcPr>
          <w:p w14:paraId="7804C02A" w14:textId="77777777" w:rsidR="00AF630C" w:rsidRPr="00031D7E" w:rsidRDefault="00AF630C" w:rsidP="00333AA7">
            <w:pPr>
              <w:pStyle w:val="FinancialTableValues"/>
              <w:rPr>
                <w:b/>
                <w:bCs/>
              </w:rPr>
            </w:pPr>
            <w:r>
              <w:rPr>
                <w:b/>
                <w:bCs/>
              </w:rPr>
              <w:t>0,000</w:t>
            </w:r>
          </w:p>
        </w:tc>
        <w:tc>
          <w:tcPr>
            <w:tcW w:w="761" w:type="pct"/>
            <w:tcBorders>
              <w:top w:val="single" w:sz="4" w:space="0" w:color="auto"/>
              <w:left w:val="nil"/>
              <w:bottom w:val="single" w:sz="4" w:space="0" w:color="auto"/>
              <w:right w:val="nil"/>
            </w:tcBorders>
          </w:tcPr>
          <w:p w14:paraId="694D0743" w14:textId="77777777" w:rsidR="00AF630C" w:rsidRPr="00031D7E" w:rsidRDefault="00AF630C" w:rsidP="00333AA7">
            <w:pPr>
              <w:pStyle w:val="FinancialTableValues"/>
              <w:rPr>
                <w:b/>
                <w:bCs/>
              </w:rPr>
            </w:pPr>
            <w:r>
              <w:rPr>
                <w:b/>
                <w:bCs/>
              </w:rPr>
              <w:t>0,000</w:t>
            </w:r>
          </w:p>
        </w:tc>
        <w:tc>
          <w:tcPr>
            <w:tcW w:w="761" w:type="pct"/>
            <w:tcBorders>
              <w:top w:val="single" w:sz="4" w:space="0" w:color="auto"/>
              <w:left w:val="nil"/>
              <w:bottom w:val="single" w:sz="4" w:space="0" w:color="auto"/>
              <w:right w:val="nil"/>
            </w:tcBorders>
          </w:tcPr>
          <w:p w14:paraId="4B1C86DB" w14:textId="77777777" w:rsidR="00AF630C" w:rsidRPr="00031D7E" w:rsidRDefault="00AF630C" w:rsidP="00333AA7">
            <w:pPr>
              <w:pStyle w:val="FinancialTableValues"/>
              <w:rPr>
                <w:b/>
                <w:bCs/>
              </w:rPr>
            </w:pPr>
            <w:r>
              <w:rPr>
                <w:b/>
                <w:bCs/>
              </w:rPr>
              <w:t>0,000</w:t>
            </w:r>
          </w:p>
        </w:tc>
        <w:tc>
          <w:tcPr>
            <w:tcW w:w="760" w:type="pct"/>
            <w:tcBorders>
              <w:top w:val="single" w:sz="4" w:space="0" w:color="auto"/>
              <w:left w:val="nil"/>
              <w:bottom w:val="single" w:sz="4" w:space="0" w:color="auto"/>
              <w:right w:val="nil"/>
            </w:tcBorders>
          </w:tcPr>
          <w:p w14:paraId="206E6085" w14:textId="77777777" w:rsidR="00AF630C" w:rsidRPr="00031D7E" w:rsidRDefault="00AF630C" w:rsidP="00333AA7">
            <w:pPr>
              <w:pStyle w:val="FinancialTableValues"/>
              <w:rPr>
                <w:b/>
                <w:bCs/>
              </w:rPr>
            </w:pPr>
            <w:r>
              <w:rPr>
                <w:b/>
                <w:bCs/>
              </w:rPr>
              <w:t>0,000</w:t>
            </w:r>
          </w:p>
        </w:tc>
      </w:tr>
    </w:tbl>
    <w:p w14:paraId="4A11AAE7" w14:textId="22D63929" w:rsidR="00AF630C" w:rsidRDefault="00AF630C" w:rsidP="00AF630C">
      <w:pPr>
        <w:pStyle w:val="Footnote"/>
      </w:pPr>
      <w:r w:rsidRPr="0091419B">
        <w:rPr>
          <w:vertAlign w:val="superscript"/>
        </w:rPr>
        <w:t>1</w:t>
      </w:r>
      <w:r>
        <w:t xml:space="preserve"> [Footnote Placeholder]</w:t>
      </w:r>
    </w:p>
    <w:p w14:paraId="7AF6DC23" w14:textId="76B2F298" w:rsidR="00B94346" w:rsidRDefault="00C34B5C" w:rsidP="00C34B5C">
      <w:pPr>
        <w:pStyle w:val="Heading2"/>
      </w:pPr>
      <w:r>
        <w:t>Key Forecast Assumptions, Risks and Sensitivities</w:t>
      </w:r>
    </w:p>
    <w:p w14:paraId="7A48990A" w14:textId="25E3AB8D" w:rsidR="00B94346" w:rsidRDefault="00C34B5C" w:rsidP="00C34B5C">
      <w:r>
        <w:t>[Placeholder for Text]</w:t>
      </w:r>
    </w:p>
    <w:p w14:paraId="72430076" w14:textId="3B3A16B3" w:rsidR="000931E0" w:rsidRDefault="00C34B5C" w:rsidP="00ED411F">
      <w:pPr>
        <w:pStyle w:val="Heading2"/>
      </w:pPr>
      <w:r>
        <w:t xml:space="preserve">Sensitivity Analysis </w:t>
      </w:r>
      <w:r w:rsidR="000931E0" w:rsidRPr="007F24EF">
        <w:rPr>
          <w:highlight w:val="yellow"/>
        </w:rPr>
        <w:t>[</w:t>
      </w:r>
      <w:r w:rsidR="005B00A4">
        <w:rPr>
          <w:highlight w:val="yellow"/>
        </w:rPr>
        <w:t>l</w:t>
      </w:r>
      <w:r>
        <w:rPr>
          <w:highlight w:val="yellow"/>
        </w:rPr>
        <w:t xml:space="preserve">arge and </w:t>
      </w:r>
      <w:r w:rsidR="005B00A4">
        <w:rPr>
          <w:highlight w:val="yellow"/>
        </w:rPr>
        <w:t>c</w:t>
      </w:r>
      <w:r>
        <w:rPr>
          <w:highlight w:val="yellow"/>
        </w:rPr>
        <w:t>ommercial Crown</w:t>
      </w:r>
      <w:r w:rsidR="005B00A4">
        <w:rPr>
          <w:highlight w:val="yellow"/>
        </w:rPr>
        <w:t xml:space="preserve"> corporations</w:t>
      </w:r>
      <w:r>
        <w:rPr>
          <w:highlight w:val="yellow"/>
        </w:rPr>
        <w:t xml:space="preserve"> </w:t>
      </w:r>
      <w:r w:rsidR="005B00A4">
        <w:rPr>
          <w:highlight w:val="yellow"/>
        </w:rPr>
        <w:t>o</w:t>
      </w:r>
      <w:r>
        <w:rPr>
          <w:highlight w:val="yellow"/>
        </w:rPr>
        <w:t xml:space="preserve">nly – </w:t>
      </w:r>
      <w:r w:rsidR="005B00A4">
        <w:rPr>
          <w:highlight w:val="yellow"/>
        </w:rPr>
        <w:t>d</w:t>
      </w:r>
      <w:r>
        <w:rPr>
          <w:highlight w:val="yellow"/>
        </w:rPr>
        <w:t>elete if not applicable</w:t>
      </w:r>
      <w:r w:rsidR="000931E0" w:rsidRPr="007F24EF">
        <w:rPr>
          <w:highlight w:val="yellow"/>
        </w:rPr>
        <w:t>]</w:t>
      </w:r>
    </w:p>
    <w:p w14:paraId="77EA8378" w14:textId="7EEF06AD" w:rsidR="005B00A4" w:rsidRDefault="005B00A4" w:rsidP="005B00A4">
      <w:r>
        <w:t>[Placeholder for text]</w:t>
      </w:r>
    </w:p>
    <w:p w14:paraId="60B4A0AF" w14:textId="77777777" w:rsidR="002D5F51" w:rsidRDefault="002D5F51" w:rsidP="002D5F51">
      <w:pPr>
        <w:pStyle w:val="Heading2"/>
      </w:pPr>
      <w:r>
        <w:t>Management’s Perspective on Financial Outlook</w:t>
      </w:r>
    </w:p>
    <w:p w14:paraId="0C85434D" w14:textId="77777777" w:rsidR="002D5F51" w:rsidRPr="00F4195A" w:rsidRDefault="002D5F51" w:rsidP="002D5F51">
      <w:r>
        <w:t>[Placeholder for text]</w:t>
      </w:r>
    </w:p>
    <w:p w14:paraId="729CD59A" w14:textId="286945B9" w:rsidR="005B00A4" w:rsidRPr="005B00A4" w:rsidRDefault="005B00A4" w:rsidP="005B00A4">
      <w:pPr>
        <w:pStyle w:val="Heading2"/>
      </w:pPr>
      <w:r>
        <w:t xml:space="preserve">Capital Expenditures </w:t>
      </w:r>
      <w:r w:rsidRPr="005B00A4">
        <w:rPr>
          <w:highlight w:val="yellow"/>
        </w:rPr>
        <w:t>[delete table(s) or section if not applicable]</w:t>
      </w:r>
    </w:p>
    <w:tbl>
      <w:tblPr>
        <w:tblStyle w:val="TableGrid"/>
        <w:tblW w:w="5000" w:type="pct"/>
        <w:tblLayout w:type="fixed"/>
        <w:tblLook w:val="06A0" w:firstRow="1" w:lastRow="0" w:firstColumn="1" w:lastColumn="0" w:noHBand="1" w:noVBand="1"/>
      </w:tblPr>
      <w:tblGrid>
        <w:gridCol w:w="3328"/>
        <w:gridCol w:w="1505"/>
        <w:gridCol w:w="1505"/>
        <w:gridCol w:w="1505"/>
        <w:gridCol w:w="1507"/>
      </w:tblGrid>
      <w:tr w:rsidR="00D9587C" w:rsidRPr="008B1DFC" w14:paraId="27425F6A" w14:textId="77777777" w:rsidTr="00D9587C">
        <w:trPr>
          <w:cantSplit/>
          <w:trHeight w:val="397"/>
          <w:tblHeader/>
        </w:trPr>
        <w:tc>
          <w:tcPr>
            <w:tcW w:w="1779" w:type="pct"/>
            <w:shd w:val="clear" w:color="auto" w:fill="D9D9D9" w:themeFill="background1" w:themeFillShade="D9"/>
            <w:vAlign w:val="center"/>
          </w:tcPr>
          <w:p w14:paraId="53E3547D" w14:textId="77777777" w:rsidR="000F2269" w:rsidRDefault="00D9587C" w:rsidP="00D9587C">
            <w:pPr>
              <w:pStyle w:val="TableHeader"/>
            </w:pPr>
            <w:r w:rsidRPr="00D9587C">
              <w:t xml:space="preserve">Major Capital Projects </w:t>
            </w:r>
          </w:p>
          <w:p w14:paraId="3DB81D2C" w14:textId="1459CB92" w:rsidR="00D9587C" w:rsidRPr="00D9587C" w:rsidRDefault="00D9587C" w:rsidP="00D9587C">
            <w:pPr>
              <w:pStyle w:val="TableHeader"/>
            </w:pPr>
            <w:r w:rsidRPr="00D9587C">
              <w:t>(</w:t>
            </w:r>
            <w:proofErr w:type="gramStart"/>
            <w:r w:rsidRPr="00D9587C">
              <w:t>over</w:t>
            </w:r>
            <w:proofErr w:type="gramEnd"/>
            <w:r w:rsidRPr="00D9587C">
              <w:t xml:space="preserve"> $50 million in total)</w:t>
            </w:r>
          </w:p>
        </w:tc>
        <w:tc>
          <w:tcPr>
            <w:tcW w:w="805" w:type="pct"/>
            <w:shd w:val="clear" w:color="auto" w:fill="D9D9D9" w:themeFill="background1" w:themeFillShade="D9"/>
            <w:vAlign w:val="center"/>
          </w:tcPr>
          <w:p w14:paraId="5B43F846" w14:textId="77777777" w:rsidR="00D9587C" w:rsidRPr="00D9587C" w:rsidRDefault="00D9587C" w:rsidP="00D9587C">
            <w:pPr>
              <w:pStyle w:val="TableHeader"/>
            </w:pPr>
            <w:r w:rsidRPr="00D9587C">
              <w:t>Targeted Year of Completion</w:t>
            </w:r>
          </w:p>
        </w:tc>
        <w:tc>
          <w:tcPr>
            <w:tcW w:w="805" w:type="pct"/>
            <w:shd w:val="clear" w:color="auto" w:fill="D9D9D9" w:themeFill="background1" w:themeFillShade="D9"/>
            <w:vAlign w:val="center"/>
          </w:tcPr>
          <w:p w14:paraId="599886B8" w14:textId="4E465990" w:rsidR="00D9587C" w:rsidRPr="00D9587C" w:rsidRDefault="00D9587C" w:rsidP="00D9587C">
            <w:pPr>
              <w:pStyle w:val="TableHeader"/>
            </w:pPr>
            <w:r w:rsidRPr="00D9587C">
              <w:t xml:space="preserve">Project Cost to </w:t>
            </w:r>
            <w:r>
              <w:t>Dec</w:t>
            </w:r>
            <w:r w:rsidRPr="00D9587C">
              <w:t xml:space="preserve"> 31, </w:t>
            </w:r>
            <w:proofErr w:type="gramStart"/>
            <w:r w:rsidRPr="00D9587C">
              <w:t>2023</w:t>
            </w:r>
            <w:proofErr w:type="gramEnd"/>
            <w:r w:rsidRPr="00D9587C">
              <w:t xml:space="preserve"> </w:t>
            </w:r>
            <w:r w:rsidRPr="00D9587C">
              <w:br/>
              <w:t>($m)</w:t>
            </w:r>
          </w:p>
        </w:tc>
        <w:tc>
          <w:tcPr>
            <w:tcW w:w="805" w:type="pct"/>
            <w:shd w:val="clear" w:color="auto" w:fill="D9D9D9" w:themeFill="background1" w:themeFillShade="D9"/>
            <w:vAlign w:val="center"/>
          </w:tcPr>
          <w:p w14:paraId="4B753342" w14:textId="77777777" w:rsidR="00D9587C" w:rsidRPr="00D9587C" w:rsidRDefault="00D9587C" w:rsidP="00D9587C">
            <w:pPr>
              <w:pStyle w:val="TableHeader"/>
            </w:pPr>
            <w:r w:rsidRPr="00D9587C">
              <w:t>Estimated Cost to Complete ($m)</w:t>
            </w:r>
          </w:p>
        </w:tc>
        <w:tc>
          <w:tcPr>
            <w:tcW w:w="805" w:type="pct"/>
            <w:shd w:val="clear" w:color="auto" w:fill="D9D9D9" w:themeFill="background1" w:themeFillShade="D9"/>
            <w:vAlign w:val="center"/>
          </w:tcPr>
          <w:p w14:paraId="6A3C52D3" w14:textId="77777777" w:rsidR="00D9587C" w:rsidRPr="00D9587C" w:rsidRDefault="00D9587C" w:rsidP="00D9587C">
            <w:pPr>
              <w:pStyle w:val="TableHeader"/>
            </w:pPr>
            <w:r w:rsidRPr="00D9587C">
              <w:t>Anticipated Total Cost ($m)</w:t>
            </w:r>
          </w:p>
        </w:tc>
      </w:tr>
      <w:tr w:rsidR="00D9587C" w14:paraId="3C9E75F4" w14:textId="77777777" w:rsidTr="00D9587C">
        <w:trPr>
          <w:cantSplit/>
          <w:trHeight w:val="397"/>
        </w:trPr>
        <w:tc>
          <w:tcPr>
            <w:tcW w:w="1779" w:type="pct"/>
          </w:tcPr>
          <w:p w14:paraId="38533B87" w14:textId="77777777" w:rsidR="00D9587C" w:rsidRPr="00D572F8" w:rsidRDefault="00D9587C" w:rsidP="00333AA7">
            <w:pPr>
              <w:pStyle w:val="PMMetric"/>
              <w:rPr>
                <w:b/>
                <w:bCs/>
              </w:rPr>
            </w:pPr>
            <w:r w:rsidRPr="00D572F8">
              <w:rPr>
                <w:b/>
                <w:bCs/>
              </w:rPr>
              <w:t>[Name of project</w:t>
            </w:r>
            <w:r>
              <w:rPr>
                <w:b/>
                <w:bCs/>
              </w:rPr>
              <w:t xml:space="preserve"> (linked if possible</w:t>
            </w:r>
            <w:r w:rsidRPr="00D572F8">
              <w:rPr>
                <w:b/>
                <w:bCs/>
              </w:rPr>
              <w:t>]</w:t>
            </w:r>
          </w:p>
        </w:tc>
        <w:tc>
          <w:tcPr>
            <w:tcW w:w="805" w:type="pct"/>
            <w:vAlign w:val="center"/>
          </w:tcPr>
          <w:p w14:paraId="6C1F7199" w14:textId="77777777" w:rsidR="00D9587C" w:rsidRDefault="00D9587C" w:rsidP="00333AA7">
            <w:pPr>
              <w:pStyle w:val="PMValues"/>
            </w:pPr>
            <w:r w:rsidRPr="008562EA">
              <w:t>20XX</w:t>
            </w:r>
          </w:p>
        </w:tc>
        <w:tc>
          <w:tcPr>
            <w:tcW w:w="805" w:type="pct"/>
            <w:vAlign w:val="center"/>
          </w:tcPr>
          <w:p w14:paraId="0D55E655" w14:textId="77777777" w:rsidR="00D9587C" w:rsidRDefault="00D9587C" w:rsidP="00333AA7">
            <w:pPr>
              <w:pStyle w:val="PMValues"/>
            </w:pPr>
            <w:r>
              <w:t>0,000</w:t>
            </w:r>
          </w:p>
        </w:tc>
        <w:tc>
          <w:tcPr>
            <w:tcW w:w="805" w:type="pct"/>
            <w:vAlign w:val="center"/>
          </w:tcPr>
          <w:p w14:paraId="33720626" w14:textId="77777777" w:rsidR="00D9587C" w:rsidRDefault="00D9587C" w:rsidP="00333AA7">
            <w:pPr>
              <w:pStyle w:val="PMValues"/>
            </w:pPr>
            <w:r>
              <w:t>0,000</w:t>
            </w:r>
          </w:p>
        </w:tc>
        <w:tc>
          <w:tcPr>
            <w:tcW w:w="805" w:type="pct"/>
            <w:vAlign w:val="center"/>
          </w:tcPr>
          <w:p w14:paraId="3862AD48" w14:textId="77777777" w:rsidR="00D9587C" w:rsidRDefault="00D9587C" w:rsidP="00333AA7">
            <w:pPr>
              <w:pStyle w:val="PMValues"/>
            </w:pPr>
            <w:r>
              <w:t>0,000</w:t>
            </w:r>
          </w:p>
        </w:tc>
      </w:tr>
      <w:tr w:rsidR="00D9587C" w14:paraId="0241A0A2" w14:textId="77777777" w:rsidTr="00333AA7">
        <w:trPr>
          <w:cantSplit/>
          <w:trHeight w:val="397"/>
        </w:trPr>
        <w:tc>
          <w:tcPr>
            <w:tcW w:w="5000" w:type="pct"/>
            <w:gridSpan w:val="5"/>
          </w:tcPr>
          <w:p w14:paraId="261FE078" w14:textId="77777777" w:rsidR="00D9587C" w:rsidRDefault="00D9587C" w:rsidP="00333AA7">
            <w:pPr>
              <w:pStyle w:val="PMMetric"/>
            </w:pPr>
            <w:r>
              <w:rPr>
                <w:b/>
                <w:bCs/>
              </w:rPr>
              <w:t>Objective:</w:t>
            </w:r>
            <w:r>
              <w:t xml:space="preserve"> [Placeholder]</w:t>
            </w:r>
          </w:p>
          <w:p w14:paraId="2FF3125E" w14:textId="77777777" w:rsidR="00D9587C" w:rsidRDefault="00D9587C" w:rsidP="00333AA7">
            <w:pPr>
              <w:pStyle w:val="PMMetric"/>
            </w:pPr>
            <w:r>
              <w:rPr>
                <w:b/>
                <w:bCs/>
              </w:rPr>
              <w:t>Costs:</w:t>
            </w:r>
            <w:r>
              <w:t xml:space="preserve"> [Placeholder]</w:t>
            </w:r>
          </w:p>
          <w:p w14:paraId="1B147186" w14:textId="77777777" w:rsidR="00D9587C" w:rsidRDefault="00D9587C" w:rsidP="00333AA7">
            <w:pPr>
              <w:pStyle w:val="PMMetric"/>
            </w:pPr>
            <w:r>
              <w:rPr>
                <w:b/>
                <w:bCs/>
              </w:rPr>
              <w:t>Benefits:</w:t>
            </w:r>
            <w:r>
              <w:t xml:space="preserve"> </w:t>
            </w:r>
          </w:p>
          <w:p w14:paraId="7A53DF31" w14:textId="77777777" w:rsidR="00D9587C" w:rsidRDefault="00D9587C" w:rsidP="00D9587C">
            <w:pPr>
              <w:pStyle w:val="PMMetric"/>
              <w:numPr>
                <w:ilvl w:val="0"/>
                <w:numId w:val="9"/>
              </w:numPr>
            </w:pPr>
            <w:r>
              <w:t>[Placeholder]</w:t>
            </w:r>
          </w:p>
          <w:p w14:paraId="7EA65FDF" w14:textId="77777777" w:rsidR="00D9587C" w:rsidRDefault="00D9587C" w:rsidP="00333AA7">
            <w:pPr>
              <w:pStyle w:val="PMMetric"/>
            </w:pPr>
            <w:r>
              <w:rPr>
                <w:b/>
                <w:bCs/>
              </w:rPr>
              <w:t>Risks:</w:t>
            </w:r>
            <w:r>
              <w:t xml:space="preserve"> </w:t>
            </w:r>
          </w:p>
          <w:p w14:paraId="4FB8DEA1" w14:textId="77777777" w:rsidR="00D9587C" w:rsidRPr="00D572F8" w:rsidRDefault="00D9587C" w:rsidP="00D9587C">
            <w:pPr>
              <w:pStyle w:val="PMMetric"/>
              <w:numPr>
                <w:ilvl w:val="0"/>
                <w:numId w:val="9"/>
              </w:numPr>
            </w:pPr>
            <w:r>
              <w:t>[Placeholder]</w:t>
            </w:r>
          </w:p>
        </w:tc>
      </w:tr>
    </w:tbl>
    <w:p w14:paraId="2ABC07AC" w14:textId="77777777" w:rsidR="00D9587C" w:rsidRDefault="00D9587C" w:rsidP="00D9587C">
      <w:pPr>
        <w:pStyle w:val="Footnote"/>
      </w:pPr>
      <w:r>
        <w:rPr>
          <w:vertAlign w:val="superscript"/>
        </w:rPr>
        <w:t>1</w:t>
      </w:r>
      <w:r>
        <w:t xml:space="preserve"> [Footnote placeholder if necessary]</w:t>
      </w:r>
    </w:p>
    <w:tbl>
      <w:tblPr>
        <w:tblStyle w:val="TableGrid"/>
        <w:tblW w:w="5000" w:type="pct"/>
        <w:tblLayout w:type="fixed"/>
        <w:tblLook w:val="06A0" w:firstRow="1" w:lastRow="0" w:firstColumn="1" w:lastColumn="0" w:noHBand="1" w:noVBand="1"/>
      </w:tblPr>
      <w:tblGrid>
        <w:gridCol w:w="3326"/>
        <w:gridCol w:w="1505"/>
        <w:gridCol w:w="1505"/>
        <w:gridCol w:w="1505"/>
        <w:gridCol w:w="1509"/>
      </w:tblGrid>
      <w:tr w:rsidR="00D9587C" w:rsidRPr="008B1DFC" w14:paraId="06ED3A46" w14:textId="77777777" w:rsidTr="00D9587C">
        <w:trPr>
          <w:cantSplit/>
          <w:trHeight w:val="397"/>
          <w:tblHeader/>
        </w:trPr>
        <w:tc>
          <w:tcPr>
            <w:tcW w:w="1778" w:type="pct"/>
            <w:shd w:val="clear" w:color="auto" w:fill="D9D9D9" w:themeFill="background1" w:themeFillShade="D9"/>
            <w:vAlign w:val="center"/>
          </w:tcPr>
          <w:p w14:paraId="0508F419" w14:textId="77777777" w:rsidR="000F2269" w:rsidRDefault="00D9587C" w:rsidP="00333AA7">
            <w:pPr>
              <w:pStyle w:val="TableHeader"/>
            </w:pPr>
            <w:r>
              <w:lastRenderedPageBreak/>
              <w:t>Significant IT Projects</w:t>
            </w:r>
            <w:r w:rsidRPr="00D572F8">
              <w:t xml:space="preserve"> </w:t>
            </w:r>
          </w:p>
          <w:p w14:paraId="0A7F1A65" w14:textId="532D1EF1" w:rsidR="00D9587C" w:rsidRPr="008B1DFC" w:rsidRDefault="00D9587C" w:rsidP="00333AA7">
            <w:pPr>
              <w:pStyle w:val="TableHeader"/>
            </w:pPr>
            <w:r w:rsidRPr="00D572F8">
              <w:t>(</w:t>
            </w:r>
            <w:proofErr w:type="gramStart"/>
            <w:r w:rsidRPr="00D572F8">
              <w:t>over</w:t>
            </w:r>
            <w:proofErr w:type="gramEnd"/>
            <w:r w:rsidRPr="00D572F8">
              <w:t xml:space="preserve"> $</w:t>
            </w:r>
            <w:r>
              <w:t>20 million in total</w:t>
            </w:r>
            <w:r w:rsidRPr="00D572F8">
              <w:t>)</w:t>
            </w:r>
          </w:p>
        </w:tc>
        <w:tc>
          <w:tcPr>
            <w:tcW w:w="805" w:type="pct"/>
            <w:shd w:val="clear" w:color="auto" w:fill="D9D9D9" w:themeFill="background1" w:themeFillShade="D9"/>
            <w:vAlign w:val="center"/>
          </w:tcPr>
          <w:p w14:paraId="4924550E" w14:textId="77777777" w:rsidR="00D9587C" w:rsidRPr="003F4B0A" w:rsidRDefault="00D9587C" w:rsidP="00333AA7">
            <w:pPr>
              <w:pStyle w:val="TableHeader"/>
              <w:rPr>
                <w:szCs w:val="20"/>
              </w:rPr>
            </w:pPr>
            <w:r w:rsidRPr="003F4B0A">
              <w:rPr>
                <w:szCs w:val="20"/>
              </w:rPr>
              <w:t>Targeted Year of Completion</w:t>
            </w:r>
          </w:p>
        </w:tc>
        <w:tc>
          <w:tcPr>
            <w:tcW w:w="805" w:type="pct"/>
            <w:shd w:val="clear" w:color="auto" w:fill="D9D9D9" w:themeFill="background1" w:themeFillShade="D9"/>
            <w:vAlign w:val="center"/>
          </w:tcPr>
          <w:p w14:paraId="11DFD50D" w14:textId="14262090" w:rsidR="00D9587C" w:rsidRPr="003F4B0A" w:rsidRDefault="00D9587C" w:rsidP="00333AA7">
            <w:pPr>
              <w:pStyle w:val="TableHeader"/>
              <w:rPr>
                <w:szCs w:val="20"/>
              </w:rPr>
            </w:pPr>
            <w:r w:rsidRPr="003F4B0A">
              <w:rPr>
                <w:szCs w:val="20"/>
              </w:rPr>
              <w:t xml:space="preserve">Project Cost to </w:t>
            </w:r>
            <w:r>
              <w:rPr>
                <w:szCs w:val="20"/>
              </w:rPr>
              <w:t>Dec</w:t>
            </w:r>
            <w:r w:rsidRPr="003F4B0A">
              <w:rPr>
                <w:szCs w:val="20"/>
              </w:rPr>
              <w:t xml:space="preserve"> 31, </w:t>
            </w:r>
            <w:proofErr w:type="gramStart"/>
            <w:r w:rsidRPr="003F4B0A">
              <w:rPr>
                <w:szCs w:val="20"/>
              </w:rPr>
              <w:t>202</w:t>
            </w:r>
            <w:r>
              <w:rPr>
                <w:szCs w:val="20"/>
              </w:rPr>
              <w:t>3</w:t>
            </w:r>
            <w:proofErr w:type="gramEnd"/>
            <w:r>
              <w:rPr>
                <w:szCs w:val="20"/>
              </w:rPr>
              <w:t xml:space="preserve"> </w:t>
            </w:r>
            <w:r>
              <w:rPr>
                <w:szCs w:val="20"/>
              </w:rPr>
              <w:br/>
            </w:r>
            <w:r w:rsidRPr="003F4B0A">
              <w:rPr>
                <w:szCs w:val="20"/>
              </w:rPr>
              <w:t>($m)</w:t>
            </w:r>
          </w:p>
        </w:tc>
        <w:tc>
          <w:tcPr>
            <w:tcW w:w="805" w:type="pct"/>
            <w:shd w:val="clear" w:color="auto" w:fill="D9D9D9" w:themeFill="background1" w:themeFillShade="D9"/>
            <w:vAlign w:val="center"/>
          </w:tcPr>
          <w:p w14:paraId="52FD1AD4" w14:textId="77777777" w:rsidR="00D9587C" w:rsidRPr="003F4B0A" w:rsidRDefault="00D9587C" w:rsidP="00333AA7">
            <w:pPr>
              <w:pStyle w:val="TableHeader"/>
              <w:rPr>
                <w:szCs w:val="20"/>
              </w:rPr>
            </w:pPr>
            <w:r w:rsidRPr="003F4B0A">
              <w:rPr>
                <w:szCs w:val="20"/>
              </w:rPr>
              <w:t>Estimated Cost to Complete ($m)</w:t>
            </w:r>
          </w:p>
        </w:tc>
        <w:tc>
          <w:tcPr>
            <w:tcW w:w="806" w:type="pct"/>
            <w:shd w:val="clear" w:color="auto" w:fill="D9D9D9" w:themeFill="background1" w:themeFillShade="D9"/>
            <w:vAlign w:val="center"/>
          </w:tcPr>
          <w:p w14:paraId="52FB1F51" w14:textId="77777777" w:rsidR="00D9587C" w:rsidRPr="003F4B0A" w:rsidRDefault="00D9587C" w:rsidP="00333AA7">
            <w:pPr>
              <w:pStyle w:val="TableHeader"/>
              <w:rPr>
                <w:szCs w:val="20"/>
              </w:rPr>
            </w:pPr>
            <w:r w:rsidRPr="003F4B0A">
              <w:rPr>
                <w:szCs w:val="20"/>
              </w:rPr>
              <w:t>Anticipated Total Cost ($m)</w:t>
            </w:r>
          </w:p>
        </w:tc>
      </w:tr>
      <w:tr w:rsidR="00D9587C" w14:paraId="3A106267" w14:textId="77777777" w:rsidTr="00D9587C">
        <w:trPr>
          <w:cantSplit/>
          <w:trHeight w:val="397"/>
        </w:trPr>
        <w:tc>
          <w:tcPr>
            <w:tcW w:w="1778" w:type="pct"/>
          </w:tcPr>
          <w:p w14:paraId="55E14CB8" w14:textId="77777777" w:rsidR="00D9587C" w:rsidRPr="00D572F8" w:rsidRDefault="00D9587C" w:rsidP="00333AA7">
            <w:pPr>
              <w:pStyle w:val="PMMetric"/>
              <w:rPr>
                <w:b/>
                <w:bCs/>
              </w:rPr>
            </w:pPr>
            <w:r w:rsidRPr="00D572F8">
              <w:rPr>
                <w:b/>
                <w:bCs/>
              </w:rPr>
              <w:t>[Name of project</w:t>
            </w:r>
            <w:r>
              <w:rPr>
                <w:b/>
                <w:bCs/>
              </w:rPr>
              <w:t xml:space="preserve"> (linked if possible</w:t>
            </w:r>
            <w:r w:rsidRPr="00D572F8">
              <w:rPr>
                <w:b/>
                <w:bCs/>
              </w:rPr>
              <w:t>]</w:t>
            </w:r>
          </w:p>
        </w:tc>
        <w:tc>
          <w:tcPr>
            <w:tcW w:w="805" w:type="pct"/>
            <w:vAlign w:val="center"/>
          </w:tcPr>
          <w:p w14:paraId="3F491F03" w14:textId="77777777" w:rsidR="00D9587C" w:rsidRDefault="00D9587C" w:rsidP="00333AA7">
            <w:pPr>
              <w:pStyle w:val="PMValues"/>
            </w:pPr>
            <w:r w:rsidRPr="008562EA">
              <w:t>20XX</w:t>
            </w:r>
          </w:p>
        </w:tc>
        <w:tc>
          <w:tcPr>
            <w:tcW w:w="805" w:type="pct"/>
            <w:vAlign w:val="center"/>
          </w:tcPr>
          <w:p w14:paraId="73378CB4" w14:textId="77777777" w:rsidR="00D9587C" w:rsidRDefault="00D9587C" w:rsidP="00333AA7">
            <w:pPr>
              <w:pStyle w:val="PMValues"/>
            </w:pPr>
            <w:r>
              <w:t>0,000</w:t>
            </w:r>
          </w:p>
        </w:tc>
        <w:tc>
          <w:tcPr>
            <w:tcW w:w="805" w:type="pct"/>
            <w:vAlign w:val="center"/>
          </w:tcPr>
          <w:p w14:paraId="351DD4B2" w14:textId="77777777" w:rsidR="00D9587C" w:rsidRDefault="00D9587C" w:rsidP="00333AA7">
            <w:pPr>
              <w:pStyle w:val="PMValues"/>
            </w:pPr>
            <w:r>
              <w:t>0,000</w:t>
            </w:r>
          </w:p>
        </w:tc>
        <w:tc>
          <w:tcPr>
            <w:tcW w:w="806" w:type="pct"/>
            <w:vAlign w:val="center"/>
          </w:tcPr>
          <w:p w14:paraId="54757B84" w14:textId="77777777" w:rsidR="00D9587C" w:rsidRDefault="00D9587C" w:rsidP="00333AA7">
            <w:pPr>
              <w:pStyle w:val="PMValues"/>
            </w:pPr>
            <w:r>
              <w:t>0,000</w:t>
            </w:r>
          </w:p>
        </w:tc>
      </w:tr>
      <w:tr w:rsidR="00D9587C" w14:paraId="79658030" w14:textId="77777777" w:rsidTr="00333AA7">
        <w:trPr>
          <w:cantSplit/>
          <w:trHeight w:val="397"/>
        </w:trPr>
        <w:tc>
          <w:tcPr>
            <w:tcW w:w="5000" w:type="pct"/>
            <w:gridSpan w:val="5"/>
          </w:tcPr>
          <w:p w14:paraId="219BCF07" w14:textId="77777777" w:rsidR="00D9587C" w:rsidRDefault="00D9587C" w:rsidP="00333AA7">
            <w:pPr>
              <w:pStyle w:val="PMMetric"/>
            </w:pPr>
            <w:r>
              <w:rPr>
                <w:b/>
                <w:bCs/>
              </w:rPr>
              <w:t>Objective:</w:t>
            </w:r>
            <w:r>
              <w:t xml:space="preserve"> [Placeholder]</w:t>
            </w:r>
          </w:p>
          <w:p w14:paraId="71620F90" w14:textId="77777777" w:rsidR="00D9587C" w:rsidRDefault="00D9587C" w:rsidP="00333AA7">
            <w:pPr>
              <w:pStyle w:val="PMMetric"/>
            </w:pPr>
            <w:r>
              <w:rPr>
                <w:b/>
                <w:bCs/>
              </w:rPr>
              <w:t>Costs:</w:t>
            </w:r>
            <w:r>
              <w:t xml:space="preserve"> [Placeholder]</w:t>
            </w:r>
          </w:p>
          <w:p w14:paraId="59FC0737" w14:textId="77777777" w:rsidR="00D9587C" w:rsidRDefault="00D9587C" w:rsidP="00333AA7">
            <w:pPr>
              <w:pStyle w:val="PMMetric"/>
            </w:pPr>
            <w:r>
              <w:rPr>
                <w:b/>
                <w:bCs/>
              </w:rPr>
              <w:t>Benefits:</w:t>
            </w:r>
            <w:r>
              <w:t xml:space="preserve"> </w:t>
            </w:r>
          </w:p>
          <w:p w14:paraId="34ADA538" w14:textId="77777777" w:rsidR="00D9587C" w:rsidRDefault="00D9587C" w:rsidP="00D9587C">
            <w:pPr>
              <w:pStyle w:val="PMMetric"/>
              <w:numPr>
                <w:ilvl w:val="0"/>
                <w:numId w:val="9"/>
              </w:numPr>
            </w:pPr>
            <w:r>
              <w:t>[Placeholder]</w:t>
            </w:r>
          </w:p>
          <w:p w14:paraId="04A81FD4" w14:textId="77777777" w:rsidR="00D9587C" w:rsidRDefault="00D9587C" w:rsidP="00333AA7">
            <w:pPr>
              <w:pStyle w:val="PMMetric"/>
            </w:pPr>
            <w:r>
              <w:rPr>
                <w:b/>
                <w:bCs/>
              </w:rPr>
              <w:t>Risks:</w:t>
            </w:r>
            <w:r>
              <w:t xml:space="preserve"> </w:t>
            </w:r>
          </w:p>
          <w:p w14:paraId="40D9AA42" w14:textId="77777777" w:rsidR="00D9587C" w:rsidRPr="00D572F8" w:rsidRDefault="00D9587C" w:rsidP="00D9587C">
            <w:pPr>
              <w:pStyle w:val="PMMetric"/>
              <w:numPr>
                <w:ilvl w:val="0"/>
                <w:numId w:val="9"/>
              </w:numPr>
            </w:pPr>
            <w:r>
              <w:t>[Placeholder]</w:t>
            </w:r>
          </w:p>
        </w:tc>
      </w:tr>
    </w:tbl>
    <w:p w14:paraId="45F3A5F3" w14:textId="77777777" w:rsidR="00D9587C" w:rsidRPr="00221715" w:rsidRDefault="00D9587C" w:rsidP="00D9587C">
      <w:pPr>
        <w:pStyle w:val="Footnote"/>
      </w:pPr>
      <w:r>
        <w:rPr>
          <w:vertAlign w:val="superscript"/>
        </w:rPr>
        <w:t>1</w:t>
      </w:r>
      <w:r>
        <w:t xml:space="preserve"> [Footnote placeholder if necessary]</w:t>
      </w:r>
    </w:p>
    <w:p w14:paraId="475174D7" w14:textId="77777777" w:rsidR="005F3E2C" w:rsidRDefault="005F3E2C">
      <w:pPr>
        <w:spacing w:after="160"/>
        <w:rPr>
          <w:rFonts w:eastAsiaTheme="majorEastAsia" w:cstheme="majorBidi"/>
          <w:b/>
          <w:color w:val="234075"/>
          <w:sz w:val="32"/>
          <w:szCs w:val="32"/>
        </w:rPr>
      </w:pPr>
      <w:r>
        <w:br w:type="page"/>
      </w:r>
    </w:p>
    <w:p w14:paraId="1AFC4755" w14:textId="70ADE8F4" w:rsidR="00EE7A0B" w:rsidRDefault="00EE7A0B" w:rsidP="00EE7A0B">
      <w:pPr>
        <w:pStyle w:val="Heading1"/>
      </w:pPr>
      <w:bookmarkStart w:id="9" w:name="_Toc145333243"/>
      <w:r>
        <w:lastRenderedPageBreak/>
        <w:t xml:space="preserve">Appendix </w:t>
      </w:r>
      <w:r w:rsidR="005B00A4" w:rsidRPr="005B00A4">
        <w:rPr>
          <w:highlight w:val="yellow"/>
        </w:rPr>
        <w:t>[</w:t>
      </w:r>
      <w:r w:rsidR="00EB53FA">
        <w:rPr>
          <w:highlight w:val="yellow"/>
        </w:rPr>
        <w:t>L</w:t>
      </w:r>
      <w:r w:rsidR="005B00A4" w:rsidRPr="005B00A4">
        <w:rPr>
          <w:highlight w:val="yellow"/>
        </w:rPr>
        <w:t>etter]</w:t>
      </w:r>
      <w:r>
        <w:t xml:space="preserve">: </w:t>
      </w:r>
      <w:r w:rsidR="005B00A4">
        <w:t xml:space="preserve">Subsidiaries and Operating Segments </w:t>
      </w:r>
      <w:r w:rsidR="005B00A4" w:rsidRPr="005B00A4">
        <w:rPr>
          <w:highlight w:val="yellow"/>
        </w:rPr>
        <w:t>[delete if not applicable]</w:t>
      </w:r>
      <w:bookmarkEnd w:id="9"/>
    </w:p>
    <w:p w14:paraId="79F5E231" w14:textId="51F2DADA" w:rsidR="00496974" w:rsidRPr="00496974" w:rsidRDefault="005B00A4" w:rsidP="005B00A4">
      <w:pPr>
        <w:pStyle w:val="Heading2"/>
      </w:pPr>
      <w:r>
        <w:t>Active Subsidiaries</w:t>
      </w:r>
    </w:p>
    <w:p w14:paraId="61220C67" w14:textId="7B35347B" w:rsidR="008F0E79" w:rsidRPr="00496974" w:rsidRDefault="008F0E79" w:rsidP="008F0E79">
      <w:pPr>
        <w:pStyle w:val="Heading4"/>
      </w:pPr>
      <w:r w:rsidRPr="00496974">
        <w:t>[</w:t>
      </w:r>
      <w:r w:rsidR="005B00A4">
        <w:t>Active Subsidiary Name</w:t>
      </w:r>
      <w:r w:rsidRPr="00496974">
        <w:t>]</w:t>
      </w:r>
    </w:p>
    <w:p w14:paraId="7242C852" w14:textId="77777777" w:rsidR="008F0E79" w:rsidRDefault="008F0E79" w:rsidP="008F0E79">
      <w:pPr>
        <w:spacing w:after="160"/>
        <w:rPr>
          <w:rFonts w:eastAsiaTheme="majorEastAsia" w:cstheme="majorBidi"/>
          <w:b/>
          <w:color w:val="234075"/>
          <w:sz w:val="32"/>
          <w:szCs w:val="32"/>
        </w:rPr>
      </w:pPr>
      <w:r>
        <w:t>[Placeholder for text]</w:t>
      </w:r>
    </w:p>
    <w:p w14:paraId="070BEA21" w14:textId="60A9486C" w:rsidR="008F0E79" w:rsidRPr="00496974" w:rsidRDefault="005B00A4" w:rsidP="008F0E79">
      <w:pPr>
        <w:pStyle w:val="Heading4"/>
      </w:pPr>
      <w:r>
        <w:t>Financial Summary</w:t>
      </w:r>
      <w:r w:rsidR="00610227">
        <w:t xml:space="preserve"> </w:t>
      </w:r>
      <w:r w:rsidR="00610227" w:rsidRPr="00610227">
        <w:rPr>
          <w:highlight w:val="yellow"/>
        </w:rPr>
        <w:t>[one table for each active subsidiary, delete if not required]</w:t>
      </w:r>
    </w:p>
    <w:tbl>
      <w:tblPr>
        <w:tblStyle w:val="TableGrid"/>
        <w:tblW w:w="5000" w:type="pct"/>
        <w:tblLayout w:type="fixed"/>
        <w:tblLook w:val="06A0" w:firstRow="1" w:lastRow="0" w:firstColumn="1" w:lastColumn="0" w:noHBand="1" w:noVBand="1"/>
      </w:tblPr>
      <w:tblGrid>
        <w:gridCol w:w="3663"/>
        <w:gridCol w:w="1424"/>
        <w:gridCol w:w="1425"/>
        <w:gridCol w:w="1425"/>
        <w:gridCol w:w="1423"/>
      </w:tblGrid>
      <w:tr w:rsidR="003A5569" w14:paraId="66C3B3A2" w14:textId="77777777" w:rsidTr="003A5569">
        <w:trPr>
          <w:cantSplit/>
          <w:trHeight w:val="397"/>
          <w:tblHeader/>
        </w:trPr>
        <w:tc>
          <w:tcPr>
            <w:tcW w:w="1957" w:type="pct"/>
            <w:tcBorders>
              <w:top w:val="nil"/>
              <w:left w:val="nil"/>
              <w:bottom w:val="single" w:sz="18" w:space="0" w:color="auto"/>
              <w:right w:val="nil"/>
            </w:tcBorders>
            <w:shd w:val="clear" w:color="auto" w:fill="auto"/>
            <w:vAlign w:val="center"/>
          </w:tcPr>
          <w:p w14:paraId="38514BA3" w14:textId="77777777" w:rsidR="003A5569" w:rsidRPr="007745AD" w:rsidRDefault="003A5569" w:rsidP="00333AA7">
            <w:pPr>
              <w:pStyle w:val="TableHeader"/>
            </w:pPr>
            <w:r w:rsidRPr="007745AD">
              <w:rPr>
                <w:highlight w:val="yellow"/>
              </w:rPr>
              <w:t>[$000s/$m]</w:t>
            </w:r>
          </w:p>
        </w:tc>
        <w:tc>
          <w:tcPr>
            <w:tcW w:w="761" w:type="pct"/>
            <w:tcBorders>
              <w:top w:val="nil"/>
              <w:left w:val="nil"/>
              <w:bottom w:val="single" w:sz="18" w:space="0" w:color="auto"/>
              <w:right w:val="nil"/>
            </w:tcBorders>
            <w:shd w:val="clear" w:color="auto" w:fill="auto"/>
            <w:vAlign w:val="bottom"/>
          </w:tcPr>
          <w:p w14:paraId="21CF8AA0" w14:textId="77777777" w:rsidR="003A5569" w:rsidRPr="007745AD" w:rsidRDefault="003A5569" w:rsidP="00333AA7">
            <w:pPr>
              <w:pStyle w:val="TableHeader"/>
            </w:pPr>
            <w:r w:rsidRPr="007745AD">
              <w:t xml:space="preserve">2023/24 Forecast </w:t>
            </w:r>
          </w:p>
        </w:tc>
        <w:tc>
          <w:tcPr>
            <w:tcW w:w="761" w:type="pct"/>
            <w:tcBorders>
              <w:top w:val="nil"/>
              <w:left w:val="nil"/>
              <w:bottom w:val="single" w:sz="18" w:space="0" w:color="auto"/>
              <w:right w:val="nil"/>
            </w:tcBorders>
            <w:shd w:val="clear" w:color="auto" w:fill="auto"/>
            <w:vAlign w:val="bottom"/>
          </w:tcPr>
          <w:p w14:paraId="3205F0DF" w14:textId="77777777" w:rsidR="003A5569" w:rsidRPr="007745AD" w:rsidRDefault="003A5569" w:rsidP="00333AA7">
            <w:pPr>
              <w:pStyle w:val="TableHeader"/>
            </w:pPr>
            <w:r w:rsidRPr="007745AD">
              <w:t xml:space="preserve">2024/25 Budget </w:t>
            </w:r>
          </w:p>
        </w:tc>
        <w:tc>
          <w:tcPr>
            <w:tcW w:w="761" w:type="pct"/>
            <w:tcBorders>
              <w:top w:val="nil"/>
              <w:left w:val="nil"/>
              <w:bottom w:val="single" w:sz="18" w:space="0" w:color="auto"/>
              <w:right w:val="nil"/>
            </w:tcBorders>
            <w:shd w:val="clear" w:color="auto" w:fill="auto"/>
            <w:vAlign w:val="bottom"/>
          </w:tcPr>
          <w:p w14:paraId="28F65F33" w14:textId="77777777" w:rsidR="003A5569" w:rsidRPr="007745AD" w:rsidRDefault="003A5569" w:rsidP="00333AA7">
            <w:pPr>
              <w:pStyle w:val="TableHeader"/>
            </w:pPr>
            <w:r w:rsidRPr="007745AD">
              <w:t>2025/26 Plan</w:t>
            </w:r>
          </w:p>
        </w:tc>
        <w:tc>
          <w:tcPr>
            <w:tcW w:w="760" w:type="pct"/>
            <w:tcBorders>
              <w:top w:val="nil"/>
              <w:left w:val="nil"/>
              <w:bottom w:val="single" w:sz="18" w:space="0" w:color="auto"/>
              <w:right w:val="nil"/>
            </w:tcBorders>
            <w:shd w:val="clear" w:color="auto" w:fill="auto"/>
            <w:vAlign w:val="bottom"/>
          </w:tcPr>
          <w:p w14:paraId="0EAEE63F" w14:textId="77777777" w:rsidR="003A5569" w:rsidRPr="007745AD" w:rsidRDefault="003A5569" w:rsidP="00333AA7">
            <w:pPr>
              <w:pStyle w:val="TableHeader"/>
            </w:pPr>
            <w:r w:rsidRPr="007745AD">
              <w:t xml:space="preserve">2026/27 Plan </w:t>
            </w:r>
          </w:p>
        </w:tc>
      </w:tr>
      <w:tr w:rsidR="003A5569" w14:paraId="6D5FBBA8" w14:textId="77777777" w:rsidTr="00333AA7">
        <w:trPr>
          <w:cantSplit/>
          <w:trHeight w:val="397"/>
        </w:trPr>
        <w:tc>
          <w:tcPr>
            <w:tcW w:w="1957" w:type="pct"/>
            <w:tcBorders>
              <w:top w:val="single" w:sz="4" w:space="0" w:color="auto"/>
              <w:left w:val="nil"/>
              <w:bottom w:val="single" w:sz="4" w:space="0" w:color="auto"/>
              <w:right w:val="nil"/>
            </w:tcBorders>
          </w:tcPr>
          <w:p w14:paraId="1A82D4FC" w14:textId="77777777" w:rsidR="003A5569" w:rsidRPr="003A5569" w:rsidRDefault="003A5569" w:rsidP="00333AA7">
            <w:pPr>
              <w:pStyle w:val="FinancialTableItem"/>
            </w:pPr>
            <w:r w:rsidRPr="003A5569">
              <w:t>Total Revenue</w:t>
            </w:r>
          </w:p>
        </w:tc>
        <w:tc>
          <w:tcPr>
            <w:tcW w:w="761" w:type="pct"/>
            <w:tcBorders>
              <w:top w:val="single" w:sz="4" w:space="0" w:color="auto"/>
              <w:left w:val="nil"/>
              <w:bottom w:val="single" w:sz="4" w:space="0" w:color="auto"/>
              <w:right w:val="nil"/>
            </w:tcBorders>
          </w:tcPr>
          <w:p w14:paraId="283189DC"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0F828D40"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1E7178F0" w14:textId="77777777" w:rsidR="003A5569" w:rsidRPr="003A5569" w:rsidRDefault="003A5569" w:rsidP="00333AA7">
            <w:pPr>
              <w:pStyle w:val="FinancialTableValues"/>
            </w:pPr>
            <w:r w:rsidRPr="003A5569">
              <w:t>0,000</w:t>
            </w:r>
          </w:p>
        </w:tc>
        <w:tc>
          <w:tcPr>
            <w:tcW w:w="760" w:type="pct"/>
            <w:tcBorders>
              <w:top w:val="single" w:sz="4" w:space="0" w:color="auto"/>
              <w:left w:val="nil"/>
              <w:bottom w:val="single" w:sz="4" w:space="0" w:color="auto"/>
              <w:right w:val="nil"/>
            </w:tcBorders>
          </w:tcPr>
          <w:p w14:paraId="02395ADF" w14:textId="77777777" w:rsidR="003A5569" w:rsidRPr="003A5569" w:rsidRDefault="003A5569" w:rsidP="00333AA7">
            <w:pPr>
              <w:pStyle w:val="FinancialTableValues"/>
            </w:pPr>
            <w:r w:rsidRPr="003A5569">
              <w:t>0,000</w:t>
            </w:r>
          </w:p>
        </w:tc>
      </w:tr>
      <w:tr w:rsidR="003A5569" w14:paraId="4FEF8931" w14:textId="77777777" w:rsidTr="00333AA7">
        <w:trPr>
          <w:cantSplit/>
          <w:trHeight w:val="397"/>
        </w:trPr>
        <w:tc>
          <w:tcPr>
            <w:tcW w:w="1957" w:type="pct"/>
            <w:tcBorders>
              <w:top w:val="single" w:sz="4" w:space="0" w:color="auto"/>
              <w:left w:val="nil"/>
              <w:bottom w:val="single" w:sz="4" w:space="0" w:color="auto"/>
              <w:right w:val="nil"/>
            </w:tcBorders>
          </w:tcPr>
          <w:p w14:paraId="06FE3211" w14:textId="77777777" w:rsidR="003A5569" w:rsidRPr="003A5569" w:rsidRDefault="003A5569" w:rsidP="00333AA7">
            <w:pPr>
              <w:pStyle w:val="FinancialTableItem"/>
            </w:pPr>
            <w:r w:rsidRPr="003A5569">
              <w:t>Total Expenses</w:t>
            </w:r>
          </w:p>
        </w:tc>
        <w:tc>
          <w:tcPr>
            <w:tcW w:w="761" w:type="pct"/>
            <w:tcBorders>
              <w:top w:val="single" w:sz="4" w:space="0" w:color="auto"/>
              <w:left w:val="nil"/>
              <w:bottom w:val="single" w:sz="4" w:space="0" w:color="auto"/>
              <w:right w:val="nil"/>
            </w:tcBorders>
          </w:tcPr>
          <w:p w14:paraId="60D37D95"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2C859AF1"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1C95D2EA" w14:textId="77777777" w:rsidR="003A5569" w:rsidRPr="003A5569" w:rsidRDefault="003A5569" w:rsidP="00333AA7">
            <w:pPr>
              <w:pStyle w:val="FinancialTableValues"/>
            </w:pPr>
            <w:r w:rsidRPr="003A5569">
              <w:t>(0,000)</w:t>
            </w:r>
          </w:p>
        </w:tc>
        <w:tc>
          <w:tcPr>
            <w:tcW w:w="760" w:type="pct"/>
            <w:tcBorders>
              <w:top w:val="single" w:sz="4" w:space="0" w:color="auto"/>
              <w:left w:val="nil"/>
              <w:bottom w:val="single" w:sz="4" w:space="0" w:color="auto"/>
              <w:right w:val="nil"/>
            </w:tcBorders>
          </w:tcPr>
          <w:p w14:paraId="3AC919CC" w14:textId="77777777" w:rsidR="003A5569" w:rsidRPr="003A5569" w:rsidRDefault="003A5569" w:rsidP="00333AA7">
            <w:pPr>
              <w:pStyle w:val="FinancialTableValues"/>
            </w:pPr>
            <w:r w:rsidRPr="003A5569">
              <w:t>(0,000)</w:t>
            </w:r>
          </w:p>
        </w:tc>
      </w:tr>
      <w:tr w:rsidR="003A5569" w14:paraId="1825A0F8" w14:textId="77777777" w:rsidTr="00333AA7">
        <w:trPr>
          <w:cantSplit/>
          <w:trHeight w:val="397"/>
        </w:trPr>
        <w:tc>
          <w:tcPr>
            <w:tcW w:w="1957" w:type="pct"/>
            <w:tcBorders>
              <w:top w:val="single" w:sz="4" w:space="0" w:color="auto"/>
              <w:left w:val="nil"/>
              <w:bottom w:val="single" w:sz="4" w:space="0" w:color="auto"/>
              <w:right w:val="nil"/>
            </w:tcBorders>
            <w:shd w:val="clear" w:color="auto" w:fill="F2F2F2" w:themeFill="background1" w:themeFillShade="F2"/>
          </w:tcPr>
          <w:p w14:paraId="336EEDB9" w14:textId="77777777" w:rsidR="003A5569" w:rsidRPr="00FC429F" w:rsidRDefault="003A5569" w:rsidP="00333AA7">
            <w:pPr>
              <w:pStyle w:val="FinancialTableItem"/>
              <w:rPr>
                <w:b/>
                <w:bCs/>
              </w:rPr>
            </w:pPr>
            <w:r>
              <w:rPr>
                <w:b/>
                <w:bCs/>
              </w:rPr>
              <w:t>Annual Surplus (Deficit)</w:t>
            </w:r>
          </w:p>
        </w:tc>
        <w:tc>
          <w:tcPr>
            <w:tcW w:w="761" w:type="pct"/>
            <w:tcBorders>
              <w:top w:val="single" w:sz="4" w:space="0" w:color="auto"/>
              <w:left w:val="nil"/>
              <w:bottom w:val="single" w:sz="4" w:space="0" w:color="auto"/>
              <w:right w:val="nil"/>
            </w:tcBorders>
            <w:shd w:val="clear" w:color="auto" w:fill="F2F2F2" w:themeFill="background1" w:themeFillShade="F2"/>
          </w:tcPr>
          <w:p w14:paraId="41A2B2A4" w14:textId="77777777" w:rsidR="003A5569" w:rsidRPr="00031D7E" w:rsidRDefault="003A5569" w:rsidP="00333AA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F2F2F2" w:themeFill="background1" w:themeFillShade="F2"/>
          </w:tcPr>
          <w:p w14:paraId="19AC0EA7" w14:textId="77777777" w:rsidR="003A5569" w:rsidRPr="00031D7E" w:rsidRDefault="003A5569" w:rsidP="00333AA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F2F2F2" w:themeFill="background1" w:themeFillShade="F2"/>
          </w:tcPr>
          <w:p w14:paraId="78BAE4AC" w14:textId="77777777" w:rsidR="003A5569" w:rsidRPr="00031D7E" w:rsidRDefault="003A5569" w:rsidP="00333AA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F2F2F2" w:themeFill="background1" w:themeFillShade="F2"/>
          </w:tcPr>
          <w:p w14:paraId="34E389AE" w14:textId="77777777" w:rsidR="003A5569" w:rsidRPr="00031D7E" w:rsidRDefault="003A5569" w:rsidP="00333AA7">
            <w:pPr>
              <w:pStyle w:val="FinancialTableValues"/>
              <w:rPr>
                <w:b/>
              </w:rPr>
            </w:pPr>
            <w:r w:rsidRPr="00031D7E">
              <w:rPr>
                <w:b/>
              </w:rPr>
              <w:t>0,000</w:t>
            </w:r>
          </w:p>
        </w:tc>
      </w:tr>
    </w:tbl>
    <w:p w14:paraId="64D3A452" w14:textId="77777777" w:rsidR="003A5569" w:rsidRDefault="003A5569" w:rsidP="00610227"/>
    <w:p w14:paraId="6C3AEDCB" w14:textId="004BF415" w:rsidR="00610227" w:rsidRPr="00496974" w:rsidRDefault="00610227" w:rsidP="00610227">
      <w:pPr>
        <w:pStyle w:val="Heading2"/>
      </w:pPr>
      <w:r>
        <w:t>Ina</w:t>
      </w:r>
      <w:r w:rsidRPr="00610227">
        <w:t>ctive</w:t>
      </w:r>
      <w:r>
        <w:t xml:space="preserve"> Subsidiaries</w:t>
      </w:r>
    </w:p>
    <w:p w14:paraId="36C75420" w14:textId="77777777" w:rsidR="00610227" w:rsidRDefault="00610227" w:rsidP="00112F48">
      <w:pPr>
        <w:pStyle w:val="Bullet"/>
      </w:pPr>
      <w:r>
        <w:t>[Inactive Subsidiary Name]</w:t>
      </w:r>
    </w:p>
    <w:p w14:paraId="36C2CBC6" w14:textId="1EE8EE2F" w:rsidR="00112F48" w:rsidRDefault="00610227" w:rsidP="00112F48">
      <w:pPr>
        <w:pStyle w:val="Bullet"/>
      </w:pPr>
      <w:r>
        <w:t>[Inactive Subsidiary Name]</w:t>
      </w:r>
    </w:p>
    <w:p w14:paraId="4AE68361" w14:textId="4F4D960D" w:rsidR="00247E21" w:rsidRDefault="00247E21" w:rsidP="00247E21">
      <w:pPr>
        <w:pStyle w:val="Heading2"/>
      </w:pPr>
      <w:r>
        <w:t>Operating Segments</w:t>
      </w:r>
    </w:p>
    <w:p w14:paraId="10A55FAF" w14:textId="77777777" w:rsidR="00FE5F9A" w:rsidRDefault="00FE5F9A" w:rsidP="00112F48">
      <w:r>
        <w:t>[Placeholder for text]</w:t>
      </w:r>
    </w:p>
    <w:tbl>
      <w:tblPr>
        <w:tblStyle w:val="TableGrid"/>
        <w:tblW w:w="5000" w:type="pct"/>
        <w:tblLayout w:type="fixed"/>
        <w:tblLook w:val="06A0" w:firstRow="1" w:lastRow="0" w:firstColumn="1" w:lastColumn="0" w:noHBand="1" w:noVBand="1"/>
      </w:tblPr>
      <w:tblGrid>
        <w:gridCol w:w="3663"/>
        <w:gridCol w:w="1424"/>
        <w:gridCol w:w="1425"/>
        <w:gridCol w:w="1425"/>
        <w:gridCol w:w="1423"/>
      </w:tblGrid>
      <w:tr w:rsidR="003A5569" w14:paraId="2B1D2C0E" w14:textId="77777777" w:rsidTr="00333AA7">
        <w:trPr>
          <w:cantSplit/>
          <w:trHeight w:val="397"/>
          <w:tblHeader/>
        </w:trPr>
        <w:tc>
          <w:tcPr>
            <w:tcW w:w="1957" w:type="pct"/>
            <w:tcBorders>
              <w:top w:val="nil"/>
              <w:left w:val="nil"/>
              <w:bottom w:val="single" w:sz="18" w:space="0" w:color="auto"/>
              <w:right w:val="nil"/>
            </w:tcBorders>
            <w:shd w:val="clear" w:color="auto" w:fill="auto"/>
            <w:vAlign w:val="center"/>
          </w:tcPr>
          <w:p w14:paraId="5B8EC41E" w14:textId="77777777" w:rsidR="003A5569" w:rsidRPr="007745AD" w:rsidRDefault="003A5569" w:rsidP="00333AA7">
            <w:pPr>
              <w:pStyle w:val="TableHeader"/>
            </w:pPr>
            <w:r w:rsidRPr="007745AD">
              <w:rPr>
                <w:highlight w:val="yellow"/>
              </w:rPr>
              <w:t>[$000s/$m]</w:t>
            </w:r>
          </w:p>
        </w:tc>
        <w:tc>
          <w:tcPr>
            <w:tcW w:w="761" w:type="pct"/>
            <w:tcBorders>
              <w:top w:val="nil"/>
              <w:left w:val="nil"/>
              <w:bottom w:val="single" w:sz="18" w:space="0" w:color="auto"/>
              <w:right w:val="nil"/>
            </w:tcBorders>
            <w:shd w:val="clear" w:color="auto" w:fill="auto"/>
            <w:vAlign w:val="bottom"/>
          </w:tcPr>
          <w:p w14:paraId="0F0693DC" w14:textId="77777777" w:rsidR="003A5569" w:rsidRPr="007745AD" w:rsidRDefault="003A5569" w:rsidP="00333AA7">
            <w:pPr>
              <w:pStyle w:val="TableHeader"/>
            </w:pPr>
            <w:r w:rsidRPr="007745AD">
              <w:t xml:space="preserve">2023/24 Forecast </w:t>
            </w:r>
          </w:p>
        </w:tc>
        <w:tc>
          <w:tcPr>
            <w:tcW w:w="761" w:type="pct"/>
            <w:tcBorders>
              <w:top w:val="nil"/>
              <w:left w:val="nil"/>
              <w:bottom w:val="single" w:sz="18" w:space="0" w:color="auto"/>
              <w:right w:val="nil"/>
            </w:tcBorders>
            <w:shd w:val="clear" w:color="auto" w:fill="auto"/>
            <w:vAlign w:val="bottom"/>
          </w:tcPr>
          <w:p w14:paraId="0A63140D" w14:textId="77777777" w:rsidR="003A5569" w:rsidRPr="007745AD" w:rsidRDefault="003A5569" w:rsidP="00333AA7">
            <w:pPr>
              <w:pStyle w:val="TableHeader"/>
            </w:pPr>
            <w:r w:rsidRPr="007745AD">
              <w:t xml:space="preserve">2024/25 Budget </w:t>
            </w:r>
          </w:p>
        </w:tc>
        <w:tc>
          <w:tcPr>
            <w:tcW w:w="761" w:type="pct"/>
            <w:tcBorders>
              <w:top w:val="nil"/>
              <w:left w:val="nil"/>
              <w:bottom w:val="single" w:sz="18" w:space="0" w:color="auto"/>
              <w:right w:val="nil"/>
            </w:tcBorders>
            <w:shd w:val="clear" w:color="auto" w:fill="auto"/>
            <w:vAlign w:val="bottom"/>
          </w:tcPr>
          <w:p w14:paraId="1604E1E2" w14:textId="77777777" w:rsidR="003A5569" w:rsidRPr="007745AD" w:rsidRDefault="003A5569" w:rsidP="00333AA7">
            <w:pPr>
              <w:pStyle w:val="TableHeader"/>
            </w:pPr>
            <w:r w:rsidRPr="007745AD">
              <w:t>2025/26 Plan</w:t>
            </w:r>
          </w:p>
        </w:tc>
        <w:tc>
          <w:tcPr>
            <w:tcW w:w="760" w:type="pct"/>
            <w:tcBorders>
              <w:top w:val="nil"/>
              <w:left w:val="nil"/>
              <w:bottom w:val="single" w:sz="18" w:space="0" w:color="auto"/>
              <w:right w:val="nil"/>
            </w:tcBorders>
            <w:shd w:val="clear" w:color="auto" w:fill="auto"/>
            <w:vAlign w:val="bottom"/>
          </w:tcPr>
          <w:p w14:paraId="545A668E" w14:textId="77777777" w:rsidR="003A5569" w:rsidRPr="007745AD" w:rsidRDefault="003A5569" w:rsidP="00333AA7">
            <w:pPr>
              <w:pStyle w:val="TableHeader"/>
            </w:pPr>
            <w:r w:rsidRPr="007745AD">
              <w:t xml:space="preserve">2026/27 Plan </w:t>
            </w:r>
          </w:p>
        </w:tc>
      </w:tr>
      <w:tr w:rsidR="003A5569" w14:paraId="753072F0" w14:textId="77777777" w:rsidTr="00333AA7">
        <w:trPr>
          <w:cantSplit/>
          <w:trHeight w:val="397"/>
        </w:trPr>
        <w:tc>
          <w:tcPr>
            <w:tcW w:w="1957" w:type="pct"/>
            <w:tcBorders>
              <w:top w:val="single" w:sz="4" w:space="0" w:color="auto"/>
              <w:left w:val="nil"/>
              <w:bottom w:val="single" w:sz="4" w:space="0" w:color="auto"/>
              <w:right w:val="nil"/>
            </w:tcBorders>
          </w:tcPr>
          <w:p w14:paraId="192FE018" w14:textId="77777777" w:rsidR="003A5569" w:rsidRPr="003A5569" w:rsidRDefault="003A5569" w:rsidP="00333AA7">
            <w:pPr>
              <w:pStyle w:val="FinancialTableItem"/>
            </w:pPr>
            <w:r w:rsidRPr="003A5569">
              <w:t>Total Revenue</w:t>
            </w:r>
          </w:p>
        </w:tc>
        <w:tc>
          <w:tcPr>
            <w:tcW w:w="761" w:type="pct"/>
            <w:tcBorders>
              <w:top w:val="single" w:sz="4" w:space="0" w:color="auto"/>
              <w:left w:val="nil"/>
              <w:bottom w:val="single" w:sz="4" w:space="0" w:color="auto"/>
              <w:right w:val="nil"/>
            </w:tcBorders>
          </w:tcPr>
          <w:p w14:paraId="5CB4A560"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1939379B"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43170615" w14:textId="77777777" w:rsidR="003A5569" w:rsidRPr="003A5569" w:rsidRDefault="003A5569" w:rsidP="00333AA7">
            <w:pPr>
              <w:pStyle w:val="FinancialTableValues"/>
            </w:pPr>
            <w:r w:rsidRPr="003A5569">
              <w:t>0,000</w:t>
            </w:r>
          </w:p>
        </w:tc>
        <w:tc>
          <w:tcPr>
            <w:tcW w:w="760" w:type="pct"/>
            <w:tcBorders>
              <w:top w:val="single" w:sz="4" w:space="0" w:color="auto"/>
              <w:left w:val="nil"/>
              <w:bottom w:val="single" w:sz="4" w:space="0" w:color="auto"/>
              <w:right w:val="nil"/>
            </w:tcBorders>
          </w:tcPr>
          <w:p w14:paraId="6551261F" w14:textId="77777777" w:rsidR="003A5569" w:rsidRPr="003A5569" w:rsidRDefault="003A5569" w:rsidP="00333AA7">
            <w:pPr>
              <w:pStyle w:val="FinancialTableValues"/>
            </w:pPr>
            <w:r w:rsidRPr="003A5569">
              <w:t>0,000</w:t>
            </w:r>
          </w:p>
        </w:tc>
      </w:tr>
      <w:tr w:rsidR="003A5569" w14:paraId="75419527" w14:textId="77777777" w:rsidTr="00333AA7">
        <w:trPr>
          <w:cantSplit/>
          <w:trHeight w:val="397"/>
        </w:trPr>
        <w:tc>
          <w:tcPr>
            <w:tcW w:w="1957" w:type="pct"/>
            <w:tcBorders>
              <w:top w:val="single" w:sz="4" w:space="0" w:color="auto"/>
              <w:left w:val="nil"/>
              <w:bottom w:val="single" w:sz="4" w:space="0" w:color="auto"/>
              <w:right w:val="nil"/>
            </w:tcBorders>
          </w:tcPr>
          <w:p w14:paraId="5EB64ECE" w14:textId="77777777" w:rsidR="003A5569" w:rsidRPr="003A5569" w:rsidRDefault="003A5569" w:rsidP="00333AA7">
            <w:pPr>
              <w:pStyle w:val="FinancialTableItem"/>
            </w:pPr>
            <w:r w:rsidRPr="003A5569">
              <w:t>Total Expenses</w:t>
            </w:r>
          </w:p>
        </w:tc>
        <w:tc>
          <w:tcPr>
            <w:tcW w:w="761" w:type="pct"/>
            <w:tcBorders>
              <w:top w:val="single" w:sz="4" w:space="0" w:color="auto"/>
              <w:left w:val="nil"/>
              <w:bottom w:val="single" w:sz="4" w:space="0" w:color="auto"/>
              <w:right w:val="nil"/>
            </w:tcBorders>
          </w:tcPr>
          <w:p w14:paraId="12FA2B27"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22562361" w14:textId="77777777" w:rsidR="003A5569" w:rsidRPr="003A5569" w:rsidRDefault="003A5569" w:rsidP="00333AA7">
            <w:pPr>
              <w:pStyle w:val="FinancialTableValues"/>
            </w:pPr>
            <w:r w:rsidRPr="003A5569">
              <w:t>(0,000)</w:t>
            </w:r>
          </w:p>
        </w:tc>
        <w:tc>
          <w:tcPr>
            <w:tcW w:w="761" w:type="pct"/>
            <w:tcBorders>
              <w:top w:val="single" w:sz="4" w:space="0" w:color="auto"/>
              <w:left w:val="nil"/>
              <w:bottom w:val="single" w:sz="4" w:space="0" w:color="auto"/>
              <w:right w:val="nil"/>
            </w:tcBorders>
          </w:tcPr>
          <w:p w14:paraId="5D97FA28" w14:textId="77777777" w:rsidR="003A5569" w:rsidRPr="003A5569" w:rsidRDefault="003A5569" w:rsidP="00333AA7">
            <w:pPr>
              <w:pStyle w:val="FinancialTableValues"/>
            </w:pPr>
            <w:r w:rsidRPr="003A5569">
              <w:t>(0,000)</w:t>
            </w:r>
          </w:p>
        </w:tc>
        <w:tc>
          <w:tcPr>
            <w:tcW w:w="760" w:type="pct"/>
            <w:tcBorders>
              <w:top w:val="single" w:sz="4" w:space="0" w:color="auto"/>
              <w:left w:val="nil"/>
              <w:bottom w:val="single" w:sz="4" w:space="0" w:color="auto"/>
              <w:right w:val="nil"/>
            </w:tcBorders>
          </w:tcPr>
          <w:p w14:paraId="2A64BA08" w14:textId="77777777" w:rsidR="003A5569" w:rsidRPr="003A5569" w:rsidRDefault="003A5569" w:rsidP="00333AA7">
            <w:pPr>
              <w:pStyle w:val="FinancialTableValues"/>
            </w:pPr>
            <w:r w:rsidRPr="003A5569">
              <w:t>(0,000)</w:t>
            </w:r>
          </w:p>
        </w:tc>
      </w:tr>
      <w:tr w:rsidR="003A5569" w14:paraId="239FA425" w14:textId="77777777" w:rsidTr="00333AA7">
        <w:trPr>
          <w:cantSplit/>
          <w:trHeight w:val="397"/>
        </w:trPr>
        <w:tc>
          <w:tcPr>
            <w:tcW w:w="1957" w:type="pct"/>
            <w:tcBorders>
              <w:top w:val="single" w:sz="4" w:space="0" w:color="auto"/>
              <w:left w:val="nil"/>
              <w:bottom w:val="single" w:sz="4" w:space="0" w:color="auto"/>
              <w:right w:val="nil"/>
            </w:tcBorders>
            <w:shd w:val="clear" w:color="auto" w:fill="F2F2F2" w:themeFill="background1" w:themeFillShade="F2"/>
          </w:tcPr>
          <w:p w14:paraId="7003E79C" w14:textId="77777777" w:rsidR="003A5569" w:rsidRPr="00FC429F" w:rsidRDefault="003A5569" w:rsidP="00333AA7">
            <w:pPr>
              <w:pStyle w:val="FinancialTableItem"/>
              <w:rPr>
                <w:b/>
                <w:bCs/>
              </w:rPr>
            </w:pPr>
            <w:r>
              <w:rPr>
                <w:b/>
                <w:bCs/>
              </w:rPr>
              <w:t>Annual Surplus (Deficit)</w:t>
            </w:r>
          </w:p>
        </w:tc>
        <w:tc>
          <w:tcPr>
            <w:tcW w:w="761" w:type="pct"/>
            <w:tcBorders>
              <w:top w:val="single" w:sz="4" w:space="0" w:color="auto"/>
              <w:left w:val="nil"/>
              <w:bottom w:val="single" w:sz="4" w:space="0" w:color="auto"/>
              <w:right w:val="nil"/>
            </w:tcBorders>
            <w:shd w:val="clear" w:color="auto" w:fill="F2F2F2" w:themeFill="background1" w:themeFillShade="F2"/>
          </w:tcPr>
          <w:p w14:paraId="60D941FB" w14:textId="77777777" w:rsidR="003A5569" w:rsidRPr="00031D7E" w:rsidRDefault="003A5569" w:rsidP="00333AA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F2F2F2" w:themeFill="background1" w:themeFillShade="F2"/>
          </w:tcPr>
          <w:p w14:paraId="09C53332" w14:textId="77777777" w:rsidR="003A5569" w:rsidRPr="00031D7E" w:rsidRDefault="003A5569" w:rsidP="00333AA7">
            <w:pPr>
              <w:pStyle w:val="FinancialTableValues"/>
              <w:rPr>
                <w:b/>
              </w:rPr>
            </w:pPr>
            <w:r w:rsidRPr="00031D7E">
              <w:rPr>
                <w:b/>
              </w:rPr>
              <w:t>0,000</w:t>
            </w:r>
          </w:p>
        </w:tc>
        <w:tc>
          <w:tcPr>
            <w:tcW w:w="761" w:type="pct"/>
            <w:tcBorders>
              <w:top w:val="single" w:sz="4" w:space="0" w:color="auto"/>
              <w:left w:val="nil"/>
              <w:bottom w:val="single" w:sz="4" w:space="0" w:color="auto"/>
              <w:right w:val="nil"/>
            </w:tcBorders>
            <w:shd w:val="clear" w:color="auto" w:fill="F2F2F2" w:themeFill="background1" w:themeFillShade="F2"/>
          </w:tcPr>
          <w:p w14:paraId="6D49C60D" w14:textId="77777777" w:rsidR="003A5569" w:rsidRPr="00031D7E" w:rsidRDefault="003A5569" w:rsidP="00333AA7">
            <w:pPr>
              <w:pStyle w:val="FinancialTableValues"/>
              <w:rPr>
                <w:b/>
              </w:rPr>
            </w:pPr>
            <w:r w:rsidRPr="00031D7E">
              <w:rPr>
                <w:b/>
              </w:rPr>
              <w:t>0,000</w:t>
            </w:r>
          </w:p>
        </w:tc>
        <w:tc>
          <w:tcPr>
            <w:tcW w:w="760" w:type="pct"/>
            <w:tcBorders>
              <w:top w:val="single" w:sz="4" w:space="0" w:color="auto"/>
              <w:left w:val="nil"/>
              <w:bottom w:val="single" w:sz="4" w:space="0" w:color="auto"/>
              <w:right w:val="nil"/>
            </w:tcBorders>
            <w:shd w:val="clear" w:color="auto" w:fill="F2F2F2" w:themeFill="background1" w:themeFillShade="F2"/>
          </w:tcPr>
          <w:p w14:paraId="423FC61A" w14:textId="77777777" w:rsidR="003A5569" w:rsidRPr="00031D7E" w:rsidRDefault="003A5569" w:rsidP="00333AA7">
            <w:pPr>
              <w:pStyle w:val="FinancialTableValues"/>
              <w:rPr>
                <w:b/>
              </w:rPr>
            </w:pPr>
            <w:r w:rsidRPr="00031D7E">
              <w:rPr>
                <w:b/>
              </w:rPr>
              <w:t>0,000</w:t>
            </w:r>
          </w:p>
        </w:tc>
      </w:tr>
    </w:tbl>
    <w:p w14:paraId="371E7098" w14:textId="77777777" w:rsidR="00FE5F9A" w:rsidRDefault="00FE5F9A" w:rsidP="00112F48"/>
    <w:p w14:paraId="0EB372B0" w14:textId="77777777" w:rsidR="00FE5F9A" w:rsidRDefault="00FE5F9A">
      <w:pPr>
        <w:spacing w:after="160" w:line="259" w:lineRule="auto"/>
      </w:pPr>
      <w:r>
        <w:br w:type="page"/>
      </w:r>
    </w:p>
    <w:p w14:paraId="5E20CA26" w14:textId="739E6237" w:rsidR="00FE5F9A" w:rsidRDefault="00FE5F9A" w:rsidP="00FE5F9A">
      <w:pPr>
        <w:pStyle w:val="Heading1"/>
      </w:pPr>
      <w:bookmarkStart w:id="10" w:name="_Toc145333244"/>
      <w:r>
        <w:lastRenderedPageBreak/>
        <w:t xml:space="preserve">Appendix </w:t>
      </w:r>
      <w:r w:rsidRPr="005B00A4">
        <w:rPr>
          <w:highlight w:val="yellow"/>
        </w:rPr>
        <w:t>[</w:t>
      </w:r>
      <w:r>
        <w:rPr>
          <w:highlight w:val="yellow"/>
        </w:rPr>
        <w:t>L</w:t>
      </w:r>
      <w:r w:rsidRPr="005B00A4">
        <w:rPr>
          <w:highlight w:val="yellow"/>
        </w:rPr>
        <w:t>etter]</w:t>
      </w:r>
      <w:r>
        <w:t>: Mandate Letter from the Minister Responsible</w:t>
      </w:r>
      <w:bookmarkEnd w:id="10"/>
      <w:r>
        <w:t xml:space="preserve"> </w:t>
      </w:r>
    </w:p>
    <w:p w14:paraId="5E51D169" w14:textId="3B1E0A1A" w:rsidR="00FE5F9A" w:rsidRDefault="00FE5F9A" w:rsidP="00FE5F9A">
      <w:pPr>
        <w:spacing w:after="160"/>
        <w:rPr>
          <w:rFonts w:eastAsiaTheme="majorEastAsia" w:cstheme="majorBidi"/>
          <w:b/>
          <w:color w:val="234075"/>
          <w:sz w:val="32"/>
          <w:szCs w:val="32"/>
        </w:rPr>
      </w:pPr>
      <w:r>
        <w:t>[</w:t>
      </w:r>
      <w:r w:rsidR="00247AD4" w:rsidRPr="00247AD4">
        <w:t xml:space="preserve">Attach </w:t>
      </w:r>
      <w:r w:rsidR="00247AD4">
        <w:t>the latest Crown Agency m</w:t>
      </w:r>
      <w:r w:rsidR="00247AD4" w:rsidRPr="00247AD4">
        <w:t xml:space="preserve">andate Letter from the Minister </w:t>
      </w:r>
      <w:r w:rsidR="00247AD4">
        <w:t xml:space="preserve">Responsible </w:t>
      </w:r>
      <w:r w:rsidR="00247AD4" w:rsidRPr="00247AD4">
        <w:t>after this page</w:t>
      </w:r>
      <w:r w:rsidR="00247AD4">
        <w:t>]</w:t>
      </w:r>
    </w:p>
    <w:p w14:paraId="754E1252" w14:textId="73DB7305" w:rsidR="007F24EF" w:rsidRPr="007F24EF" w:rsidRDefault="007F24EF" w:rsidP="00CC0A85"/>
    <w:sectPr w:rsidR="007F24EF" w:rsidRPr="007F24EF">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E6F" w14:textId="77777777" w:rsidR="00D718C8" w:rsidRDefault="00D718C8" w:rsidP="00DA79DA">
      <w:pPr>
        <w:spacing w:after="0"/>
      </w:pPr>
      <w:r>
        <w:separator/>
      </w:r>
    </w:p>
  </w:endnote>
  <w:endnote w:type="continuationSeparator" w:id="0">
    <w:p w14:paraId="38354799" w14:textId="77777777" w:rsidR="00D718C8" w:rsidRDefault="00D718C8" w:rsidP="00DA7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C Sans">
    <w:altName w:val="BC Sans"/>
    <w:panose1 w:val="00000000000000000000"/>
    <w:charset w:val="00"/>
    <w:family w:val="modern"/>
    <w:notTrueType/>
    <w:pitch w:val="variable"/>
    <w:sig w:usb0="E00002FF" w:usb1="4000001B" w:usb2="08002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C239" w14:textId="77777777" w:rsidR="007E095A" w:rsidRPr="00553EC2" w:rsidRDefault="007E095A" w:rsidP="00BD6B9E">
    <w:pPr>
      <w:pStyle w:val="Footer"/>
      <w:tabs>
        <w:tab w:val="clear" w:pos="9360"/>
      </w:tabs>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0E96" w14:textId="1A191F48" w:rsidR="007E095A" w:rsidRPr="00553EC2" w:rsidRDefault="00755596" w:rsidP="00BD6B9E">
    <w:pPr>
      <w:pStyle w:val="Footer"/>
      <w:pBdr>
        <w:top w:val="single" w:sz="4" w:space="1" w:color="auto"/>
      </w:pBdr>
      <w:tabs>
        <w:tab w:val="clear" w:pos="4680"/>
        <w:tab w:val="clear" w:pos="9360"/>
        <w:tab w:val="left" w:pos="8364"/>
      </w:tabs>
      <w:rPr>
        <w:i/>
      </w:rPr>
    </w:pPr>
    <w:r>
      <w:rPr>
        <w:i/>
      </w:rPr>
      <w:t>2024/25</w:t>
    </w:r>
    <w:r w:rsidR="007E095A">
      <w:rPr>
        <w:i/>
      </w:rPr>
      <w:t xml:space="preserve"> – </w:t>
    </w:r>
    <w:r>
      <w:rPr>
        <w:i/>
      </w:rPr>
      <w:t>2026/27</w:t>
    </w:r>
    <w:r w:rsidR="007E095A">
      <w:rPr>
        <w:i/>
      </w:rPr>
      <w:t xml:space="preserve"> Service Plan</w:t>
    </w:r>
    <w:r w:rsidR="007E095A">
      <w:rPr>
        <w:i/>
      </w:rPr>
      <w:tab/>
    </w:r>
    <w:r w:rsidR="007E095A" w:rsidRPr="0089577C">
      <w:rPr>
        <w:i/>
        <w:iCs/>
      </w:rPr>
      <w:t>Page</w:t>
    </w:r>
    <w:r w:rsidR="007E095A" w:rsidRPr="000D1E07">
      <w:t xml:space="preserve"> | </w:t>
    </w:r>
    <w:r w:rsidR="007E095A" w:rsidRPr="000D1E07">
      <w:fldChar w:fldCharType="begin"/>
    </w:r>
    <w:r w:rsidR="007E095A" w:rsidRPr="000D1E07">
      <w:instrText xml:space="preserve"> PAGE   \* MERGEFORMAT </w:instrText>
    </w:r>
    <w:r w:rsidR="007E095A" w:rsidRPr="000D1E07">
      <w:fldChar w:fldCharType="separate"/>
    </w:r>
    <w:r w:rsidR="007E095A" w:rsidRPr="000D1E07">
      <w:rPr>
        <w:noProof/>
      </w:rPr>
      <w:t>1</w:t>
    </w:r>
    <w:r w:rsidR="007E095A" w:rsidRPr="000D1E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88C2F" w14:textId="77777777" w:rsidR="00D718C8" w:rsidRDefault="00D718C8" w:rsidP="00DA79DA">
      <w:pPr>
        <w:spacing w:after="0"/>
      </w:pPr>
      <w:r>
        <w:separator/>
      </w:r>
    </w:p>
  </w:footnote>
  <w:footnote w:type="continuationSeparator" w:id="0">
    <w:p w14:paraId="2F2930C3" w14:textId="77777777" w:rsidR="00D718C8" w:rsidRDefault="00D718C8" w:rsidP="00DA79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A61F" w14:textId="7D50D481" w:rsidR="007E095A" w:rsidRDefault="007E095A" w:rsidP="00BD6B9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17077" w14:textId="28DDEA7C" w:rsidR="007E095A" w:rsidRDefault="006E03B3" w:rsidP="00DA79DA">
    <w:pPr>
      <w:pStyle w:val="Header"/>
      <w:pBdr>
        <w:bottom w:val="single" w:sz="4" w:space="1" w:color="auto"/>
      </w:pBdr>
      <w:jc w:val="center"/>
    </w:pPr>
    <w:sdt>
      <w:sdtPr>
        <w:id w:val="567156979"/>
        <w:docPartObj>
          <w:docPartGallery w:val="Watermarks"/>
          <w:docPartUnique/>
        </w:docPartObj>
      </w:sdtPr>
      <w:sdtEndPr/>
      <w:sdtContent>
        <w:r>
          <w:rPr>
            <w:noProof/>
          </w:rPr>
          <w:pict w14:anchorId="78A7AF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E095A">
      <w:t>[</w:t>
    </w:r>
    <w:r w:rsidR="00EB53FA">
      <w:t>Crown Agency Name</w:t>
    </w:r>
    <w:r w:rsidR="007E095A">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E23"/>
    <w:multiLevelType w:val="hybridMultilevel"/>
    <w:tmpl w:val="5A0290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8416BA"/>
    <w:multiLevelType w:val="hybridMultilevel"/>
    <w:tmpl w:val="42DC5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6248CC"/>
    <w:multiLevelType w:val="hybridMultilevel"/>
    <w:tmpl w:val="1264D892"/>
    <w:lvl w:ilvl="0" w:tplc="F85EC580">
      <w:start w:val="1"/>
      <w:numFmt w:val="bullet"/>
      <w:pStyle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46BE32FA"/>
    <w:multiLevelType w:val="hybridMultilevel"/>
    <w:tmpl w:val="B18E4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C9376F"/>
    <w:multiLevelType w:val="hybridMultilevel"/>
    <w:tmpl w:val="DA520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F10029"/>
    <w:multiLevelType w:val="hybridMultilevel"/>
    <w:tmpl w:val="95684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2F259A"/>
    <w:multiLevelType w:val="hybridMultilevel"/>
    <w:tmpl w:val="71C4FBB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9D15326"/>
    <w:multiLevelType w:val="hybridMultilevel"/>
    <w:tmpl w:val="61A2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D5CD8"/>
    <w:multiLevelType w:val="hybridMultilevel"/>
    <w:tmpl w:val="4AFC2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1610321">
    <w:abstractNumId w:val="5"/>
  </w:num>
  <w:num w:numId="2" w16cid:durableId="2024280713">
    <w:abstractNumId w:val="1"/>
  </w:num>
  <w:num w:numId="3" w16cid:durableId="679163206">
    <w:abstractNumId w:val="6"/>
  </w:num>
  <w:num w:numId="4" w16cid:durableId="1256131340">
    <w:abstractNumId w:val="0"/>
  </w:num>
  <w:num w:numId="5" w16cid:durableId="1393043874">
    <w:abstractNumId w:val="8"/>
  </w:num>
  <w:num w:numId="6" w16cid:durableId="1101877801">
    <w:abstractNumId w:val="3"/>
  </w:num>
  <w:num w:numId="7" w16cid:durableId="1685665950">
    <w:abstractNumId w:val="4"/>
  </w:num>
  <w:num w:numId="8" w16cid:durableId="1045372556">
    <w:abstractNumId w:val="2"/>
  </w:num>
  <w:num w:numId="9" w16cid:durableId="526529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ocumentProtection w:enforcement="0"/>
  <w:autoFormatOverride/>
  <w:styleLockTheme/>
  <w:styleLockQFSet/>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0B"/>
    <w:rsid w:val="000045A9"/>
    <w:rsid w:val="00040C0C"/>
    <w:rsid w:val="00053BCF"/>
    <w:rsid w:val="00061652"/>
    <w:rsid w:val="00064BD9"/>
    <w:rsid w:val="000747BA"/>
    <w:rsid w:val="00076E08"/>
    <w:rsid w:val="00076FFB"/>
    <w:rsid w:val="000931E0"/>
    <w:rsid w:val="000952B6"/>
    <w:rsid w:val="000A04DD"/>
    <w:rsid w:val="000B4919"/>
    <w:rsid w:val="000C5025"/>
    <w:rsid w:val="000C5F11"/>
    <w:rsid w:val="000D71C6"/>
    <w:rsid w:val="000E611D"/>
    <w:rsid w:val="000F2269"/>
    <w:rsid w:val="00110D94"/>
    <w:rsid w:val="00112F48"/>
    <w:rsid w:val="00163F7D"/>
    <w:rsid w:val="00165E01"/>
    <w:rsid w:val="00173EFB"/>
    <w:rsid w:val="00184EDC"/>
    <w:rsid w:val="001C2E8C"/>
    <w:rsid w:val="001E29FF"/>
    <w:rsid w:val="001E4ED5"/>
    <w:rsid w:val="001F7C12"/>
    <w:rsid w:val="00230172"/>
    <w:rsid w:val="00247AD4"/>
    <w:rsid w:val="00247E21"/>
    <w:rsid w:val="002A38CE"/>
    <w:rsid w:val="002B2D07"/>
    <w:rsid w:val="002D5F51"/>
    <w:rsid w:val="00315B86"/>
    <w:rsid w:val="00321841"/>
    <w:rsid w:val="003535FC"/>
    <w:rsid w:val="00382A1E"/>
    <w:rsid w:val="003A14A1"/>
    <w:rsid w:val="003A22BB"/>
    <w:rsid w:val="003A5569"/>
    <w:rsid w:val="003A66EF"/>
    <w:rsid w:val="003B0D40"/>
    <w:rsid w:val="003C25FD"/>
    <w:rsid w:val="003D697D"/>
    <w:rsid w:val="003F4B0A"/>
    <w:rsid w:val="00412108"/>
    <w:rsid w:val="00441B43"/>
    <w:rsid w:val="0044305C"/>
    <w:rsid w:val="004459B3"/>
    <w:rsid w:val="00454C54"/>
    <w:rsid w:val="00467725"/>
    <w:rsid w:val="004915C4"/>
    <w:rsid w:val="00496974"/>
    <w:rsid w:val="004C0252"/>
    <w:rsid w:val="005006CD"/>
    <w:rsid w:val="005040BB"/>
    <w:rsid w:val="00506A24"/>
    <w:rsid w:val="005441C3"/>
    <w:rsid w:val="00544B69"/>
    <w:rsid w:val="0056263A"/>
    <w:rsid w:val="0057154A"/>
    <w:rsid w:val="0059493D"/>
    <w:rsid w:val="00597C2F"/>
    <w:rsid w:val="005A53B5"/>
    <w:rsid w:val="005B00A4"/>
    <w:rsid w:val="005B445B"/>
    <w:rsid w:val="005B4FEA"/>
    <w:rsid w:val="005E7A2A"/>
    <w:rsid w:val="005F3E2C"/>
    <w:rsid w:val="00610227"/>
    <w:rsid w:val="006105F2"/>
    <w:rsid w:val="00633EC2"/>
    <w:rsid w:val="00653EAA"/>
    <w:rsid w:val="006575B1"/>
    <w:rsid w:val="006752F0"/>
    <w:rsid w:val="00681A45"/>
    <w:rsid w:val="006924CF"/>
    <w:rsid w:val="006B4E8E"/>
    <w:rsid w:val="006C37E0"/>
    <w:rsid w:val="006E03B3"/>
    <w:rsid w:val="00701F5B"/>
    <w:rsid w:val="00713500"/>
    <w:rsid w:val="00721EBE"/>
    <w:rsid w:val="00755596"/>
    <w:rsid w:val="00760527"/>
    <w:rsid w:val="007745AD"/>
    <w:rsid w:val="00774D79"/>
    <w:rsid w:val="007961DB"/>
    <w:rsid w:val="007B1BF3"/>
    <w:rsid w:val="007B4320"/>
    <w:rsid w:val="007D5631"/>
    <w:rsid w:val="007E095A"/>
    <w:rsid w:val="007F24EF"/>
    <w:rsid w:val="00826B0B"/>
    <w:rsid w:val="00836E82"/>
    <w:rsid w:val="008436C5"/>
    <w:rsid w:val="00844CE5"/>
    <w:rsid w:val="008562EA"/>
    <w:rsid w:val="00864425"/>
    <w:rsid w:val="00874E91"/>
    <w:rsid w:val="0089577C"/>
    <w:rsid w:val="008A4ECF"/>
    <w:rsid w:val="008B1DFC"/>
    <w:rsid w:val="008B23FA"/>
    <w:rsid w:val="008B3100"/>
    <w:rsid w:val="008C32F6"/>
    <w:rsid w:val="008C5862"/>
    <w:rsid w:val="008F0E79"/>
    <w:rsid w:val="0091419B"/>
    <w:rsid w:val="009209F5"/>
    <w:rsid w:val="00921252"/>
    <w:rsid w:val="00943739"/>
    <w:rsid w:val="00946765"/>
    <w:rsid w:val="00974A7C"/>
    <w:rsid w:val="00974B55"/>
    <w:rsid w:val="009A107C"/>
    <w:rsid w:val="009A73BA"/>
    <w:rsid w:val="009C62E7"/>
    <w:rsid w:val="009E1842"/>
    <w:rsid w:val="00A46DDF"/>
    <w:rsid w:val="00A5744E"/>
    <w:rsid w:val="00A65D2D"/>
    <w:rsid w:val="00A70343"/>
    <w:rsid w:val="00A7150A"/>
    <w:rsid w:val="00A80224"/>
    <w:rsid w:val="00A86581"/>
    <w:rsid w:val="00AD711E"/>
    <w:rsid w:val="00AE2523"/>
    <w:rsid w:val="00AE2E06"/>
    <w:rsid w:val="00AE488A"/>
    <w:rsid w:val="00AF630C"/>
    <w:rsid w:val="00B42F9B"/>
    <w:rsid w:val="00B86A71"/>
    <w:rsid w:val="00B86E14"/>
    <w:rsid w:val="00B91087"/>
    <w:rsid w:val="00B92F4F"/>
    <w:rsid w:val="00B94346"/>
    <w:rsid w:val="00BA1E88"/>
    <w:rsid w:val="00BB0C35"/>
    <w:rsid w:val="00BC0417"/>
    <w:rsid w:val="00BD6B9E"/>
    <w:rsid w:val="00C149AF"/>
    <w:rsid w:val="00C21549"/>
    <w:rsid w:val="00C34B5C"/>
    <w:rsid w:val="00C64A05"/>
    <w:rsid w:val="00CA6BA4"/>
    <w:rsid w:val="00CA737E"/>
    <w:rsid w:val="00CA79F1"/>
    <w:rsid w:val="00CC0A85"/>
    <w:rsid w:val="00CC3351"/>
    <w:rsid w:val="00CE6481"/>
    <w:rsid w:val="00D02BC9"/>
    <w:rsid w:val="00D1732B"/>
    <w:rsid w:val="00D21CAE"/>
    <w:rsid w:val="00D30990"/>
    <w:rsid w:val="00D672DC"/>
    <w:rsid w:val="00D718C8"/>
    <w:rsid w:val="00D849BE"/>
    <w:rsid w:val="00D954F6"/>
    <w:rsid w:val="00D9587C"/>
    <w:rsid w:val="00D9704A"/>
    <w:rsid w:val="00DA79DA"/>
    <w:rsid w:val="00DB2EF4"/>
    <w:rsid w:val="00DB4593"/>
    <w:rsid w:val="00DC5585"/>
    <w:rsid w:val="00DC75CE"/>
    <w:rsid w:val="00E1110A"/>
    <w:rsid w:val="00E11916"/>
    <w:rsid w:val="00E1776D"/>
    <w:rsid w:val="00E614F5"/>
    <w:rsid w:val="00E76F66"/>
    <w:rsid w:val="00E932B4"/>
    <w:rsid w:val="00EA248C"/>
    <w:rsid w:val="00EA71F1"/>
    <w:rsid w:val="00EB53FA"/>
    <w:rsid w:val="00EC391A"/>
    <w:rsid w:val="00EC76EF"/>
    <w:rsid w:val="00ED411F"/>
    <w:rsid w:val="00EE7A0B"/>
    <w:rsid w:val="00F07453"/>
    <w:rsid w:val="00F34A52"/>
    <w:rsid w:val="00F36AE0"/>
    <w:rsid w:val="00F4195A"/>
    <w:rsid w:val="00F43A9F"/>
    <w:rsid w:val="00F531C3"/>
    <w:rsid w:val="00F83FA5"/>
    <w:rsid w:val="00F921A7"/>
    <w:rsid w:val="00FA66D2"/>
    <w:rsid w:val="00FB33EE"/>
    <w:rsid w:val="00FE3BFB"/>
    <w:rsid w:val="00FE5F9A"/>
    <w:rsid w:val="00FF7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F372F"/>
  <w15:chartTrackingRefBased/>
  <w15:docId w15:val="{46A56ABC-CE8C-4E7D-8892-3594FA3D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locked="0" w:semiHidden="1" w:unhideWhenUsed="1"/>
  </w:latentStyles>
  <w:style w:type="paragraph" w:default="1" w:styleId="Normal">
    <w:name w:val="Normal"/>
    <w:qFormat/>
    <w:rsid w:val="009A73BA"/>
    <w:pPr>
      <w:spacing w:after="200" w:line="240" w:lineRule="auto"/>
    </w:pPr>
    <w:rPr>
      <w:rFonts w:ascii="BC Sans" w:hAnsi="BC Sans"/>
      <w:sz w:val="21"/>
    </w:rPr>
  </w:style>
  <w:style w:type="paragraph" w:styleId="Heading1">
    <w:name w:val="heading 1"/>
    <w:basedOn w:val="Normal"/>
    <w:next w:val="Normal"/>
    <w:link w:val="Heading1Char"/>
    <w:uiPriority w:val="9"/>
    <w:qFormat/>
    <w:rsid w:val="00B86A71"/>
    <w:pPr>
      <w:keepNext/>
      <w:keepLines/>
      <w:spacing w:after="120" w:line="560" w:lineRule="exact"/>
      <w:outlineLvl w:val="0"/>
    </w:pPr>
    <w:rPr>
      <w:rFonts w:eastAsiaTheme="majorEastAsia" w:cstheme="majorBidi"/>
      <w:color w:val="234075"/>
      <w:spacing w:val="-20"/>
      <w:sz w:val="40"/>
      <w:szCs w:val="32"/>
    </w:rPr>
  </w:style>
  <w:style w:type="paragraph" w:styleId="Heading2">
    <w:name w:val="heading 2"/>
    <w:basedOn w:val="Normal"/>
    <w:next w:val="Normal"/>
    <w:link w:val="Heading2Char"/>
    <w:uiPriority w:val="9"/>
    <w:unhideWhenUsed/>
    <w:qFormat/>
    <w:rsid w:val="004C0252"/>
    <w:pPr>
      <w:keepNext/>
      <w:keepLines/>
      <w:spacing w:after="120"/>
      <w:outlineLvl w:val="1"/>
    </w:pPr>
    <w:rPr>
      <w:rFonts w:eastAsiaTheme="majorEastAsia" w:cstheme="majorBidi"/>
      <w:b/>
      <w:color w:val="234075"/>
      <w:sz w:val="32"/>
      <w:szCs w:val="26"/>
    </w:rPr>
  </w:style>
  <w:style w:type="paragraph" w:styleId="Heading3">
    <w:name w:val="heading 3"/>
    <w:basedOn w:val="Heading2"/>
    <w:next w:val="Normal"/>
    <w:link w:val="Heading3Char"/>
    <w:uiPriority w:val="9"/>
    <w:unhideWhenUsed/>
    <w:qFormat/>
    <w:locked/>
    <w:rsid w:val="004C0252"/>
    <w:pPr>
      <w:outlineLvl w:val="2"/>
    </w:pPr>
    <w:rPr>
      <w:color w:val="auto"/>
      <w:sz w:val="26"/>
    </w:rPr>
  </w:style>
  <w:style w:type="paragraph" w:styleId="Heading4">
    <w:name w:val="heading 4"/>
    <w:basedOn w:val="Normal"/>
    <w:next w:val="Normal"/>
    <w:link w:val="Heading4Char"/>
    <w:uiPriority w:val="9"/>
    <w:unhideWhenUsed/>
    <w:qFormat/>
    <w:locked/>
    <w:rsid w:val="00165E01"/>
    <w:pPr>
      <w:spacing w:after="120"/>
      <w:outlineLvl w:val="3"/>
    </w:pPr>
    <w:rPr>
      <w:b/>
      <w:iCs/>
      <w:sz w:val="22"/>
    </w:rPr>
  </w:style>
  <w:style w:type="paragraph" w:styleId="Heading5">
    <w:name w:val="heading 5"/>
    <w:basedOn w:val="Normal"/>
    <w:next w:val="Normal"/>
    <w:link w:val="Heading5Char"/>
    <w:uiPriority w:val="9"/>
    <w:semiHidden/>
    <w:unhideWhenUsed/>
    <w:locked/>
    <w:rsid w:val="00701F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71"/>
    <w:rPr>
      <w:rFonts w:ascii="BC Sans" w:eastAsiaTheme="majorEastAsia" w:hAnsi="BC Sans" w:cstheme="majorBidi"/>
      <w:color w:val="234075"/>
      <w:spacing w:val="-20"/>
      <w:sz w:val="40"/>
      <w:szCs w:val="32"/>
    </w:rPr>
  </w:style>
  <w:style w:type="character" w:customStyle="1" w:styleId="Heading2Char">
    <w:name w:val="Heading 2 Char"/>
    <w:basedOn w:val="DefaultParagraphFont"/>
    <w:link w:val="Heading2"/>
    <w:uiPriority w:val="9"/>
    <w:rsid w:val="004C0252"/>
    <w:rPr>
      <w:rFonts w:ascii="BC Sans" w:eastAsiaTheme="majorEastAsia" w:hAnsi="BC Sans" w:cstheme="majorBidi"/>
      <w:b/>
      <w:color w:val="234075"/>
      <w:sz w:val="32"/>
      <w:szCs w:val="26"/>
    </w:rPr>
  </w:style>
  <w:style w:type="paragraph" w:styleId="Header">
    <w:name w:val="header"/>
    <w:basedOn w:val="Normal"/>
    <w:link w:val="HeaderChar"/>
    <w:semiHidden/>
    <w:rsid w:val="00EE7A0B"/>
    <w:pPr>
      <w:tabs>
        <w:tab w:val="center" w:pos="4320"/>
        <w:tab w:val="right" w:pos="8640"/>
      </w:tabs>
      <w:spacing w:after="0"/>
    </w:pPr>
    <w:rPr>
      <w:rFonts w:eastAsia="Times New Roman" w:cs="Times New Roman"/>
      <w:szCs w:val="24"/>
      <w:lang w:val="en-US"/>
    </w:rPr>
  </w:style>
  <w:style w:type="character" w:customStyle="1" w:styleId="HeaderChar">
    <w:name w:val="Header Char"/>
    <w:basedOn w:val="DefaultParagraphFont"/>
    <w:link w:val="Header"/>
    <w:semiHidden/>
    <w:rsid w:val="00EE7A0B"/>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rsid w:val="00EE7A0B"/>
    <w:pPr>
      <w:spacing w:after="0"/>
      <w:jc w:val="center"/>
    </w:pPr>
    <w:rPr>
      <w:rFonts w:eastAsiaTheme="majorEastAsia" w:cstheme="majorBidi"/>
      <w:b/>
      <w:color w:val="234075"/>
      <w:spacing w:val="-10"/>
      <w:kern w:val="28"/>
      <w:sz w:val="56"/>
      <w:szCs w:val="56"/>
    </w:rPr>
  </w:style>
  <w:style w:type="character" w:customStyle="1" w:styleId="TitleChar">
    <w:name w:val="Title Char"/>
    <w:basedOn w:val="DefaultParagraphFont"/>
    <w:link w:val="Title"/>
    <w:uiPriority w:val="10"/>
    <w:rsid w:val="00EE7A0B"/>
    <w:rPr>
      <w:rFonts w:ascii="Times New Roman" w:eastAsiaTheme="majorEastAsia" w:hAnsi="Times New Roman" w:cstheme="majorBidi"/>
      <w:b/>
      <w:color w:val="234075"/>
      <w:spacing w:val="-10"/>
      <w:kern w:val="28"/>
      <w:sz w:val="56"/>
      <w:szCs w:val="56"/>
    </w:rPr>
  </w:style>
  <w:style w:type="paragraph" w:styleId="Subtitle">
    <w:name w:val="Subtitle"/>
    <w:basedOn w:val="Normal"/>
    <w:next w:val="Normal"/>
    <w:link w:val="SubtitleChar"/>
    <w:uiPriority w:val="11"/>
    <w:rsid w:val="00EE7A0B"/>
    <w:pPr>
      <w:numPr>
        <w:ilvl w:val="1"/>
      </w:numPr>
      <w:spacing w:before="240" w:after="160"/>
      <w:jc w:val="center"/>
    </w:pPr>
    <w:rPr>
      <w:rFonts w:eastAsiaTheme="minorEastAsia"/>
      <w:b/>
      <w:sz w:val="44"/>
    </w:rPr>
  </w:style>
  <w:style w:type="character" w:customStyle="1" w:styleId="SubtitleChar">
    <w:name w:val="Subtitle Char"/>
    <w:basedOn w:val="DefaultParagraphFont"/>
    <w:link w:val="Subtitle"/>
    <w:uiPriority w:val="11"/>
    <w:rsid w:val="00EE7A0B"/>
    <w:rPr>
      <w:rFonts w:ascii="Times New Roman" w:eastAsiaTheme="minorEastAsia" w:hAnsi="Times New Roman"/>
      <w:b/>
      <w:sz w:val="44"/>
    </w:rPr>
  </w:style>
  <w:style w:type="paragraph" w:customStyle="1" w:styleId="TitleDate">
    <w:name w:val="Title Date"/>
    <w:basedOn w:val="Subtitle"/>
    <w:link w:val="TitleDateChar"/>
    <w:rsid w:val="00EE7A0B"/>
    <w:rPr>
      <w:sz w:val="32"/>
      <w:lang w:eastAsia="en-CA"/>
    </w:rPr>
  </w:style>
  <w:style w:type="character" w:customStyle="1" w:styleId="TitleDateChar">
    <w:name w:val="Title Date Char"/>
    <w:basedOn w:val="SubtitleChar"/>
    <w:link w:val="TitleDate"/>
    <w:rsid w:val="00EE7A0B"/>
    <w:rPr>
      <w:rFonts w:ascii="Times New Roman" w:eastAsiaTheme="minorEastAsia" w:hAnsi="Times New Roman"/>
      <w:b/>
      <w:sz w:val="32"/>
      <w:lang w:eastAsia="en-CA"/>
    </w:rPr>
  </w:style>
  <w:style w:type="character" w:styleId="Hyperlink">
    <w:name w:val="Hyperlink"/>
    <w:basedOn w:val="DefaultParagraphFont"/>
    <w:uiPriority w:val="99"/>
    <w:unhideWhenUsed/>
    <w:rsid w:val="00EE7A0B"/>
    <w:rPr>
      <w:color w:val="0563C1" w:themeColor="hyperlink"/>
      <w:u w:val="single"/>
    </w:rPr>
  </w:style>
  <w:style w:type="paragraph" w:styleId="TOC1">
    <w:name w:val="toc 1"/>
    <w:basedOn w:val="Normal"/>
    <w:next w:val="Normal"/>
    <w:autoRedefine/>
    <w:uiPriority w:val="39"/>
    <w:unhideWhenUsed/>
    <w:rsid w:val="008F0E79"/>
    <w:pPr>
      <w:tabs>
        <w:tab w:val="right" w:leader="dot" w:pos="9350"/>
      </w:tabs>
      <w:spacing w:after="80"/>
    </w:pPr>
  </w:style>
  <w:style w:type="paragraph" w:styleId="TOCHeading">
    <w:name w:val="TOC Heading"/>
    <w:basedOn w:val="Heading1"/>
    <w:next w:val="Normal"/>
    <w:uiPriority w:val="39"/>
    <w:unhideWhenUsed/>
    <w:locked/>
    <w:rsid w:val="00EE7A0B"/>
    <w:pPr>
      <w:spacing w:before="240" w:after="0"/>
      <w:outlineLvl w:val="9"/>
    </w:pPr>
    <w:rPr>
      <w:lang w:val="en-US"/>
    </w:rPr>
  </w:style>
  <w:style w:type="paragraph" w:styleId="Footer">
    <w:name w:val="footer"/>
    <w:basedOn w:val="Normal"/>
    <w:link w:val="FooterChar"/>
    <w:uiPriority w:val="99"/>
    <w:unhideWhenUsed/>
    <w:rsid w:val="00EE7A0B"/>
    <w:pPr>
      <w:tabs>
        <w:tab w:val="center" w:pos="4680"/>
        <w:tab w:val="right" w:pos="9360"/>
      </w:tabs>
      <w:spacing w:after="0"/>
    </w:pPr>
  </w:style>
  <w:style w:type="character" w:customStyle="1" w:styleId="FooterChar">
    <w:name w:val="Footer Char"/>
    <w:basedOn w:val="DefaultParagraphFont"/>
    <w:link w:val="Footer"/>
    <w:uiPriority w:val="99"/>
    <w:rsid w:val="00EE7A0B"/>
    <w:rPr>
      <w:rFonts w:ascii="Times New Roman" w:hAnsi="Times New Roman"/>
      <w:sz w:val="24"/>
    </w:rPr>
  </w:style>
  <w:style w:type="paragraph" w:styleId="TOC2">
    <w:name w:val="toc 2"/>
    <w:basedOn w:val="Normal"/>
    <w:next w:val="Normal"/>
    <w:link w:val="TOC2Char"/>
    <w:autoRedefine/>
    <w:uiPriority w:val="39"/>
    <w:unhideWhenUsed/>
    <w:rsid w:val="008F0E79"/>
    <w:pPr>
      <w:spacing w:after="80"/>
      <w:ind w:left="238"/>
    </w:pPr>
  </w:style>
  <w:style w:type="paragraph" w:styleId="ListParagraph">
    <w:name w:val="List Paragraph"/>
    <w:basedOn w:val="Normal"/>
    <w:link w:val="ListParagraphChar"/>
    <w:uiPriority w:val="34"/>
    <w:rsid w:val="00F07453"/>
    <w:pPr>
      <w:spacing w:after="120"/>
      <w:ind w:left="720"/>
    </w:pPr>
    <w:rPr>
      <w:color w:val="000000" w:themeColor="text1"/>
    </w:rPr>
  </w:style>
  <w:style w:type="table" w:styleId="TableGrid">
    <w:name w:val="Table Grid"/>
    <w:basedOn w:val="TableNormal"/>
    <w:uiPriority w:val="39"/>
    <w:rsid w:val="00EE7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link w:val="TableHeaderChar"/>
    <w:qFormat/>
    <w:rsid w:val="00CA6BA4"/>
    <w:pPr>
      <w:spacing w:after="0"/>
      <w:jc w:val="center"/>
    </w:pPr>
    <w:rPr>
      <w:b/>
      <w:color w:val="000000" w:themeColor="text1"/>
      <w:sz w:val="22"/>
    </w:rPr>
  </w:style>
  <w:style w:type="paragraph" w:customStyle="1" w:styleId="TableText">
    <w:name w:val="Table Text"/>
    <w:basedOn w:val="Normal"/>
    <w:link w:val="TableTextChar"/>
    <w:qFormat/>
    <w:rsid w:val="00C149AF"/>
    <w:pPr>
      <w:spacing w:before="60" w:after="60"/>
    </w:pPr>
    <w:rPr>
      <w:sz w:val="20"/>
    </w:rPr>
  </w:style>
  <w:style w:type="character" w:customStyle="1" w:styleId="TableHeaderChar">
    <w:name w:val="Table Header Char"/>
    <w:basedOn w:val="DefaultParagraphFont"/>
    <w:link w:val="TableHeader"/>
    <w:rsid w:val="00CA6BA4"/>
    <w:rPr>
      <w:rFonts w:ascii="BC Sans" w:hAnsi="BC Sans"/>
      <w:b/>
      <w:color w:val="000000" w:themeColor="text1"/>
    </w:rPr>
  </w:style>
  <w:style w:type="paragraph" w:customStyle="1" w:styleId="TableData">
    <w:name w:val="Table Data"/>
    <w:basedOn w:val="TableText"/>
    <w:link w:val="TableDataChar"/>
    <w:qFormat/>
    <w:rsid w:val="00E1776D"/>
    <w:pPr>
      <w:jc w:val="center"/>
    </w:pPr>
  </w:style>
  <w:style w:type="character" w:customStyle="1" w:styleId="TableTextChar">
    <w:name w:val="Table Text Char"/>
    <w:basedOn w:val="DefaultParagraphFont"/>
    <w:link w:val="TableText"/>
    <w:rsid w:val="00C149AF"/>
    <w:rPr>
      <w:rFonts w:ascii="Times New Roman" w:hAnsi="Times New Roman"/>
      <w:sz w:val="20"/>
    </w:rPr>
  </w:style>
  <w:style w:type="paragraph" w:customStyle="1" w:styleId="Footnote">
    <w:name w:val="Footnote"/>
    <w:basedOn w:val="Normal"/>
    <w:link w:val="FootnoteChar"/>
    <w:qFormat/>
    <w:rsid w:val="009A73BA"/>
    <w:pPr>
      <w:spacing w:after="240"/>
      <w:contextualSpacing/>
    </w:pPr>
    <w:rPr>
      <w:color w:val="000000" w:themeColor="text1"/>
      <w:sz w:val="16"/>
    </w:rPr>
  </w:style>
  <w:style w:type="character" w:customStyle="1" w:styleId="TableDataChar">
    <w:name w:val="Table Data Char"/>
    <w:basedOn w:val="TableTextChar"/>
    <w:link w:val="TableData"/>
    <w:rsid w:val="00E1776D"/>
    <w:rPr>
      <w:rFonts w:ascii="BC Sans" w:hAnsi="BC Sans"/>
      <w:sz w:val="20"/>
    </w:rPr>
  </w:style>
  <w:style w:type="character" w:customStyle="1" w:styleId="FootnoteChar">
    <w:name w:val="Footnote Char"/>
    <w:basedOn w:val="DefaultParagraphFont"/>
    <w:link w:val="Footnote"/>
    <w:rsid w:val="009A73BA"/>
    <w:rPr>
      <w:rFonts w:ascii="BC Sans" w:hAnsi="BC Sans"/>
      <w:color w:val="000000" w:themeColor="text1"/>
      <w:sz w:val="16"/>
    </w:rPr>
  </w:style>
  <w:style w:type="paragraph" w:styleId="BalloonText">
    <w:name w:val="Balloon Text"/>
    <w:basedOn w:val="Normal"/>
    <w:link w:val="BalloonTextChar"/>
    <w:uiPriority w:val="99"/>
    <w:semiHidden/>
    <w:unhideWhenUsed/>
    <w:locked/>
    <w:rsid w:val="00EE7A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A0B"/>
    <w:rPr>
      <w:rFonts w:ascii="Segoe UI" w:hAnsi="Segoe UI" w:cs="Segoe UI"/>
      <w:sz w:val="18"/>
      <w:szCs w:val="18"/>
    </w:rPr>
  </w:style>
  <w:style w:type="paragraph" w:customStyle="1" w:styleId="PMFN">
    <w:name w:val="PM FN #"/>
    <w:basedOn w:val="TableText"/>
    <w:link w:val="PMFNChar"/>
    <w:rsid w:val="00A5744E"/>
    <w:rPr>
      <w:vertAlign w:val="superscript"/>
    </w:rPr>
  </w:style>
  <w:style w:type="paragraph" w:customStyle="1" w:styleId="FN">
    <w:name w:val="FN #"/>
    <w:basedOn w:val="Footnote"/>
    <w:link w:val="FNChar"/>
    <w:rsid w:val="00A5744E"/>
    <w:rPr>
      <w:vertAlign w:val="superscript"/>
    </w:rPr>
  </w:style>
  <w:style w:type="character" w:customStyle="1" w:styleId="PMFNChar">
    <w:name w:val="PM FN # Char"/>
    <w:basedOn w:val="TableTextChar"/>
    <w:link w:val="PMFN"/>
    <w:rsid w:val="00A5744E"/>
    <w:rPr>
      <w:rFonts w:ascii="Times New Roman" w:hAnsi="Times New Roman"/>
      <w:sz w:val="20"/>
      <w:vertAlign w:val="superscript"/>
    </w:rPr>
  </w:style>
  <w:style w:type="character" w:customStyle="1" w:styleId="Heading3Char">
    <w:name w:val="Heading 3 Char"/>
    <w:basedOn w:val="DefaultParagraphFont"/>
    <w:link w:val="Heading3"/>
    <w:uiPriority w:val="9"/>
    <w:rsid w:val="004C0252"/>
    <w:rPr>
      <w:rFonts w:ascii="BC Sans" w:eastAsiaTheme="majorEastAsia" w:hAnsi="BC Sans" w:cstheme="majorBidi"/>
      <w:b/>
      <w:sz w:val="26"/>
      <w:szCs w:val="26"/>
    </w:rPr>
  </w:style>
  <w:style w:type="character" w:customStyle="1" w:styleId="FNChar">
    <w:name w:val="FN # Char"/>
    <w:basedOn w:val="FootnoteChar"/>
    <w:link w:val="FN"/>
    <w:rsid w:val="00A5744E"/>
    <w:rPr>
      <w:rFonts w:ascii="Times New Roman" w:hAnsi="Times New Roman"/>
      <w:color w:val="000000" w:themeColor="text1"/>
      <w:sz w:val="20"/>
      <w:vertAlign w:val="superscript"/>
    </w:rPr>
  </w:style>
  <w:style w:type="paragraph" w:styleId="TOC3">
    <w:name w:val="toc 3"/>
    <w:basedOn w:val="Normal"/>
    <w:next w:val="Normal"/>
    <w:autoRedefine/>
    <w:uiPriority w:val="39"/>
    <w:unhideWhenUsed/>
    <w:rsid w:val="005F3E2C"/>
    <w:pPr>
      <w:spacing w:after="100"/>
      <w:ind w:left="480"/>
    </w:pPr>
  </w:style>
  <w:style w:type="character" w:styleId="UnresolvedMention">
    <w:name w:val="Unresolved Mention"/>
    <w:basedOn w:val="DefaultParagraphFont"/>
    <w:uiPriority w:val="99"/>
    <w:semiHidden/>
    <w:unhideWhenUsed/>
    <w:locked/>
    <w:rsid w:val="005E7A2A"/>
    <w:rPr>
      <w:color w:val="605E5C"/>
      <w:shd w:val="clear" w:color="auto" w:fill="E1DFDD"/>
    </w:rPr>
  </w:style>
  <w:style w:type="character" w:styleId="FollowedHyperlink">
    <w:name w:val="FollowedHyperlink"/>
    <w:basedOn w:val="DefaultParagraphFont"/>
    <w:uiPriority w:val="99"/>
    <w:semiHidden/>
    <w:unhideWhenUsed/>
    <w:locked/>
    <w:rsid w:val="005E7A2A"/>
    <w:rPr>
      <w:color w:val="954F72" w:themeColor="followedHyperlink"/>
      <w:u w:val="single"/>
    </w:rPr>
  </w:style>
  <w:style w:type="character" w:styleId="CommentReference">
    <w:name w:val="annotation reference"/>
    <w:basedOn w:val="DefaultParagraphFont"/>
    <w:uiPriority w:val="99"/>
    <w:semiHidden/>
    <w:unhideWhenUsed/>
    <w:rsid w:val="009C62E7"/>
    <w:rPr>
      <w:sz w:val="16"/>
      <w:szCs w:val="16"/>
    </w:rPr>
  </w:style>
  <w:style w:type="paragraph" w:styleId="CommentText">
    <w:name w:val="annotation text"/>
    <w:basedOn w:val="Normal"/>
    <w:link w:val="CommentTextChar"/>
    <w:uiPriority w:val="99"/>
    <w:semiHidden/>
    <w:unhideWhenUsed/>
    <w:rsid w:val="009C62E7"/>
    <w:rPr>
      <w:sz w:val="20"/>
      <w:szCs w:val="20"/>
    </w:rPr>
  </w:style>
  <w:style w:type="character" w:customStyle="1" w:styleId="CommentTextChar">
    <w:name w:val="Comment Text Char"/>
    <w:basedOn w:val="DefaultParagraphFont"/>
    <w:link w:val="CommentText"/>
    <w:uiPriority w:val="99"/>
    <w:semiHidden/>
    <w:rsid w:val="009C62E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62E7"/>
    <w:rPr>
      <w:b/>
      <w:bCs/>
    </w:rPr>
  </w:style>
  <w:style w:type="character" w:customStyle="1" w:styleId="CommentSubjectChar">
    <w:name w:val="Comment Subject Char"/>
    <w:basedOn w:val="CommentTextChar"/>
    <w:link w:val="CommentSubject"/>
    <w:uiPriority w:val="99"/>
    <w:semiHidden/>
    <w:rsid w:val="009C62E7"/>
    <w:rPr>
      <w:rFonts w:ascii="Times New Roman" w:hAnsi="Times New Roman"/>
      <w:b/>
      <w:bCs/>
      <w:sz w:val="20"/>
      <w:szCs w:val="20"/>
    </w:rPr>
  </w:style>
  <w:style w:type="paragraph" w:customStyle="1" w:styleId="QPPCoverMinistryName">
    <w:name w:val="QPP Cover Ministry Name"/>
    <w:basedOn w:val="Normal"/>
    <w:rsid w:val="00506A24"/>
    <w:pPr>
      <w:widowControl w:val="0"/>
      <w:autoSpaceDE w:val="0"/>
      <w:autoSpaceDN w:val="0"/>
      <w:adjustRightInd w:val="0"/>
      <w:spacing w:after="0" w:line="288" w:lineRule="auto"/>
      <w:jc w:val="center"/>
      <w:textAlignment w:val="center"/>
    </w:pPr>
    <w:rPr>
      <w:rFonts w:eastAsia="Times New Roman" w:cs="Times New Roman"/>
      <w:b/>
      <w:color w:val="000000"/>
      <w:sz w:val="44"/>
      <w:szCs w:val="24"/>
      <w:lang w:val="en-US"/>
    </w:rPr>
  </w:style>
  <w:style w:type="character" w:customStyle="1" w:styleId="TOC2Char">
    <w:name w:val="TOC 2 Char"/>
    <w:basedOn w:val="DefaultParagraphFont"/>
    <w:link w:val="TOC2"/>
    <w:uiPriority w:val="39"/>
    <w:rsid w:val="008F0E79"/>
    <w:rPr>
      <w:rFonts w:ascii="BC Sans" w:hAnsi="BC Sans"/>
      <w:sz w:val="21"/>
    </w:rPr>
  </w:style>
  <w:style w:type="character" w:customStyle="1" w:styleId="Heading4Char">
    <w:name w:val="Heading 4 Char"/>
    <w:basedOn w:val="DefaultParagraphFont"/>
    <w:link w:val="Heading4"/>
    <w:uiPriority w:val="9"/>
    <w:rsid w:val="00165E01"/>
    <w:rPr>
      <w:rFonts w:ascii="BC Sans" w:hAnsi="BC Sans"/>
      <w:b/>
      <w:iCs/>
    </w:rPr>
  </w:style>
  <w:style w:type="character" w:customStyle="1" w:styleId="ListParagraphChar">
    <w:name w:val="List Paragraph Char"/>
    <w:basedOn w:val="DefaultParagraphFont"/>
    <w:link w:val="ListParagraph"/>
    <w:uiPriority w:val="34"/>
    <w:rsid w:val="00F07453"/>
    <w:rPr>
      <w:rFonts w:ascii="BC Sans" w:hAnsi="BC Sans"/>
      <w:color w:val="000000" w:themeColor="text1"/>
      <w:sz w:val="21"/>
    </w:rPr>
  </w:style>
  <w:style w:type="paragraph" w:customStyle="1" w:styleId="Bullet">
    <w:name w:val="Bullet"/>
    <w:basedOn w:val="ListParagraph"/>
    <w:link w:val="BulletChar"/>
    <w:qFormat/>
    <w:rsid w:val="00F07453"/>
    <w:pPr>
      <w:numPr>
        <w:numId w:val="8"/>
      </w:numPr>
      <w:ind w:left="714" w:hanging="357"/>
    </w:pPr>
  </w:style>
  <w:style w:type="character" w:customStyle="1" w:styleId="Heading5Char">
    <w:name w:val="Heading 5 Char"/>
    <w:basedOn w:val="DefaultParagraphFont"/>
    <w:link w:val="Heading5"/>
    <w:uiPriority w:val="9"/>
    <w:semiHidden/>
    <w:rsid w:val="00701F5B"/>
    <w:rPr>
      <w:rFonts w:asciiTheme="majorHAnsi" w:eastAsiaTheme="majorEastAsia" w:hAnsiTheme="majorHAnsi" w:cstheme="majorBidi"/>
      <w:color w:val="2F5496" w:themeColor="accent1" w:themeShade="BF"/>
      <w:sz w:val="21"/>
    </w:rPr>
  </w:style>
  <w:style w:type="character" w:customStyle="1" w:styleId="BulletChar">
    <w:name w:val="Bullet Char"/>
    <w:basedOn w:val="ListParagraphChar"/>
    <w:link w:val="Bullet"/>
    <w:rsid w:val="00F07453"/>
    <w:rPr>
      <w:rFonts w:ascii="BC Sans" w:hAnsi="BC Sans"/>
      <w:color w:val="000000" w:themeColor="text1"/>
      <w:sz w:val="21"/>
    </w:rPr>
  </w:style>
  <w:style w:type="paragraph" w:customStyle="1" w:styleId="FinancialTableValues">
    <w:name w:val="Financial Table Values"/>
    <w:basedOn w:val="Normal"/>
    <w:link w:val="FinancialTableValuesChar"/>
    <w:qFormat/>
    <w:rsid w:val="0059493D"/>
    <w:pPr>
      <w:spacing w:before="60" w:after="60"/>
      <w:jc w:val="right"/>
    </w:pPr>
    <w:rPr>
      <w:sz w:val="18"/>
    </w:rPr>
  </w:style>
  <w:style w:type="character" w:customStyle="1" w:styleId="FinancialTableValuesChar">
    <w:name w:val="Financial Table Values Char"/>
    <w:basedOn w:val="DefaultParagraphFont"/>
    <w:link w:val="FinancialTableValues"/>
    <w:rsid w:val="0059493D"/>
    <w:rPr>
      <w:rFonts w:ascii="BC Sans" w:hAnsi="BC Sans"/>
      <w:sz w:val="18"/>
    </w:rPr>
  </w:style>
  <w:style w:type="paragraph" w:customStyle="1" w:styleId="FinancialTableItem">
    <w:name w:val="Financial Table Item"/>
    <w:basedOn w:val="FinancialTableValues"/>
    <w:link w:val="FinancialTableItemChar"/>
    <w:qFormat/>
    <w:rsid w:val="0059493D"/>
    <w:pPr>
      <w:jc w:val="left"/>
    </w:pPr>
  </w:style>
  <w:style w:type="character" w:customStyle="1" w:styleId="FinancialTableItemChar">
    <w:name w:val="Financial Table Item Char"/>
    <w:basedOn w:val="FinancialTableValuesChar"/>
    <w:link w:val="FinancialTableItem"/>
    <w:rsid w:val="0059493D"/>
    <w:rPr>
      <w:rFonts w:ascii="BC Sans" w:hAnsi="BC Sans"/>
      <w:sz w:val="18"/>
    </w:rPr>
  </w:style>
  <w:style w:type="paragraph" w:customStyle="1" w:styleId="PMValues">
    <w:name w:val="PM Values"/>
    <w:basedOn w:val="Normal"/>
    <w:link w:val="PMValuesChar"/>
    <w:qFormat/>
    <w:rsid w:val="00D9587C"/>
    <w:pPr>
      <w:spacing w:before="60" w:after="60"/>
      <w:jc w:val="center"/>
    </w:pPr>
    <w:rPr>
      <w:sz w:val="20"/>
    </w:rPr>
  </w:style>
  <w:style w:type="character" w:customStyle="1" w:styleId="PMValuesChar">
    <w:name w:val="PM Values Char"/>
    <w:basedOn w:val="DefaultParagraphFont"/>
    <w:link w:val="PMValues"/>
    <w:rsid w:val="00D9587C"/>
    <w:rPr>
      <w:rFonts w:ascii="BC Sans" w:hAnsi="BC Sans"/>
      <w:sz w:val="20"/>
    </w:rPr>
  </w:style>
  <w:style w:type="paragraph" w:customStyle="1" w:styleId="PMMetric">
    <w:name w:val="PM Metric"/>
    <w:basedOn w:val="PMValues"/>
    <w:link w:val="PMMetricChar"/>
    <w:qFormat/>
    <w:rsid w:val="00D9587C"/>
    <w:pPr>
      <w:jc w:val="left"/>
    </w:pPr>
  </w:style>
  <w:style w:type="character" w:customStyle="1" w:styleId="PMMetricChar">
    <w:name w:val="PM Metric Char"/>
    <w:basedOn w:val="PMValuesChar"/>
    <w:link w:val="PMMetric"/>
    <w:rsid w:val="00D9587C"/>
    <w:rPr>
      <w:rFonts w:ascii="BC Sans" w:hAnsi="BC Sans"/>
      <w:sz w:val="20"/>
    </w:rPr>
  </w:style>
  <w:style w:type="paragraph" w:styleId="Revision">
    <w:name w:val="Revision"/>
    <w:hidden/>
    <w:uiPriority w:val="99"/>
    <w:semiHidden/>
    <w:rsid w:val="00AF630C"/>
    <w:pPr>
      <w:spacing w:after="0" w:line="240" w:lineRule="auto"/>
    </w:pPr>
    <w:rPr>
      <w:rFonts w:ascii="BC Sans" w:hAnsi="BC San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AE7F7E328E4F4CB21E27431C37A235" ma:contentTypeVersion="3" ma:contentTypeDescription="Create a new document." ma:contentTypeScope="" ma:versionID="263c5765b458924e218226d574e5f5c5">
  <xsd:schema xmlns:xsd="http://www.w3.org/2001/XMLSchema" xmlns:xs="http://www.w3.org/2001/XMLSchema" xmlns:p="http://schemas.microsoft.com/office/2006/metadata/properties" xmlns:ns2="a1eeff37-a745-43d5-b884-b76905af852d" targetNamespace="http://schemas.microsoft.com/office/2006/metadata/properties" ma:root="true" ma:fieldsID="3dd39a200145c13e0ceb3c28ab8311dd" ns2:_="">
    <xsd:import namespace="a1eeff37-a745-43d5-b884-b76905af85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eff37-a745-43d5-b884-b76905af8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CA1F-02E5-4F22-A3D5-E9FA4129C4DA}">
  <ds:schemaRefs>
    <ds:schemaRef ds:uri="http://schemas.microsoft.com/office/2006/metadata/properties"/>
    <ds:schemaRef ds:uri="http://www.w3.org/XML/1998/namespace"/>
    <ds:schemaRef ds:uri="http://purl.org/dc/terms/"/>
    <ds:schemaRef ds:uri="http://schemas.microsoft.com/office/infopath/2007/PartnerControls"/>
    <ds:schemaRef ds:uri="a1eeff37-a745-43d5-b884-b76905af852d"/>
    <ds:schemaRef ds:uri="http://purl.org/dc/elements/1.1/"/>
    <ds:schemaRef ds:uri="http://schemas.microsoft.com/office/2006/documentManagement/type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279AD8B0-3797-4B6D-A162-1938F7328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eff37-a745-43d5-b884-b76905af8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988F2-CD65-470C-9AD2-DF5ECBBC20F4}">
  <ds:schemaRefs>
    <ds:schemaRef ds:uri="http://schemas.microsoft.com/sharepoint/v3/contenttype/forms"/>
  </ds:schemaRefs>
</ds:datastoreItem>
</file>

<file path=customXml/itemProps4.xml><?xml version="1.0" encoding="utf-8"?>
<ds:datastoreItem xmlns:ds="http://schemas.openxmlformats.org/officeDocument/2006/customXml" ds:itemID="{C82C2FF5-13B7-4F73-9553-007E35EE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1492</Words>
  <Characters>8433</Characters>
  <Application>Microsoft Office Word</Application>
  <DocSecurity>0</DocSecurity>
  <Lines>183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Yakiwchuk, Kyle FIN:EX</dc:creator>
  <cp:keywords/>
  <dc:description/>
  <cp:lastModifiedBy>Yakiwchuk, Kyle FIN:EX</cp:lastModifiedBy>
  <cp:revision>2</cp:revision>
  <cp:lastPrinted>2020-02-18T20:30:00Z</cp:lastPrinted>
  <dcterms:created xsi:type="dcterms:W3CDTF">2023-09-11T21:05:00Z</dcterms:created>
  <dcterms:modified xsi:type="dcterms:W3CDTF">2023-09-11T21:05:00Z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0x010100F0AE7F7E328E4F4CB21E27431C37A235</vt:lpwstr>
  </property>
</Properties>
</file>