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3DF" w:rsidRPr="000F0A75" w:rsidRDefault="000F0A75" w:rsidP="00CA03DF">
      <w:pPr>
        <w:ind w:left="231" w:hanging="240"/>
        <w:rPr>
          <w:rFonts w:ascii="Arial" w:eastAsia="Calibri" w:hAnsi="Arial" w:cs="Arial"/>
          <w:b/>
          <w:lang w:val="es-ES_tradnl"/>
        </w:rPr>
      </w:pPr>
      <w:bookmarkStart w:id="0" w:name="_GoBack"/>
      <w:r w:rsidRPr="000F0A75">
        <w:rPr>
          <w:rFonts w:ascii="Arial" w:eastAsia="Calibri" w:hAnsi="Arial" w:cs="Arial"/>
          <w:b/>
          <w:lang w:val="es-ES_tradnl"/>
        </w:rPr>
        <w:t xml:space="preserve">Manuel </w:t>
      </w:r>
      <w:proofErr w:type="spellStart"/>
      <w:r w:rsidRPr="000F0A75">
        <w:rPr>
          <w:rFonts w:ascii="Arial" w:eastAsia="Calibri" w:hAnsi="Arial" w:cs="Arial"/>
          <w:b/>
          <w:lang w:val="es-ES_tradnl"/>
        </w:rPr>
        <w:t>Portavella</w:t>
      </w:r>
      <w:proofErr w:type="spellEnd"/>
      <w:r w:rsidRPr="000F0A75">
        <w:rPr>
          <w:rFonts w:ascii="Arial" w:eastAsia="Calibri" w:hAnsi="Arial" w:cs="Arial"/>
          <w:b/>
          <w:lang w:val="es-ES_tradnl"/>
        </w:rPr>
        <w:t xml:space="preserve"> García</w:t>
      </w:r>
    </w:p>
    <w:bookmarkEnd w:id="0"/>
    <w:p w:rsidR="00CA03DF" w:rsidRPr="0037030A" w:rsidRDefault="00CA03DF" w:rsidP="00CA03DF">
      <w:pPr>
        <w:ind w:left="231" w:hanging="240"/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Profesor Titular de Universidad</w:t>
      </w:r>
    </w:p>
    <w:p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Departamento de Psicología Experimental</w:t>
      </w:r>
    </w:p>
    <w:p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Universidad de Sevilla</w:t>
      </w:r>
    </w:p>
    <w:p w:rsidR="000220DE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Tramos </w:t>
      </w:r>
      <w:r w:rsidR="000220DE">
        <w:rPr>
          <w:rFonts w:ascii="Arial" w:eastAsia="Calibri" w:hAnsi="Arial" w:cs="Arial"/>
          <w:sz w:val="18"/>
          <w:szCs w:val="18"/>
          <w:lang w:val="es-ES_tradnl"/>
        </w:rPr>
        <w:t>de investigación concedidos: 2.</w:t>
      </w:r>
    </w:p>
    <w:p w:rsidR="000220DE" w:rsidRDefault="000220DE" w:rsidP="00CA03DF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0220DE" w:rsidRPr="000F0A75" w:rsidRDefault="000F0A75" w:rsidP="00CA03DF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ES"/>
        </w:rPr>
      </w:pPr>
      <w:hyperlink r:id="rId5" w:history="1">
        <w:r w:rsidR="000220DE" w:rsidRPr="000F0A75">
          <w:rPr>
            <w:rStyle w:val="Hipervnculo"/>
            <w:rFonts w:ascii="Arial" w:hAnsi="Arial" w:cs="Arial"/>
            <w:sz w:val="17"/>
            <w:szCs w:val="17"/>
            <w:shd w:val="clear" w:color="auto" w:fill="FFFFFF"/>
            <w:lang w:val="es-ES"/>
          </w:rPr>
          <w:t>portavel@us.es</w:t>
        </w:r>
      </w:hyperlink>
    </w:p>
    <w:p w:rsidR="000220DE" w:rsidRDefault="000220DE" w:rsidP="00CA03DF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CA03DF" w:rsidRPr="000F0A75" w:rsidRDefault="00CA03DF" w:rsidP="000F0A75">
      <w:pPr>
        <w:spacing w:after="120"/>
        <w:rPr>
          <w:rFonts w:ascii="Arial" w:eastAsia="Calibri" w:hAnsi="Arial" w:cs="Arial"/>
          <w:sz w:val="20"/>
          <w:szCs w:val="20"/>
          <w:u w:val="single"/>
          <w:lang w:val="es-ES_tradnl"/>
        </w:rPr>
      </w:pPr>
      <w:r w:rsidRPr="000F0A75">
        <w:rPr>
          <w:rFonts w:ascii="Arial" w:eastAsia="Calibri" w:hAnsi="Arial" w:cs="Arial"/>
          <w:sz w:val="20"/>
          <w:szCs w:val="20"/>
          <w:u w:val="single"/>
          <w:lang w:val="es-ES_tradnl"/>
        </w:rPr>
        <w:t>Tres principales publicaciones en los últimos cinco años:</w:t>
      </w:r>
    </w:p>
    <w:p w:rsidR="00CA03DF" w:rsidRPr="000F0A75" w:rsidRDefault="00CA03DF" w:rsidP="00CA03DF">
      <w:pPr>
        <w:ind w:left="709" w:hanging="709"/>
        <w:rPr>
          <w:rFonts w:ascii="Arial" w:eastAsia="Calibri" w:hAnsi="Arial" w:cs="Arial"/>
          <w:sz w:val="18"/>
          <w:szCs w:val="18"/>
        </w:rPr>
      </w:pPr>
      <w:r w:rsidRPr="000F0A75">
        <w:rPr>
          <w:rFonts w:ascii="Arial" w:eastAsia="Calibri" w:hAnsi="Arial" w:cs="Arial"/>
          <w:sz w:val="18"/>
          <w:szCs w:val="18"/>
          <w:lang w:val="es-ES"/>
        </w:rPr>
        <w:t xml:space="preserve">Juan Pedro Vargas Romero, Juan Carlos </w:t>
      </w:r>
      <w:proofErr w:type="spellStart"/>
      <w:r w:rsidRPr="000F0A75">
        <w:rPr>
          <w:rFonts w:ascii="Arial" w:eastAsia="Calibri" w:hAnsi="Arial" w:cs="Arial"/>
          <w:sz w:val="18"/>
          <w:szCs w:val="18"/>
          <w:lang w:val="es-ES"/>
        </w:rPr>
        <w:t>Lopez</w:t>
      </w:r>
      <w:proofErr w:type="spellEnd"/>
      <w:r w:rsidRPr="000F0A75">
        <w:rPr>
          <w:rFonts w:ascii="Arial" w:eastAsia="Calibri" w:hAnsi="Arial" w:cs="Arial"/>
          <w:sz w:val="18"/>
          <w:szCs w:val="18"/>
          <w:lang w:val="es-ES"/>
        </w:rPr>
        <w:t xml:space="preserve"> </w:t>
      </w:r>
      <w:proofErr w:type="spellStart"/>
      <w:r w:rsidRPr="000F0A75">
        <w:rPr>
          <w:rFonts w:ascii="Arial" w:eastAsia="Calibri" w:hAnsi="Arial" w:cs="Arial"/>
          <w:sz w:val="18"/>
          <w:szCs w:val="18"/>
          <w:lang w:val="es-ES"/>
        </w:rPr>
        <w:t>Garcia</w:t>
      </w:r>
      <w:proofErr w:type="spellEnd"/>
      <w:r w:rsidRPr="000F0A75">
        <w:rPr>
          <w:rFonts w:ascii="Arial" w:eastAsia="Calibri" w:hAnsi="Arial" w:cs="Arial"/>
          <w:sz w:val="18"/>
          <w:szCs w:val="18"/>
          <w:lang w:val="es-ES"/>
        </w:rPr>
        <w:t xml:space="preserve">, Manuel </w:t>
      </w:r>
      <w:proofErr w:type="spellStart"/>
      <w:r w:rsidRPr="000F0A75">
        <w:rPr>
          <w:rFonts w:ascii="Arial" w:eastAsia="Calibri" w:hAnsi="Arial" w:cs="Arial"/>
          <w:sz w:val="18"/>
          <w:szCs w:val="18"/>
          <w:lang w:val="es-ES"/>
        </w:rPr>
        <w:t>Portavella</w:t>
      </w:r>
      <w:proofErr w:type="spellEnd"/>
      <w:r w:rsidRPr="000F0A75">
        <w:rPr>
          <w:rFonts w:ascii="Arial" w:eastAsia="Calibri" w:hAnsi="Arial" w:cs="Arial"/>
          <w:sz w:val="18"/>
          <w:szCs w:val="18"/>
          <w:lang w:val="es-ES"/>
        </w:rPr>
        <w:t xml:space="preserve"> </w:t>
      </w:r>
      <w:proofErr w:type="spellStart"/>
      <w:r w:rsidRPr="000F0A75">
        <w:rPr>
          <w:rFonts w:ascii="Arial" w:eastAsia="Calibri" w:hAnsi="Arial" w:cs="Arial"/>
          <w:sz w:val="18"/>
          <w:szCs w:val="18"/>
          <w:lang w:val="es-ES"/>
        </w:rPr>
        <w:t>Garcia</w:t>
      </w:r>
      <w:proofErr w:type="spellEnd"/>
      <w:proofErr w:type="gramStart"/>
      <w:r w:rsidRPr="000F0A75">
        <w:rPr>
          <w:rFonts w:ascii="Arial" w:eastAsia="Calibri" w:hAnsi="Arial" w:cs="Arial"/>
          <w:sz w:val="18"/>
          <w:szCs w:val="18"/>
          <w:lang w:val="es-ES"/>
        </w:rPr>
        <w:t xml:space="preserve">: </w:t>
      </w:r>
      <w:r w:rsidR="000F0A75" w:rsidRPr="000F0A75">
        <w:rPr>
          <w:rFonts w:ascii="Arial" w:eastAsia="Calibri" w:hAnsi="Arial" w:cs="Arial"/>
          <w:sz w:val="18"/>
          <w:szCs w:val="18"/>
          <w:lang w:val="es-ES"/>
        </w:rPr>
        <w:t xml:space="preserve"> (</w:t>
      </w:r>
      <w:proofErr w:type="gramEnd"/>
      <w:r w:rsidR="000F0A75" w:rsidRPr="000F0A75">
        <w:rPr>
          <w:rFonts w:ascii="Arial" w:eastAsia="Calibri" w:hAnsi="Arial" w:cs="Arial"/>
          <w:sz w:val="18"/>
          <w:szCs w:val="18"/>
          <w:lang w:val="es-ES"/>
        </w:rPr>
        <w:t xml:space="preserve">2009). </w:t>
      </w:r>
      <w:r w:rsidRPr="0037030A">
        <w:rPr>
          <w:rFonts w:ascii="Arial" w:eastAsia="Calibri" w:hAnsi="Arial" w:cs="Arial"/>
          <w:sz w:val="18"/>
          <w:szCs w:val="18"/>
        </w:rPr>
        <w:t xml:space="preserve">What Are the Functions of Fish Brain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Pallium</w:t>
      </w:r>
      <w:proofErr w:type="spellEnd"/>
      <w:proofErr w:type="gramStart"/>
      <w:r w:rsidRPr="0037030A">
        <w:rPr>
          <w:rFonts w:ascii="Arial" w:eastAsia="Calibri" w:hAnsi="Arial" w:cs="Arial"/>
          <w:sz w:val="18"/>
          <w:szCs w:val="18"/>
        </w:rPr>
        <w:t>?.</w:t>
      </w:r>
      <w:proofErr w:type="gramEnd"/>
      <w:r w:rsidRPr="0037030A">
        <w:rPr>
          <w:rFonts w:ascii="Arial" w:eastAsia="Calibri" w:hAnsi="Arial" w:cs="Arial"/>
          <w:sz w:val="18"/>
          <w:szCs w:val="18"/>
        </w:rPr>
        <w:t xml:space="preserve"> </w:t>
      </w:r>
      <w:proofErr w:type="gramStart"/>
      <w:r w:rsidR="000F0A75">
        <w:rPr>
          <w:rFonts w:ascii="Arial" w:eastAsia="Calibri" w:hAnsi="Arial" w:cs="Arial"/>
          <w:i/>
          <w:sz w:val="18"/>
          <w:szCs w:val="18"/>
        </w:rPr>
        <w:t>Brain Research Bulletin .</w:t>
      </w:r>
      <w:r w:rsidRPr="000F0A75">
        <w:rPr>
          <w:rFonts w:ascii="Arial" w:eastAsia="Calibri" w:hAnsi="Arial" w:cs="Arial"/>
          <w:i/>
          <w:sz w:val="18"/>
          <w:szCs w:val="18"/>
        </w:rPr>
        <w:t>79</w:t>
      </w:r>
      <w:r w:rsidRPr="0037030A">
        <w:rPr>
          <w:rFonts w:ascii="Arial" w:eastAsia="Calibri" w:hAnsi="Arial" w:cs="Arial"/>
          <w:sz w:val="18"/>
          <w:szCs w:val="18"/>
        </w:rPr>
        <w:t>.</w:t>
      </w:r>
      <w:proofErr w:type="gramEnd"/>
      <w:r w:rsidRPr="0037030A">
        <w:rPr>
          <w:rFonts w:ascii="Arial" w:eastAsia="Calibri" w:hAnsi="Arial" w:cs="Arial"/>
          <w:sz w:val="18"/>
          <w:szCs w:val="18"/>
        </w:rPr>
        <w:t xml:space="preserve"> </w:t>
      </w:r>
      <w:r w:rsidRPr="000F0A75">
        <w:rPr>
          <w:rFonts w:ascii="Arial" w:eastAsia="Calibri" w:hAnsi="Arial" w:cs="Arial"/>
          <w:sz w:val="18"/>
          <w:szCs w:val="18"/>
        </w:rPr>
        <w:t xml:space="preserve">436-440 </w:t>
      </w:r>
    </w:p>
    <w:p w:rsidR="00CA03DF" w:rsidRPr="0037030A" w:rsidRDefault="00CA03DF" w:rsidP="00CA03DF">
      <w:pPr>
        <w:ind w:left="709" w:hanging="709"/>
        <w:rPr>
          <w:rFonts w:ascii="Arial" w:eastAsia="Calibri" w:hAnsi="Arial" w:cs="Arial"/>
          <w:sz w:val="18"/>
          <w:szCs w:val="18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Vargas, JP;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Portavella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, M; Quintero, E y López, JC (2011). </w:t>
      </w:r>
      <w:r w:rsidRPr="0037030A">
        <w:rPr>
          <w:rFonts w:ascii="Arial" w:eastAsia="Calibri" w:hAnsi="Arial" w:cs="Arial"/>
          <w:sz w:val="18"/>
          <w:szCs w:val="18"/>
        </w:rPr>
        <w:t xml:space="preserve">Neural basis of the Spatial Navigation based on Geometric Cues. </w:t>
      </w:r>
      <w:proofErr w:type="spellStart"/>
      <w:r w:rsidRPr="000F0A75">
        <w:rPr>
          <w:rFonts w:ascii="Arial" w:eastAsia="Calibri" w:hAnsi="Arial" w:cs="Arial"/>
          <w:i/>
          <w:sz w:val="18"/>
          <w:szCs w:val="18"/>
        </w:rPr>
        <w:t>Behavioural</w:t>
      </w:r>
      <w:proofErr w:type="spellEnd"/>
      <w:r w:rsidRPr="000F0A75">
        <w:rPr>
          <w:rFonts w:ascii="Arial" w:eastAsia="Calibri" w:hAnsi="Arial" w:cs="Arial"/>
          <w:i/>
          <w:sz w:val="18"/>
          <w:szCs w:val="18"/>
        </w:rPr>
        <w:t xml:space="preserve"> Brain Research, 225</w:t>
      </w:r>
      <w:r w:rsidRPr="0037030A">
        <w:rPr>
          <w:rFonts w:ascii="Arial" w:eastAsia="Calibri" w:hAnsi="Arial" w:cs="Arial"/>
          <w:sz w:val="18"/>
          <w:szCs w:val="18"/>
        </w:rPr>
        <w:t>, 367-372. I.I.: 3.417</w:t>
      </w:r>
    </w:p>
    <w:p w:rsidR="00CA03DF" w:rsidRPr="000F0A75" w:rsidRDefault="00CA03DF" w:rsidP="00CA03DF">
      <w:pPr>
        <w:ind w:left="709" w:hanging="709"/>
        <w:rPr>
          <w:rFonts w:ascii="Arial" w:eastAsia="Calibri" w:hAnsi="Arial" w:cs="Arial"/>
          <w:sz w:val="18"/>
          <w:szCs w:val="18"/>
        </w:rPr>
      </w:pPr>
      <w:r w:rsidRPr="0037030A">
        <w:rPr>
          <w:rFonts w:ascii="Arial" w:eastAsia="Calibri" w:hAnsi="Arial" w:cs="Arial"/>
          <w:sz w:val="18"/>
          <w:szCs w:val="18"/>
        </w:rPr>
        <w:t xml:space="preserve">Emilio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FernándezEspejo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 xml:space="preserve">, Susana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María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 xml:space="preserve"> Ramiro Fuentes, Manuel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Portavella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 xml:space="preserve"> Garcia,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Rocío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 xml:space="preserve"> Moreno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Paublete</w:t>
      </w:r>
      <w:proofErr w:type="spellEnd"/>
      <w:r w:rsidR="000F0A75">
        <w:rPr>
          <w:rFonts w:ascii="Arial" w:eastAsia="Calibri" w:hAnsi="Arial" w:cs="Arial"/>
          <w:sz w:val="18"/>
          <w:szCs w:val="18"/>
        </w:rPr>
        <w:t xml:space="preserve"> (2008)</w:t>
      </w:r>
      <w:proofErr w:type="gramStart"/>
      <w:r w:rsidR="000F0A75">
        <w:rPr>
          <w:rFonts w:ascii="Arial" w:eastAsia="Calibri" w:hAnsi="Arial" w:cs="Arial"/>
          <w:sz w:val="18"/>
          <w:szCs w:val="18"/>
        </w:rPr>
        <w:t>.</w:t>
      </w:r>
      <w:r w:rsidRPr="0037030A">
        <w:rPr>
          <w:rFonts w:ascii="Arial" w:eastAsia="Calibri" w:hAnsi="Arial" w:cs="Arial"/>
          <w:sz w:val="18"/>
          <w:szCs w:val="18"/>
        </w:rPr>
        <w:t>:</w:t>
      </w:r>
      <w:proofErr w:type="gramEnd"/>
      <w:r w:rsidRPr="0037030A">
        <w:rPr>
          <w:rFonts w:ascii="Arial" w:eastAsia="Calibri" w:hAnsi="Arial" w:cs="Arial"/>
          <w:sz w:val="18"/>
          <w:szCs w:val="18"/>
        </w:rPr>
        <w:t xml:space="preserve"> Role for D-Serine Within the Ventral Tegmental Area in the Development of Cocaine's Sensitization. </w:t>
      </w:r>
      <w:proofErr w:type="spellStart"/>
      <w:proofErr w:type="gramStart"/>
      <w:r w:rsidR="000F0A75" w:rsidRPr="000F0A75">
        <w:rPr>
          <w:rFonts w:ascii="Arial" w:eastAsia="Calibri" w:hAnsi="Arial" w:cs="Arial"/>
          <w:i/>
          <w:sz w:val="18"/>
          <w:szCs w:val="18"/>
        </w:rPr>
        <w:t>Neuropsychopharmacology</w:t>
      </w:r>
      <w:proofErr w:type="spellEnd"/>
      <w:r w:rsidR="000F0A75" w:rsidRPr="000F0A75">
        <w:rPr>
          <w:rFonts w:ascii="Arial" w:eastAsia="Calibri" w:hAnsi="Arial" w:cs="Arial"/>
          <w:i/>
          <w:sz w:val="18"/>
          <w:szCs w:val="18"/>
        </w:rPr>
        <w:t xml:space="preserve"> .</w:t>
      </w:r>
      <w:proofErr w:type="gramEnd"/>
      <w:r w:rsidR="000F0A75" w:rsidRPr="000F0A75">
        <w:rPr>
          <w:rFonts w:ascii="Arial" w:eastAsia="Calibri" w:hAnsi="Arial" w:cs="Arial"/>
          <w:i/>
          <w:sz w:val="18"/>
          <w:szCs w:val="18"/>
        </w:rPr>
        <w:t xml:space="preserve"> </w:t>
      </w:r>
      <w:r w:rsidRPr="000F0A75">
        <w:rPr>
          <w:rFonts w:ascii="Arial" w:eastAsia="Calibri" w:hAnsi="Arial" w:cs="Arial"/>
          <w:i/>
          <w:sz w:val="18"/>
          <w:szCs w:val="18"/>
        </w:rPr>
        <w:t>33</w:t>
      </w:r>
      <w:r w:rsidRPr="000F0A75">
        <w:rPr>
          <w:rFonts w:ascii="Arial" w:eastAsia="Calibri" w:hAnsi="Arial" w:cs="Arial"/>
          <w:sz w:val="18"/>
          <w:szCs w:val="18"/>
        </w:rPr>
        <w:t xml:space="preserve">. </w:t>
      </w:r>
      <w:r w:rsidR="000F0A75">
        <w:rPr>
          <w:rFonts w:ascii="Arial" w:eastAsia="Calibri" w:hAnsi="Arial" w:cs="Arial"/>
          <w:sz w:val="18"/>
          <w:szCs w:val="18"/>
        </w:rPr>
        <w:t>(5)</w:t>
      </w:r>
      <w:r w:rsidRPr="000F0A75">
        <w:rPr>
          <w:rFonts w:ascii="Arial" w:eastAsia="Calibri" w:hAnsi="Arial" w:cs="Arial"/>
          <w:sz w:val="18"/>
          <w:szCs w:val="18"/>
        </w:rPr>
        <w:t xml:space="preserve"> 995-1003 </w:t>
      </w:r>
    </w:p>
    <w:p w:rsidR="00CA03DF" w:rsidRPr="000F0A75" w:rsidRDefault="00CA03DF" w:rsidP="000F0A75">
      <w:pPr>
        <w:spacing w:before="120" w:after="120"/>
        <w:rPr>
          <w:rFonts w:ascii="Arial" w:eastAsia="Calibri" w:hAnsi="Arial" w:cs="Arial"/>
          <w:sz w:val="20"/>
          <w:szCs w:val="20"/>
          <w:u w:val="single"/>
        </w:rPr>
      </w:pPr>
      <w:proofErr w:type="spellStart"/>
      <w:r w:rsidRPr="000F0A75">
        <w:rPr>
          <w:rFonts w:ascii="Arial" w:eastAsia="Calibri" w:hAnsi="Arial" w:cs="Arial"/>
          <w:sz w:val="20"/>
          <w:szCs w:val="20"/>
          <w:u w:val="single"/>
        </w:rPr>
        <w:t>Otras</w:t>
      </w:r>
      <w:proofErr w:type="spellEnd"/>
      <w:r w:rsidRPr="000F0A75">
        <w:rPr>
          <w:rFonts w:ascii="Arial" w:eastAsia="Calibri" w:hAnsi="Arial" w:cs="Arial"/>
          <w:sz w:val="20"/>
          <w:szCs w:val="20"/>
          <w:u w:val="single"/>
        </w:rPr>
        <w:t xml:space="preserve"> </w:t>
      </w:r>
      <w:proofErr w:type="spellStart"/>
      <w:r w:rsidRPr="000F0A75">
        <w:rPr>
          <w:rFonts w:ascii="Arial" w:eastAsia="Calibri" w:hAnsi="Arial" w:cs="Arial"/>
          <w:sz w:val="20"/>
          <w:szCs w:val="20"/>
          <w:u w:val="single"/>
        </w:rPr>
        <w:t>publicaciones</w:t>
      </w:r>
      <w:proofErr w:type="spellEnd"/>
      <w:r w:rsidRPr="000F0A75">
        <w:rPr>
          <w:rFonts w:ascii="Arial" w:eastAsia="Calibri" w:hAnsi="Arial" w:cs="Arial"/>
          <w:sz w:val="20"/>
          <w:szCs w:val="20"/>
          <w:u w:val="single"/>
        </w:rPr>
        <w:t xml:space="preserve"> </w:t>
      </w:r>
      <w:proofErr w:type="spellStart"/>
      <w:r w:rsidRPr="000F0A75">
        <w:rPr>
          <w:rFonts w:ascii="Arial" w:eastAsia="Calibri" w:hAnsi="Arial" w:cs="Arial"/>
          <w:sz w:val="20"/>
          <w:szCs w:val="20"/>
          <w:u w:val="single"/>
        </w:rPr>
        <w:t>en</w:t>
      </w:r>
      <w:proofErr w:type="spellEnd"/>
      <w:r w:rsidRPr="000F0A75">
        <w:rPr>
          <w:rFonts w:ascii="Arial" w:eastAsia="Calibri" w:hAnsi="Arial" w:cs="Arial"/>
          <w:sz w:val="20"/>
          <w:szCs w:val="20"/>
          <w:u w:val="single"/>
        </w:rPr>
        <w:t xml:space="preserve"> los </w:t>
      </w:r>
      <w:proofErr w:type="spellStart"/>
      <w:r w:rsidRPr="000F0A75">
        <w:rPr>
          <w:rFonts w:ascii="Arial" w:eastAsia="Calibri" w:hAnsi="Arial" w:cs="Arial"/>
          <w:sz w:val="20"/>
          <w:szCs w:val="20"/>
          <w:u w:val="single"/>
        </w:rPr>
        <w:t>últimos</w:t>
      </w:r>
      <w:proofErr w:type="spellEnd"/>
      <w:r w:rsidRPr="000F0A75">
        <w:rPr>
          <w:rFonts w:ascii="Arial" w:eastAsia="Calibri" w:hAnsi="Arial" w:cs="Arial"/>
          <w:sz w:val="20"/>
          <w:szCs w:val="20"/>
          <w:u w:val="single"/>
        </w:rPr>
        <w:t xml:space="preserve"> </w:t>
      </w:r>
      <w:proofErr w:type="spellStart"/>
      <w:r w:rsidRPr="000F0A75">
        <w:rPr>
          <w:rFonts w:ascii="Arial" w:eastAsia="Calibri" w:hAnsi="Arial" w:cs="Arial"/>
          <w:sz w:val="20"/>
          <w:szCs w:val="20"/>
          <w:u w:val="single"/>
        </w:rPr>
        <w:t>cinco</w:t>
      </w:r>
      <w:proofErr w:type="spellEnd"/>
      <w:r w:rsidRPr="000F0A75">
        <w:rPr>
          <w:rFonts w:ascii="Arial" w:eastAsia="Calibri" w:hAnsi="Arial" w:cs="Arial"/>
          <w:sz w:val="20"/>
          <w:szCs w:val="20"/>
          <w:u w:val="single"/>
        </w:rPr>
        <w:t xml:space="preserve"> </w:t>
      </w:r>
      <w:proofErr w:type="spellStart"/>
      <w:r w:rsidRPr="000F0A75">
        <w:rPr>
          <w:rFonts w:ascii="Arial" w:eastAsia="Calibri" w:hAnsi="Arial" w:cs="Arial"/>
          <w:sz w:val="20"/>
          <w:szCs w:val="20"/>
          <w:u w:val="single"/>
        </w:rPr>
        <w:t>años</w:t>
      </w:r>
      <w:proofErr w:type="spellEnd"/>
      <w:r w:rsidRPr="000F0A75">
        <w:rPr>
          <w:rFonts w:ascii="Arial" w:eastAsia="Calibri" w:hAnsi="Arial" w:cs="Arial"/>
          <w:sz w:val="20"/>
          <w:szCs w:val="20"/>
          <w:u w:val="single"/>
        </w:rPr>
        <w:t>:</w:t>
      </w:r>
    </w:p>
    <w:p w:rsidR="00CA03DF" w:rsidRPr="0037030A" w:rsidRDefault="00CA03DF" w:rsidP="00CA03DF">
      <w:pPr>
        <w:ind w:left="709" w:hanging="709"/>
        <w:rPr>
          <w:rFonts w:ascii="Arial" w:eastAsia="Calibri" w:hAnsi="Arial" w:cs="Arial"/>
          <w:sz w:val="18"/>
          <w:szCs w:val="18"/>
          <w:lang w:val="es-ES_tradnl"/>
        </w:rPr>
      </w:pPr>
      <w:r w:rsidRPr="000F0A75">
        <w:rPr>
          <w:rFonts w:ascii="Arial" w:eastAsia="Calibri" w:hAnsi="Arial" w:cs="Arial"/>
          <w:sz w:val="18"/>
          <w:szCs w:val="18"/>
        </w:rPr>
        <w:t xml:space="preserve">Vargas JP, </w:t>
      </w:r>
      <w:proofErr w:type="spellStart"/>
      <w:r w:rsidRPr="000F0A75">
        <w:rPr>
          <w:rFonts w:ascii="Arial" w:eastAsia="Calibri" w:hAnsi="Arial" w:cs="Arial"/>
          <w:sz w:val="18"/>
          <w:szCs w:val="18"/>
        </w:rPr>
        <w:t>Portavella</w:t>
      </w:r>
      <w:proofErr w:type="spellEnd"/>
      <w:r w:rsidRPr="000F0A75">
        <w:rPr>
          <w:rFonts w:ascii="Arial" w:eastAsia="Calibri" w:hAnsi="Arial" w:cs="Arial"/>
          <w:sz w:val="18"/>
          <w:szCs w:val="18"/>
        </w:rPr>
        <w:t xml:space="preserve"> M, Quintero E, </w:t>
      </w:r>
      <w:proofErr w:type="spellStart"/>
      <w:r w:rsidRPr="000F0A75">
        <w:rPr>
          <w:rFonts w:ascii="Arial" w:eastAsia="Calibri" w:hAnsi="Arial" w:cs="Arial"/>
          <w:sz w:val="18"/>
          <w:szCs w:val="18"/>
        </w:rPr>
        <w:t>López</w:t>
      </w:r>
      <w:proofErr w:type="spellEnd"/>
      <w:r w:rsidRPr="000F0A75">
        <w:rPr>
          <w:rFonts w:ascii="Arial" w:eastAsia="Calibri" w:hAnsi="Arial" w:cs="Arial"/>
          <w:sz w:val="18"/>
          <w:szCs w:val="18"/>
        </w:rPr>
        <w:t xml:space="preserve"> JC. </w:t>
      </w:r>
      <w:r w:rsidRPr="0037030A">
        <w:rPr>
          <w:rFonts w:ascii="Arial" w:eastAsia="Calibri" w:hAnsi="Arial" w:cs="Arial"/>
          <w:sz w:val="18"/>
          <w:szCs w:val="18"/>
        </w:rPr>
        <w:t xml:space="preserve">(2011). Neural basis of the spatial navigation based on geometric cues. </w:t>
      </w:r>
      <w:proofErr w:type="spellStart"/>
      <w:r w:rsidRPr="000F0A75">
        <w:rPr>
          <w:rFonts w:ascii="Arial" w:eastAsia="Calibri" w:hAnsi="Arial" w:cs="Arial"/>
          <w:i/>
          <w:sz w:val="18"/>
          <w:szCs w:val="18"/>
          <w:lang w:val="es-ES_tradnl"/>
        </w:rPr>
        <w:t>Behav</w:t>
      </w:r>
      <w:proofErr w:type="spellEnd"/>
      <w:r w:rsidR="000F0A75" w:rsidRPr="000F0A75">
        <w:rPr>
          <w:rFonts w:ascii="Arial" w:eastAsia="Calibri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Pr="000F0A75">
        <w:rPr>
          <w:rFonts w:ascii="Arial" w:eastAsia="Calibri" w:hAnsi="Arial" w:cs="Arial"/>
          <w:i/>
          <w:sz w:val="18"/>
          <w:szCs w:val="18"/>
          <w:lang w:val="es-ES_tradnl"/>
        </w:rPr>
        <w:t>Brain</w:t>
      </w:r>
      <w:proofErr w:type="spellEnd"/>
      <w:r w:rsidRPr="000F0A75">
        <w:rPr>
          <w:rFonts w:ascii="Arial" w:eastAsia="Calibri" w:hAnsi="Arial" w:cs="Arial"/>
          <w:i/>
          <w:sz w:val="18"/>
          <w:szCs w:val="18"/>
          <w:lang w:val="es-ES_tradnl"/>
        </w:rPr>
        <w:t xml:space="preserve"> Res. 225</w:t>
      </w:r>
      <w:r w:rsidRPr="0037030A">
        <w:rPr>
          <w:rFonts w:ascii="Arial" w:eastAsia="Calibri" w:hAnsi="Arial" w:cs="Arial"/>
          <w:sz w:val="18"/>
          <w:szCs w:val="18"/>
          <w:lang w:val="es-ES_tradnl"/>
        </w:rPr>
        <w:t>, 367-72.</w:t>
      </w:r>
    </w:p>
    <w:p w:rsidR="00CA03DF" w:rsidRPr="0037030A" w:rsidRDefault="00CA03DF" w:rsidP="00CA03DF">
      <w:pPr>
        <w:ind w:left="709" w:hanging="709"/>
        <w:rPr>
          <w:rFonts w:ascii="Arial" w:eastAsia="Calibri" w:hAnsi="Arial" w:cs="Arial"/>
          <w:sz w:val="18"/>
          <w:szCs w:val="18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Gavilán MP, Castaño A, Torres M,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Portavella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M, Caballero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C</w:t>
      </w:r>
      <w:proofErr w:type="gramStart"/>
      <w:r w:rsidRPr="0037030A">
        <w:rPr>
          <w:rFonts w:ascii="Arial" w:eastAsia="Calibri" w:hAnsi="Arial" w:cs="Arial"/>
          <w:sz w:val="18"/>
          <w:szCs w:val="18"/>
          <w:lang w:val="es-ES_tradnl"/>
        </w:rPr>
        <w:t>,Jiménez</w:t>
      </w:r>
      <w:proofErr w:type="spellEnd"/>
      <w:proofErr w:type="gram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S, García-Martínez A, Parrado J,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Vitorica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J, Ruano D. (2009). </w:t>
      </w:r>
      <w:r w:rsidRPr="0037030A">
        <w:rPr>
          <w:rFonts w:ascii="Arial" w:eastAsia="Calibri" w:hAnsi="Arial" w:cs="Arial"/>
          <w:sz w:val="18"/>
          <w:szCs w:val="18"/>
        </w:rPr>
        <w:t xml:space="preserve">Age-related increase in the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immunoproteasome</w:t>
      </w:r>
      <w:proofErr w:type="spellEnd"/>
      <w:r w:rsidRPr="0037030A">
        <w:rPr>
          <w:rFonts w:ascii="Arial" w:eastAsia="Calibri" w:hAnsi="Arial" w:cs="Arial"/>
          <w:sz w:val="18"/>
          <w:szCs w:val="18"/>
        </w:rPr>
        <w:t xml:space="preserve"> content in rat hippocampus molecular and functional </w:t>
      </w:r>
      <w:proofErr w:type="spellStart"/>
      <w:r w:rsidRPr="0037030A">
        <w:rPr>
          <w:rFonts w:ascii="Arial" w:eastAsia="Calibri" w:hAnsi="Arial" w:cs="Arial"/>
          <w:sz w:val="18"/>
          <w:szCs w:val="18"/>
        </w:rPr>
        <w:t>aspects.</w:t>
      </w:r>
      <w:r w:rsidRPr="000F0A75">
        <w:rPr>
          <w:rFonts w:ascii="Arial" w:eastAsia="Calibri" w:hAnsi="Arial" w:cs="Arial"/>
          <w:i/>
          <w:sz w:val="18"/>
          <w:szCs w:val="18"/>
        </w:rPr>
        <w:t>Journal</w:t>
      </w:r>
      <w:proofErr w:type="spellEnd"/>
      <w:r w:rsidRPr="000F0A75">
        <w:rPr>
          <w:rFonts w:ascii="Arial" w:eastAsia="Calibri" w:hAnsi="Arial" w:cs="Arial"/>
          <w:i/>
          <w:sz w:val="18"/>
          <w:szCs w:val="18"/>
        </w:rPr>
        <w:t xml:space="preserve"> of Neurochemistry</w:t>
      </w:r>
      <w:proofErr w:type="gramStart"/>
      <w:r w:rsidRPr="000F0A75">
        <w:rPr>
          <w:rFonts w:ascii="Arial" w:eastAsia="Calibri" w:hAnsi="Arial" w:cs="Arial"/>
          <w:i/>
          <w:sz w:val="18"/>
          <w:szCs w:val="18"/>
        </w:rPr>
        <w:t>,108</w:t>
      </w:r>
      <w:proofErr w:type="gramEnd"/>
      <w:r w:rsidRPr="0037030A">
        <w:rPr>
          <w:rFonts w:ascii="Arial" w:eastAsia="Calibri" w:hAnsi="Arial" w:cs="Arial"/>
          <w:sz w:val="18"/>
          <w:szCs w:val="18"/>
        </w:rPr>
        <w:t>, 260-72</w:t>
      </w:r>
    </w:p>
    <w:p w:rsidR="00CA03DF" w:rsidRPr="000F0A75" w:rsidRDefault="00CA03DF" w:rsidP="000F0A75">
      <w:pPr>
        <w:spacing w:before="120" w:after="120"/>
        <w:rPr>
          <w:rFonts w:ascii="Arial" w:eastAsia="Calibri" w:hAnsi="Arial" w:cs="Arial"/>
          <w:sz w:val="20"/>
          <w:szCs w:val="20"/>
          <w:u w:val="single"/>
          <w:lang w:val="es-ES_tradnl"/>
        </w:rPr>
      </w:pPr>
      <w:r w:rsidRPr="000F0A75">
        <w:rPr>
          <w:rFonts w:ascii="Arial" w:eastAsia="Calibri" w:hAnsi="Arial" w:cs="Arial"/>
          <w:sz w:val="20"/>
          <w:szCs w:val="20"/>
          <w:u w:val="single"/>
          <w:lang w:val="es-ES_tradnl"/>
        </w:rPr>
        <w:t>Dirección de tesis:</w:t>
      </w:r>
    </w:p>
    <w:p w:rsidR="00CA03DF" w:rsidRDefault="00CA03DF" w:rsidP="00CA03DF">
      <w:pPr>
        <w:rPr>
          <w:rFonts w:ascii="Arial" w:eastAsia="Calibri" w:hAnsi="Arial" w:cs="Arial"/>
          <w:sz w:val="18"/>
          <w:szCs w:val="18"/>
          <w:lang w:val="es-ES"/>
        </w:rPr>
      </w:pPr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- Doctorando: Yolanda Gómez Gordillo: Implicación de los Receptores NMDA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"/>
        </w:rPr>
        <w:t>Telencefálicos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 y la Actividad Nos en el Aprendizaje Espacial en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"/>
        </w:rPr>
        <w:t>CarassiusAuratus</w:t>
      </w:r>
      <w:proofErr w:type="spellEnd"/>
      <w:r w:rsidR="000220DE">
        <w:rPr>
          <w:rFonts w:ascii="Arial" w:eastAsia="Calibri" w:hAnsi="Arial" w:cs="Arial"/>
          <w:sz w:val="18"/>
          <w:szCs w:val="18"/>
          <w:lang w:val="es-ES"/>
        </w:rPr>
        <w:t xml:space="preserve">, 2004, </w:t>
      </w:r>
      <w:proofErr w:type="spellStart"/>
      <w:r w:rsidR="000220DE">
        <w:rPr>
          <w:rFonts w:ascii="Arial" w:eastAsia="Calibri" w:hAnsi="Arial" w:cs="Arial"/>
          <w:sz w:val="18"/>
          <w:szCs w:val="18"/>
          <w:lang w:val="es-ES"/>
        </w:rPr>
        <w:t>Psicologia</w:t>
      </w:r>
      <w:proofErr w:type="spellEnd"/>
      <w:r w:rsidR="000220DE">
        <w:rPr>
          <w:rFonts w:ascii="Arial" w:eastAsia="Calibri" w:hAnsi="Arial" w:cs="Arial"/>
          <w:sz w:val="18"/>
          <w:szCs w:val="18"/>
          <w:lang w:val="es-ES"/>
        </w:rPr>
        <w:t xml:space="preserve"> Experimental</w:t>
      </w:r>
    </w:p>
    <w:p w:rsidR="000220DE" w:rsidRDefault="000220DE" w:rsidP="00CA03DF">
      <w:pPr>
        <w:rPr>
          <w:rFonts w:ascii="Arial" w:eastAsia="Calibri" w:hAnsi="Arial" w:cs="Arial"/>
          <w:sz w:val="18"/>
          <w:szCs w:val="18"/>
          <w:lang w:val="es-ES"/>
        </w:rPr>
      </w:pPr>
    </w:p>
    <w:p w:rsidR="000220DE" w:rsidRDefault="000F0A75" w:rsidP="00CA03DF">
      <w:pPr>
        <w:rPr>
          <w:rFonts w:ascii="Arial" w:eastAsia="Calibri" w:hAnsi="Arial" w:cs="Arial"/>
          <w:sz w:val="18"/>
          <w:szCs w:val="18"/>
          <w:lang w:val="es-ES"/>
        </w:rPr>
      </w:pPr>
      <w:hyperlink r:id="rId6" w:history="1">
        <w:r w:rsidR="000220DE" w:rsidRPr="001837BE">
          <w:rPr>
            <w:rStyle w:val="Hipervnculo"/>
            <w:rFonts w:ascii="Arial" w:eastAsia="Calibri" w:hAnsi="Arial" w:cs="Arial"/>
            <w:sz w:val="18"/>
            <w:szCs w:val="18"/>
            <w:lang w:val="es-ES"/>
          </w:rPr>
          <w:t>https://investigacion.us.es/sisius/sis_showpub.php?idpers=827</w:t>
        </w:r>
      </w:hyperlink>
    </w:p>
    <w:p w:rsidR="000220DE" w:rsidRPr="0037030A" w:rsidRDefault="000220DE" w:rsidP="00CA03DF">
      <w:pPr>
        <w:rPr>
          <w:rFonts w:ascii="Arial" w:eastAsia="Calibri" w:hAnsi="Arial" w:cs="Arial"/>
          <w:sz w:val="18"/>
          <w:szCs w:val="18"/>
          <w:lang w:val="es-ES"/>
        </w:rPr>
      </w:pPr>
    </w:p>
    <w:sectPr w:rsidR="000220DE" w:rsidRPr="00370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3DF"/>
    <w:rsid w:val="000220DE"/>
    <w:rsid w:val="000F0A75"/>
    <w:rsid w:val="00685185"/>
    <w:rsid w:val="00931196"/>
    <w:rsid w:val="00CA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DF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20D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DF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20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nvestigacion.us.es/sisius/sis_showpub.php?idpers=827" TargetMode="External"/><Relationship Id="rId5" Type="http://schemas.openxmlformats.org/officeDocument/2006/relationships/hyperlink" Target="mailto:portavel@us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259</Words>
  <Characters>1430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Luis</dc:creator>
  <cp:keywords/>
  <dc:description/>
  <cp:lastModifiedBy>User</cp:lastModifiedBy>
  <cp:revision>4</cp:revision>
  <dcterms:created xsi:type="dcterms:W3CDTF">2015-02-12T19:29:00Z</dcterms:created>
  <dcterms:modified xsi:type="dcterms:W3CDTF">2015-02-18T14:02:00Z</dcterms:modified>
</cp:coreProperties>
</file>