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E28" w:rsidRPr="00D30567" w:rsidRDefault="00A61E28" w:rsidP="00A61E28">
      <w:pPr>
        <w:pStyle w:val="Ttulo3"/>
        <w:spacing w:before="0"/>
        <w:rPr>
          <w:rFonts w:ascii="Arial" w:hAnsi="Arial" w:cs="Arial"/>
          <w:color w:val="auto"/>
          <w:szCs w:val="24"/>
        </w:rPr>
      </w:pPr>
      <w:r w:rsidRPr="00D30567">
        <w:rPr>
          <w:rFonts w:ascii="Arial" w:hAnsi="Arial" w:cs="Arial"/>
          <w:color w:val="auto"/>
          <w:szCs w:val="24"/>
        </w:rPr>
        <w:t>Joaquín Mora Merchán</w:t>
      </w:r>
    </w:p>
    <w:p w:rsidR="00A61E28" w:rsidRPr="0037030A" w:rsidRDefault="00A61E28" w:rsidP="00A61E28">
      <w:pPr>
        <w:pStyle w:val="Sinespaciado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>Profesor Titular de Universidad</w:t>
      </w:r>
    </w:p>
    <w:p w:rsidR="00A61E28" w:rsidRDefault="00A61E28" w:rsidP="00A61E28">
      <w:pPr>
        <w:pStyle w:val="Sinespaciado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>Departamento de Psicología Evolutiva y de la Educación</w:t>
      </w:r>
    </w:p>
    <w:p w:rsidR="00A61E28" w:rsidRDefault="00A61E28" w:rsidP="00A61E28">
      <w:pPr>
        <w:pStyle w:val="Sinespaciado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 xml:space="preserve">Número de </w:t>
      </w:r>
      <w:r w:rsidR="003D1F8B">
        <w:rPr>
          <w:rFonts w:ascii="Arial" w:hAnsi="Arial" w:cs="Arial"/>
          <w:sz w:val="18"/>
          <w:szCs w:val="18"/>
        </w:rPr>
        <w:t xml:space="preserve">sexenios </w:t>
      </w:r>
      <w:r w:rsidR="00D30567">
        <w:rPr>
          <w:rFonts w:ascii="Arial" w:hAnsi="Arial" w:cs="Arial"/>
          <w:sz w:val="18"/>
          <w:szCs w:val="18"/>
        </w:rPr>
        <w:t>reconocido</w:t>
      </w:r>
      <w:r w:rsidR="003D1F8B">
        <w:rPr>
          <w:rFonts w:ascii="Arial" w:hAnsi="Arial" w:cs="Arial"/>
          <w:sz w:val="18"/>
          <w:szCs w:val="18"/>
        </w:rPr>
        <w:t>s: 2</w:t>
      </w:r>
      <w:r w:rsidRPr="0037030A">
        <w:rPr>
          <w:rFonts w:ascii="Arial" w:hAnsi="Arial" w:cs="Arial"/>
          <w:sz w:val="18"/>
          <w:szCs w:val="18"/>
        </w:rPr>
        <w:t xml:space="preserve"> (2001-2006)</w:t>
      </w:r>
      <w:r w:rsidR="003D1F8B">
        <w:rPr>
          <w:rFonts w:ascii="Arial" w:hAnsi="Arial" w:cs="Arial"/>
          <w:sz w:val="18"/>
          <w:szCs w:val="18"/>
        </w:rPr>
        <w:t xml:space="preserve"> (2007-2012)</w:t>
      </w:r>
    </w:p>
    <w:p w:rsidR="003D1F8B" w:rsidRDefault="003D1F8B" w:rsidP="00A61E28">
      <w:pPr>
        <w:pStyle w:val="Sinespaciado"/>
        <w:rPr>
          <w:rFonts w:ascii="Arial" w:hAnsi="Arial" w:cs="Arial"/>
          <w:sz w:val="18"/>
          <w:szCs w:val="18"/>
        </w:rPr>
      </w:pPr>
    </w:p>
    <w:p w:rsidR="003D1F8B" w:rsidRDefault="00D30567" w:rsidP="00A61E28">
      <w:pPr>
        <w:pStyle w:val="Sinespaciado"/>
        <w:rPr>
          <w:rFonts w:ascii="Arial" w:hAnsi="Arial" w:cs="Arial"/>
          <w:sz w:val="18"/>
          <w:szCs w:val="18"/>
        </w:rPr>
      </w:pPr>
      <w:hyperlink r:id="rId8" w:history="1">
        <w:r w:rsidRPr="00D567EB">
          <w:rPr>
            <w:rStyle w:val="Hipervnculo"/>
            <w:rFonts w:ascii="Arial" w:hAnsi="Arial" w:cs="Arial"/>
            <w:sz w:val="18"/>
            <w:szCs w:val="18"/>
          </w:rPr>
          <w:t>merchan@us.es</w:t>
        </w:r>
      </w:hyperlink>
    </w:p>
    <w:p w:rsidR="00D30567" w:rsidRPr="0037030A" w:rsidRDefault="00D30567" w:rsidP="00A61E28">
      <w:pPr>
        <w:pStyle w:val="Sinespaciado"/>
        <w:rPr>
          <w:rFonts w:ascii="Arial" w:hAnsi="Arial" w:cs="Arial"/>
          <w:sz w:val="18"/>
          <w:szCs w:val="18"/>
        </w:rPr>
      </w:pPr>
    </w:p>
    <w:p w:rsidR="00A61E28" w:rsidRPr="00D30567" w:rsidRDefault="00A61E28" w:rsidP="00D30567">
      <w:pPr>
        <w:pStyle w:val="Ttulo4"/>
        <w:spacing w:before="0" w:after="120"/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</w:pPr>
      <w:r w:rsidRPr="00D30567"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  <w:t>Principales publicaciones en los últimos cinco años</w:t>
      </w:r>
    </w:p>
    <w:p w:rsidR="00A61E28" w:rsidRPr="0037030A" w:rsidRDefault="003D1F8B" w:rsidP="00D30567">
      <w:pPr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Mora-Merchán, J.A. y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Jäger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T. (eds.)</w:t>
      </w:r>
      <w:r w:rsidR="00A61E28" w:rsidRPr="0037030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61E28" w:rsidRPr="003D1F8B">
        <w:rPr>
          <w:rFonts w:ascii="Arial" w:hAnsi="Arial" w:cs="Arial"/>
          <w:sz w:val="18"/>
          <w:szCs w:val="18"/>
        </w:rPr>
        <w:t>(20</w:t>
      </w:r>
      <w:r w:rsidRPr="003D1F8B">
        <w:rPr>
          <w:rFonts w:ascii="Arial" w:hAnsi="Arial" w:cs="Arial"/>
          <w:sz w:val="18"/>
          <w:szCs w:val="18"/>
        </w:rPr>
        <w:t>10</w:t>
      </w:r>
      <w:r w:rsidR="00A61E28" w:rsidRPr="003D1F8B">
        <w:rPr>
          <w:rFonts w:ascii="Arial" w:hAnsi="Arial" w:cs="Arial"/>
          <w:sz w:val="18"/>
          <w:szCs w:val="18"/>
        </w:rPr>
        <w:t xml:space="preserve">). </w:t>
      </w:r>
      <w:r w:rsidRPr="003D1F8B">
        <w:rPr>
          <w:rFonts w:ascii="Arial" w:hAnsi="Arial" w:cs="Arial"/>
          <w:i/>
          <w:sz w:val="18"/>
          <w:szCs w:val="18"/>
        </w:rPr>
        <w:t>Cyberbullying: A cross-national comparison</w:t>
      </w:r>
      <w:r w:rsidRPr="003D1F8B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3D1F8B">
        <w:rPr>
          <w:rFonts w:ascii="Arial" w:hAnsi="Arial" w:cs="Arial"/>
          <w:sz w:val="18"/>
          <w:szCs w:val="18"/>
          <w:lang w:val="es-ES_tradnl"/>
        </w:rPr>
        <w:t>Landau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: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Verlag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Empirische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Pädagogik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  <w:r w:rsidRPr="003D1F8B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61E28" w:rsidRPr="00E563B8" w:rsidRDefault="00081916" w:rsidP="00D30567">
      <w:pPr>
        <w:ind w:left="567" w:hanging="56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s-ES"/>
        </w:rPr>
        <w:t xml:space="preserve">Nacimiento, L. y Mora-Merchán, J.A. (2014). </w:t>
      </w:r>
      <w:r w:rsidRPr="00081916">
        <w:rPr>
          <w:rFonts w:ascii="Arial" w:hAnsi="Arial" w:cs="Arial"/>
          <w:sz w:val="18"/>
          <w:szCs w:val="18"/>
          <w:lang w:val="es-ES"/>
        </w:rPr>
        <w:t xml:space="preserve">El uso de estrategias de afrontamiento y habilidades </w:t>
      </w:r>
      <w:proofErr w:type="spellStart"/>
      <w:r w:rsidRPr="00081916">
        <w:rPr>
          <w:rFonts w:ascii="Arial" w:hAnsi="Arial" w:cs="Arial"/>
          <w:sz w:val="18"/>
          <w:szCs w:val="18"/>
          <w:lang w:val="es-ES"/>
        </w:rPr>
        <w:t>metacognitivas</w:t>
      </w:r>
      <w:proofErr w:type="spellEnd"/>
      <w:r w:rsidRPr="00081916">
        <w:rPr>
          <w:rFonts w:ascii="Arial" w:hAnsi="Arial" w:cs="Arial"/>
          <w:sz w:val="18"/>
          <w:szCs w:val="18"/>
          <w:lang w:val="es-ES"/>
        </w:rPr>
        <w:t xml:space="preserve"> ante situaciones de </w:t>
      </w:r>
      <w:proofErr w:type="spellStart"/>
      <w:r w:rsidRPr="00081916">
        <w:rPr>
          <w:rFonts w:ascii="Arial" w:hAnsi="Arial" w:cs="Arial"/>
          <w:sz w:val="18"/>
          <w:szCs w:val="18"/>
          <w:lang w:val="es-ES"/>
        </w:rPr>
        <w:t>bullying</w:t>
      </w:r>
      <w:proofErr w:type="spellEnd"/>
      <w:r w:rsidRPr="00081916">
        <w:rPr>
          <w:rFonts w:ascii="Arial" w:hAnsi="Arial" w:cs="Arial"/>
          <w:sz w:val="18"/>
          <w:szCs w:val="18"/>
          <w:lang w:val="es-ES"/>
        </w:rPr>
        <w:t xml:space="preserve"> y </w:t>
      </w:r>
      <w:proofErr w:type="spellStart"/>
      <w:r w:rsidRPr="00081916">
        <w:rPr>
          <w:rFonts w:ascii="Arial" w:hAnsi="Arial" w:cs="Arial"/>
          <w:sz w:val="18"/>
          <w:szCs w:val="18"/>
          <w:lang w:val="es-ES"/>
        </w:rPr>
        <w:t>cyberbullying</w:t>
      </w:r>
      <w:proofErr w:type="spellEnd"/>
      <w:r w:rsidRPr="00081916">
        <w:rPr>
          <w:rFonts w:ascii="Arial" w:hAnsi="Arial" w:cs="Arial"/>
          <w:sz w:val="18"/>
          <w:szCs w:val="18"/>
          <w:lang w:val="es-ES"/>
        </w:rPr>
        <w:t>.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Pr="00E563B8">
        <w:rPr>
          <w:rFonts w:ascii="Arial" w:hAnsi="Arial" w:cs="Arial"/>
          <w:i/>
          <w:sz w:val="18"/>
          <w:szCs w:val="18"/>
        </w:rPr>
        <w:t>European Journal of Education and Psychology, 7 (2)</w:t>
      </w:r>
      <w:r w:rsidRPr="00E563B8">
        <w:rPr>
          <w:rFonts w:ascii="Arial" w:hAnsi="Arial" w:cs="Arial"/>
          <w:sz w:val="18"/>
          <w:szCs w:val="18"/>
        </w:rPr>
        <w:t>, 121-129.</w:t>
      </w:r>
    </w:p>
    <w:p w:rsidR="00081916" w:rsidRDefault="00A61E28" w:rsidP="00D30567">
      <w:pPr>
        <w:ind w:left="567" w:hanging="567"/>
        <w:jc w:val="both"/>
        <w:rPr>
          <w:rFonts w:ascii="Arial" w:hAnsi="Arial" w:cs="Arial"/>
          <w:sz w:val="18"/>
          <w:szCs w:val="18"/>
          <w:lang w:val="en-GB"/>
        </w:rPr>
      </w:pPr>
      <w:r w:rsidRPr="00E563B8">
        <w:rPr>
          <w:rFonts w:ascii="Arial" w:hAnsi="Arial" w:cs="Arial"/>
          <w:sz w:val="18"/>
          <w:szCs w:val="18"/>
        </w:rPr>
        <w:t xml:space="preserve">Ortega, R., </w:t>
      </w:r>
      <w:proofErr w:type="spellStart"/>
      <w:r w:rsidRPr="00E563B8">
        <w:rPr>
          <w:rFonts w:ascii="Arial" w:hAnsi="Arial" w:cs="Arial"/>
          <w:sz w:val="18"/>
          <w:szCs w:val="18"/>
        </w:rPr>
        <w:t>Elipe</w:t>
      </w:r>
      <w:proofErr w:type="spellEnd"/>
      <w:r w:rsidRPr="00E563B8">
        <w:rPr>
          <w:rFonts w:ascii="Arial" w:hAnsi="Arial" w:cs="Arial"/>
          <w:sz w:val="18"/>
          <w:szCs w:val="18"/>
        </w:rPr>
        <w:t xml:space="preserve">, P., </w:t>
      </w:r>
      <w:proofErr w:type="spellStart"/>
      <w:r w:rsidRPr="00E563B8">
        <w:rPr>
          <w:rFonts w:ascii="Arial" w:hAnsi="Arial" w:cs="Arial"/>
          <w:sz w:val="18"/>
          <w:szCs w:val="18"/>
        </w:rPr>
        <w:t>Mora-Merchán</w:t>
      </w:r>
      <w:proofErr w:type="spellEnd"/>
      <w:r w:rsidRPr="00E563B8">
        <w:rPr>
          <w:rFonts w:ascii="Arial" w:hAnsi="Arial" w:cs="Arial"/>
          <w:sz w:val="18"/>
          <w:szCs w:val="18"/>
        </w:rPr>
        <w:t xml:space="preserve">, J.A., </w:t>
      </w:r>
      <w:proofErr w:type="spellStart"/>
      <w:r w:rsidRPr="00E563B8">
        <w:rPr>
          <w:rFonts w:ascii="Arial" w:hAnsi="Arial" w:cs="Arial"/>
          <w:sz w:val="18"/>
          <w:szCs w:val="18"/>
        </w:rPr>
        <w:t>Calmaestra</w:t>
      </w:r>
      <w:proofErr w:type="spellEnd"/>
      <w:r w:rsidRPr="00E563B8">
        <w:rPr>
          <w:rFonts w:ascii="Arial" w:hAnsi="Arial" w:cs="Arial"/>
          <w:sz w:val="18"/>
          <w:szCs w:val="18"/>
        </w:rPr>
        <w:t xml:space="preserve">, J., &amp; Vega, E. (2009). </w:t>
      </w:r>
      <w:r w:rsidRPr="0037030A">
        <w:rPr>
          <w:rFonts w:ascii="Arial" w:hAnsi="Arial" w:cs="Arial"/>
          <w:sz w:val="18"/>
          <w:szCs w:val="18"/>
          <w:lang w:val="en-GB"/>
        </w:rPr>
        <w:t xml:space="preserve">The emotional impact on victims of traditional bullying and cyberbullying. A study of Spanish adolescents. </w:t>
      </w:r>
      <w:proofErr w:type="spellStart"/>
      <w:r w:rsidRPr="0037030A">
        <w:rPr>
          <w:rFonts w:ascii="Arial" w:hAnsi="Arial" w:cs="Arial"/>
          <w:i/>
          <w:iCs/>
          <w:sz w:val="18"/>
          <w:szCs w:val="18"/>
          <w:lang w:val="en-GB"/>
        </w:rPr>
        <w:t>ZeitschriftfürPsychologie</w:t>
      </w:r>
      <w:proofErr w:type="spellEnd"/>
      <w:r w:rsidRPr="0037030A">
        <w:rPr>
          <w:rFonts w:ascii="Arial" w:hAnsi="Arial" w:cs="Arial"/>
          <w:i/>
          <w:iCs/>
          <w:sz w:val="18"/>
          <w:szCs w:val="18"/>
          <w:lang w:val="en-GB"/>
        </w:rPr>
        <w:t xml:space="preserve"> / Journal of Psychology, 217</w:t>
      </w:r>
      <w:r w:rsidRPr="0037030A">
        <w:rPr>
          <w:rFonts w:ascii="Arial" w:hAnsi="Arial" w:cs="Arial"/>
          <w:sz w:val="18"/>
          <w:szCs w:val="18"/>
          <w:lang w:val="en-GB"/>
        </w:rPr>
        <w:t xml:space="preserve"> (4), 197-204. </w:t>
      </w:r>
    </w:p>
    <w:p w:rsidR="00A61E28" w:rsidRDefault="00A61E28" w:rsidP="00D30567">
      <w:pPr>
        <w:ind w:left="567" w:hanging="567"/>
        <w:jc w:val="both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 xml:space="preserve">Ortega, R. </w:t>
      </w:r>
      <w:proofErr w:type="spellStart"/>
      <w:r w:rsidRPr="0037030A">
        <w:rPr>
          <w:rFonts w:ascii="Arial" w:hAnsi="Arial" w:cs="Arial"/>
          <w:sz w:val="18"/>
          <w:szCs w:val="18"/>
        </w:rPr>
        <w:t>Elipe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P., </w:t>
      </w:r>
      <w:proofErr w:type="spellStart"/>
      <w:r w:rsidRPr="0037030A">
        <w:rPr>
          <w:rFonts w:ascii="Arial" w:hAnsi="Arial" w:cs="Arial"/>
          <w:sz w:val="18"/>
          <w:szCs w:val="18"/>
        </w:rPr>
        <w:t>Mora-Merchan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J.A., </w:t>
      </w:r>
      <w:proofErr w:type="spellStart"/>
      <w:r w:rsidRPr="0037030A">
        <w:rPr>
          <w:rFonts w:ascii="Arial" w:hAnsi="Arial" w:cs="Arial"/>
          <w:sz w:val="18"/>
          <w:szCs w:val="18"/>
        </w:rPr>
        <w:t>Genta</w:t>
      </w:r>
      <w:proofErr w:type="spellEnd"/>
      <w:r w:rsidRPr="0037030A">
        <w:rPr>
          <w:rFonts w:ascii="Arial" w:hAnsi="Arial" w:cs="Arial"/>
          <w:sz w:val="18"/>
          <w:szCs w:val="18"/>
        </w:rPr>
        <w:t>, M.L.</w:t>
      </w:r>
      <w:proofErr w:type="gramStart"/>
      <w:r w:rsidRPr="0037030A">
        <w:rPr>
          <w:rFonts w:ascii="Arial" w:hAnsi="Arial" w:cs="Arial"/>
          <w:sz w:val="18"/>
          <w:szCs w:val="18"/>
        </w:rPr>
        <w:t xml:space="preserve">,  </w:t>
      </w:r>
      <w:proofErr w:type="spellStart"/>
      <w:r w:rsidRPr="0037030A">
        <w:rPr>
          <w:rFonts w:ascii="Arial" w:hAnsi="Arial" w:cs="Arial"/>
          <w:sz w:val="18"/>
          <w:szCs w:val="18"/>
        </w:rPr>
        <w:t>Brighi</w:t>
      </w:r>
      <w:proofErr w:type="spellEnd"/>
      <w:proofErr w:type="gramEnd"/>
      <w:r w:rsidRPr="0037030A">
        <w:rPr>
          <w:rFonts w:ascii="Arial" w:hAnsi="Arial" w:cs="Arial"/>
          <w:sz w:val="18"/>
          <w:szCs w:val="18"/>
        </w:rPr>
        <w:t xml:space="preserve">, A., </w:t>
      </w:r>
      <w:proofErr w:type="spellStart"/>
      <w:r w:rsidRPr="0037030A">
        <w:rPr>
          <w:rFonts w:ascii="Arial" w:hAnsi="Arial" w:cs="Arial"/>
          <w:sz w:val="18"/>
          <w:szCs w:val="18"/>
        </w:rPr>
        <w:t>Guarini</w:t>
      </w:r>
      <w:proofErr w:type="spellEnd"/>
      <w:r w:rsidRPr="0037030A">
        <w:rPr>
          <w:rFonts w:ascii="Arial" w:hAnsi="Arial" w:cs="Arial"/>
          <w:sz w:val="18"/>
          <w:szCs w:val="18"/>
        </w:rPr>
        <w:t>, A., Smith, P.K., Thompson, F., &amp;</w:t>
      </w:r>
      <w:proofErr w:type="spellStart"/>
      <w:r w:rsidRPr="0037030A">
        <w:rPr>
          <w:rFonts w:ascii="Arial" w:hAnsi="Arial" w:cs="Arial"/>
          <w:sz w:val="18"/>
          <w:szCs w:val="18"/>
        </w:rPr>
        <w:t>Tippett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N. (2012). The emotional impact of bullying and cyberbullying on victims: a European cross-national Study. </w:t>
      </w:r>
      <w:r w:rsidRPr="0037030A">
        <w:rPr>
          <w:rFonts w:ascii="Arial" w:hAnsi="Arial" w:cs="Arial"/>
          <w:i/>
          <w:sz w:val="18"/>
          <w:szCs w:val="18"/>
        </w:rPr>
        <w:t xml:space="preserve">Aggressive Behavior, 38 (5), </w:t>
      </w:r>
      <w:r w:rsidRPr="0037030A">
        <w:rPr>
          <w:rFonts w:ascii="Arial" w:hAnsi="Arial" w:cs="Arial"/>
          <w:sz w:val="18"/>
          <w:szCs w:val="18"/>
        </w:rPr>
        <w:t xml:space="preserve">342-356. </w:t>
      </w:r>
    </w:p>
    <w:p w:rsidR="00A61E28" w:rsidRDefault="00A61E28" w:rsidP="00D30567">
      <w:pPr>
        <w:autoSpaceDE w:val="0"/>
        <w:autoSpaceDN w:val="0"/>
        <w:adjustRightInd w:val="0"/>
        <w:spacing w:after="120"/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</w:rPr>
        <w:t xml:space="preserve">Smith, P.K., </w:t>
      </w:r>
      <w:proofErr w:type="spellStart"/>
      <w:r w:rsidRPr="0037030A">
        <w:rPr>
          <w:rFonts w:ascii="Arial" w:hAnsi="Arial" w:cs="Arial"/>
          <w:sz w:val="18"/>
          <w:szCs w:val="18"/>
        </w:rPr>
        <w:t>Kupferberg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A., </w:t>
      </w:r>
      <w:proofErr w:type="spellStart"/>
      <w:r w:rsidRPr="0037030A">
        <w:rPr>
          <w:rFonts w:ascii="Arial" w:hAnsi="Arial" w:cs="Arial"/>
          <w:sz w:val="18"/>
          <w:szCs w:val="18"/>
        </w:rPr>
        <w:t>Mora-Merchán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J.A., Samara, M., </w:t>
      </w:r>
      <w:proofErr w:type="spellStart"/>
      <w:r w:rsidRPr="0037030A">
        <w:rPr>
          <w:rFonts w:ascii="Arial" w:hAnsi="Arial" w:cs="Arial"/>
          <w:sz w:val="18"/>
          <w:szCs w:val="18"/>
        </w:rPr>
        <w:t>Bosley</w:t>
      </w:r>
      <w:proofErr w:type="spellEnd"/>
      <w:r w:rsidRPr="0037030A">
        <w:rPr>
          <w:rFonts w:ascii="Arial" w:hAnsi="Arial" w:cs="Arial"/>
          <w:sz w:val="18"/>
          <w:szCs w:val="18"/>
        </w:rPr>
        <w:t>, S., &amp; Osborn, R. (2012). A content analysis of school anti-bullying policies: a follow-up after six years.</w:t>
      </w:r>
      <w:r w:rsidRPr="0037030A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37030A">
        <w:rPr>
          <w:rFonts w:ascii="Arial" w:hAnsi="Arial" w:cs="Arial"/>
          <w:i/>
          <w:sz w:val="18"/>
          <w:szCs w:val="18"/>
          <w:lang w:val="es-ES"/>
        </w:rPr>
        <w:t>Educational</w:t>
      </w:r>
      <w:proofErr w:type="spellEnd"/>
      <w:r w:rsidRPr="0037030A">
        <w:rPr>
          <w:rFonts w:ascii="Arial" w:hAnsi="Arial" w:cs="Arial"/>
          <w:i/>
          <w:sz w:val="18"/>
          <w:szCs w:val="18"/>
          <w:lang w:val="es-ES"/>
        </w:rPr>
        <w:t xml:space="preserve"> </w:t>
      </w:r>
      <w:proofErr w:type="spellStart"/>
      <w:r w:rsidRPr="0037030A">
        <w:rPr>
          <w:rFonts w:ascii="Arial" w:hAnsi="Arial" w:cs="Arial"/>
          <w:i/>
          <w:sz w:val="18"/>
          <w:szCs w:val="18"/>
          <w:lang w:val="es-ES"/>
        </w:rPr>
        <w:t>Psychology</w:t>
      </w:r>
      <w:proofErr w:type="spellEnd"/>
      <w:r w:rsidRPr="0037030A">
        <w:rPr>
          <w:rFonts w:ascii="Arial" w:hAnsi="Arial" w:cs="Arial"/>
          <w:i/>
          <w:sz w:val="18"/>
          <w:szCs w:val="18"/>
          <w:lang w:val="es-ES"/>
        </w:rPr>
        <w:t xml:space="preserve"> in </w:t>
      </w:r>
      <w:proofErr w:type="spellStart"/>
      <w:r w:rsidRPr="0037030A">
        <w:rPr>
          <w:rFonts w:ascii="Arial" w:hAnsi="Arial" w:cs="Arial"/>
          <w:i/>
          <w:sz w:val="18"/>
          <w:szCs w:val="18"/>
          <w:lang w:val="es-ES"/>
        </w:rPr>
        <w:t>Practice</w:t>
      </w:r>
      <w:proofErr w:type="spellEnd"/>
      <w:r w:rsidRPr="0037030A">
        <w:rPr>
          <w:rFonts w:ascii="Arial" w:hAnsi="Arial" w:cs="Arial"/>
          <w:i/>
          <w:sz w:val="18"/>
          <w:szCs w:val="18"/>
          <w:lang w:val="es-ES"/>
        </w:rPr>
        <w:t>, 28 (1)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, 47-70. </w:t>
      </w:r>
    </w:p>
    <w:p w:rsidR="00A61E28" w:rsidRPr="00D30567" w:rsidRDefault="00A61E28" w:rsidP="00D30567">
      <w:pPr>
        <w:pStyle w:val="Ttulo4"/>
        <w:spacing w:before="0" w:after="120"/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</w:pPr>
      <w:r w:rsidRPr="00D30567"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  <w:t>Dirección de tesis:</w:t>
      </w:r>
    </w:p>
    <w:p w:rsidR="00A61E28" w:rsidRDefault="00D30567" w:rsidP="00D30567">
      <w:pPr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- </w:t>
      </w:r>
      <w:r w:rsidR="00A61E28" w:rsidRPr="00D30567">
        <w:rPr>
          <w:rFonts w:ascii="Arial" w:hAnsi="Arial" w:cs="Arial"/>
          <w:sz w:val="18"/>
          <w:szCs w:val="18"/>
          <w:lang w:val="es-ES"/>
        </w:rPr>
        <w:t xml:space="preserve">Juan </w:t>
      </w:r>
      <w:proofErr w:type="spellStart"/>
      <w:r w:rsidR="00A61E28" w:rsidRPr="00D30567">
        <w:rPr>
          <w:rFonts w:ascii="Arial" w:hAnsi="Arial" w:cs="Arial"/>
          <w:sz w:val="18"/>
          <w:szCs w:val="18"/>
          <w:lang w:val="es-ES"/>
        </w:rPr>
        <w:t>CalmaestraVillén</w:t>
      </w:r>
      <w:proofErr w:type="spellEnd"/>
      <w:r w:rsidR="00A61E28" w:rsidRPr="00D30567">
        <w:rPr>
          <w:rFonts w:ascii="Arial" w:hAnsi="Arial" w:cs="Arial"/>
          <w:i/>
          <w:sz w:val="18"/>
          <w:szCs w:val="18"/>
          <w:lang w:val="es-ES"/>
        </w:rPr>
        <w:t xml:space="preserve"> (2011).</w:t>
      </w:r>
      <w:proofErr w:type="spellStart"/>
      <w:r w:rsidR="00A61E28" w:rsidRPr="00D30567">
        <w:rPr>
          <w:rFonts w:ascii="Arial" w:hAnsi="Arial" w:cs="Arial"/>
          <w:bCs/>
          <w:i/>
          <w:sz w:val="18"/>
          <w:szCs w:val="18"/>
          <w:lang w:val="es-ES"/>
        </w:rPr>
        <w:t>Cyberbullying</w:t>
      </w:r>
      <w:proofErr w:type="spellEnd"/>
      <w:r w:rsidR="00A61E28" w:rsidRPr="00D30567">
        <w:rPr>
          <w:rFonts w:ascii="Arial" w:hAnsi="Arial" w:cs="Arial"/>
          <w:bCs/>
          <w:i/>
          <w:sz w:val="18"/>
          <w:szCs w:val="18"/>
          <w:lang w:val="es-ES"/>
        </w:rPr>
        <w:t xml:space="preserve">, prevalencia y características de un nuevo tipo de </w:t>
      </w:r>
      <w:proofErr w:type="spellStart"/>
      <w:r w:rsidR="00A61E28" w:rsidRPr="00D30567">
        <w:rPr>
          <w:rFonts w:ascii="Arial" w:hAnsi="Arial" w:cs="Arial"/>
          <w:bCs/>
          <w:i/>
          <w:sz w:val="18"/>
          <w:szCs w:val="18"/>
          <w:lang w:val="es-ES"/>
        </w:rPr>
        <w:t>Bullying</w:t>
      </w:r>
      <w:proofErr w:type="spellEnd"/>
      <w:r w:rsidR="00A61E28" w:rsidRPr="00D30567">
        <w:rPr>
          <w:rFonts w:ascii="Arial" w:hAnsi="Arial" w:cs="Arial"/>
          <w:bCs/>
          <w:i/>
          <w:sz w:val="18"/>
          <w:szCs w:val="18"/>
          <w:lang w:val="es-ES"/>
        </w:rPr>
        <w:t xml:space="preserve"> indirecto. </w:t>
      </w:r>
      <w:r w:rsidR="00A61E28" w:rsidRPr="00D30567">
        <w:rPr>
          <w:rFonts w:ascii="Arial" w:hAnsi="Arial" w:cs="Arial"/>
          <w:sz w:val="18"/>
          <w:szCs w:val="18"/>
          <w:lang w:val="es-ES"/>
        </w:rPr>
        <w:t>Directores: Dr. R. Ortega y Dr. J. A. Mora-Merchán. Universidad de Córdoba. Tesis doctoral con Mención Europea. Calificación: Sobresaliente Cum Laude por Unanimidad.</w:t>
      </w:r>
    </w:p>
    <w:p w:rsidR="00D30567" w:rsidRDefault="00D30567" w:rsidP="00D30567">
      <w:pPr>
        <w:jc w:val="both"/>
        <w:rPr>
          <w:rFonts w:ascii="Arial" w:hAnsi="Arial" w:cs="Arial"/>
          <w:sz w:val="18"/>
          <w:szCs w:val="18"/>
          <w:lang w:val="es-ES"/>
        </w:rPr>
      </w:pPr>
    </w:p>
    <w:p w:rsidR="00D30567" w:rsidRDefault="00D30567" w:rsidP="00D30567">
      <w:pPr>
        <w:pStyle w:val="Sinespaciad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CV: </w:t>
      </w:r>
      <w:hyperlink r:id="rId9" w:history="1">
        <w:r w:rsidRPr="00D567EB">
          <w:rPr>
            <w:rStyle w:val="Hipervnculo"/>
            <w:rFonts w:ascii="Arial" w:hAnsi="Arial" w:cs="Arial"/>
            <w:sz w:val="18"/>
            <w:szCs w:val="18"/>
          </w:rPr>
          <w:t>https://investigacion.us.es/sisius/sis_showpub.php?idpers=1725</w:t>
        </w:r>
      </w:hyperlink>
    </w:p>
    <w:p w:rsidR="00D30567" w:rsidRPr="00D30567" w:rsidRDefault="00D30567" w:rsidP="00D30567">
      <w:pPr>
        <w:jc w:val="both"/>
        <w:rPr>
          <w:rFonts w:ascii="Arial" w:hAnsi="Arial" w:cs="Arial"/>
          <w:sz w:val="18"/>
          <w:szCs w:val="18"/>
          <w:lang w:val="es-ES"/>
        </w:rPr>
      </w:pPr>
    </w:p>
    <w:p w:rsidR="00081916" w:rsidRDefault="00081916" w:rsidP="00081916">
      <w:pPr>
        <w:spacing w:after="200"/>
        <w:jc w:val="both"/>
        <w:rPr>
          <w:rFonts w:ascii="Arial" w:hAnsi="Arial" w:cs="Arial"/>
          <w:sz w:val="18"/>
          <w:szCs w:val="18"/>
          <w:lang w:val="es-ES"/>
        </w:rPr>
      </w:pPr>
      <w:bookmarkStart w:id="0" w:name="_GoBack"/>
      <w:bookmarkEnd w:id="0"/>
    </w:p>
    <w:sectPr w:rsidR="00081916" w:rsidSect="005649C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26B" w:rsidRDefault="00C7126B">
      <w:r>
        <w:separator/>
      </w:r>
    </w:p>
  </w:endnote>
  <w:endnote w:type="continuationSeparator" w:id="0">
    <w:p w:rsidR="00C7126B" w:rsidRDefault="00C71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0B2" w:rsidRDefault="00A61E28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D30567" w:rsidRPr="00D30567">
      <w:rPr>
        <w:noProof/>
        <w:lang w:val="es-ES"/>
      </w:rPr>
      <w:t>1</w:t>
    </w:r>
    <w:r>
      <w:fldChar w:fldCharType="end"/>
    </w:r>
  </w:p>
  <w:p w:rsidR="00B260B2" w:rsidRDefault="00C7126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26B" w:rsidRDefault="00C7126B">
      <w:r>
        <w:separator/>
      </w:r>
    </w:p>
  </w:footnote>
  <w:footnote w:type="continuationSeparator" w:id="0">
    <w:p w:rsidR="00C7126B" w:rsidRDefault="00C712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BF4145"/>
    <w:multiLevelType w:val="hybridMultilevel"/>
    <w:tmpl w:val="02F4CC30"/>
    <w:lvl w:ilvl="0" w:tplc="79761BC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9761BC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E28"/>
    <w:rsid w:val="00081916"/>
    <w:rsid w:val="001B2E8E"/>
    <w:rsid w:val="00263E01"/>
    <w:rsid w:val="003D1F8B"/>
    <w:rsid w:val="004F0506"/>
    <w:rsid w:val="00685185"/>
    <w:rsid w:val="00891220"/>
    <w:rsid w:val="00A61E28"/>
    <w:rsid w:val="00C7126B"/>
    <w:rsid w:val="00D30567"/>
    <w:rsid w:val="00DE6281"/>
    <w:rsid w:val="00E5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E28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61E28"/>
    <w:pPr>
      <w:keepNext/>
      <w:keepLines/>
      <w:widowControl w:val="0"/>
      <w:suppressAutoHyphens/>
      <w:autoSpaceDN w:val="0"/>
      <w:spacing w:before="200"/>
      <w:textAlignment w:val="baseline"/>
      <w:outlineLvl w:val="2"/>
    </w:pPr>
    <w:rPr>
      <w:rFonts w:eastAsia="MS Gothic" w:cs="Mangal"/>
      <w:b/>
      <w:bCs/>
      <w:color w:val="4F81BD"/>
      <w:kern w:val="3"/>
      <w:szCs w:val="21"/>
      <w:lang w:val="es-ES" w:eastAsia="zh-CN" w:bidi="hi-IN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61E28"/>
    <w:pPr>
      <w:keepNext/>
      <w:keepLines/>
      <w:widowControl w:val="0"/>
      <w:suppressAutoHyphens/>
      <w:autoSpaceDN w:val="0"/>
      <w:spacing w:before="200"/>
      <w:textAlignment w:val="baseline"/>
      <w:outlineLvl w:val="3"/>
    </w:pPr>
    <w:rPr>
      <w:rFonts w:eastAsia="MS Gothic" w:cs="Mangal"/>
      <w:b/>
      <w:bCs/>
      <w:i/>
      <w:iCs/>
      <w:color w:val="4F81BD"/>
      <w:kern w:val="3"/>
      <w:szCs w:val="21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61E28"/>
    <w:rPr>
      <w:rFonts w:ascii="Cambria" w:eastAsia="MS Gothic" w:hAnsi="Cambria" w:cs="Mangal"/>
      <w:b/>
      <w:bCs/>
      <w:color w:val="4F81BD"/>
      <w:kern w:val="3"/>
      <w:sz w:val="24"/>
      <w:szCs w:val="21"/>
      <w:lang w:eastAsia="zh-CN" w:bidi="hi-IN"/>
    </w:rPr>
  </w:style>
  <w:style w:type="character" w:customStyle="1" w:styleId="Ttulo4Car">
    <w:name w:val="Título 4 Car"/>
    <w:basedOn w:val="Fuentedeprrafopredeter"/>
    <w:link w:val="Ttulo4"/>
    <w:uiPriority w:val="9"/>
    <w:rsid w:val="00A61E28"/>
    <w:rPr>
      <w:rFonts w:ascii="Cambria" w:eastAsia="MS Gothic" w:hAnsi="Cambria" w:cs="Mangal"/>
      <w:b/>
      <w:bCs/>
      <w:i/>
      <w:iCs/>
      <w:color w:val="4F81BD"/>
      <w:kern w:val="3"/>
      <w:sz w:val="24"/>
      <w:szCs w:val="21"/>
      <w:lang w:eastAsia="zh-CN" w:bidi="hi-IN"/>
    </w:rPr>
  </w:style>
  <w:style w:type="paragraph" w:styleId="Prrafodelista">
    <w:name w:val="List Paragraph"/>
    <w:basedOn w:val="Normal"/>
    <w:uiPriority w:val="34"/>
    <w:qFormat/>
    <w:rsid w:val="00A61E28"/>
    <w:pPr>
      <w:ind w:left="720"/>
      <w:contextualSpacing/>
    </w:pPr>
  </w:style>
  <w:style w:type="character" w:styleId="Hipervnculo">
    <w:name w:val="Hyperlink"/>
    <w:uiPriority w:val="99"/>
    <w:unhideWhenUsed/>
    <w:rsid w:val="00A61E28"/>
    <w:rPr>
      <w:color w:val="0000FF"/>
      <w:u w:val="single"/>
    </w:rPr>
  </w:style>
  <w:style w:type="paragraph" w:customStyle="1" w:styleId="Standard">
    <w:name w:val="Standard"/>
    <w:rsid w:val="00A61E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Sinespaciado">
    <w:name w:val="No Spacing"/>
    <w:uiPriority w:val="1"/>
    <w:qFormat/>
    <w:rsid w:val="00A61E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character" w:styleId="nfasis">
    <w:name w:val="Emphasis"/>
    <w:uiPriority w:val="20"/>
    <w:qFormat/>
    <w:rsid w:val="00A61E28"/>
    <w:rPr>
      <w:rFonts w:ascii="Arial Narrow" w:hAnsi="Arial Narrow"/>
      <w:i/>
      <w:color w:val="auto"/>
      <w:spacing w:val="5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61E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1E28"/>
    <w:rPr>
      <w:rFonts w:ascii="Cambria" w:eastAsia="Times New Roman" w:hAnsi="Cambria" w:cs="Times New Roman"/>
      <w:sz w:val="24"/>
      <w:szCs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E28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61E28"/>
    <w:pPr>
      <w:keepNext/>
      <w:keepLines/>
      <w:widowControl w:val="0"/>
      <w:suppressAutoHyphens/>
      <w:autoSpaceDN w:val="0"/>
      <w:spacing w:before="200"/>
      <w:textAlignment w:val="baseline"/>
      <w:outlineLvl w:val="2"/>
    </w:pPr>
    <w:rPr>
      <w:rFonts w:eastAsia="MS Gothic" w:cs="Mangal"/>
      <w:b/>
      <w:bCs/>
      <w:color w:val="4F81BD"/>
      <w:kern w:val="3"/>
      <w:szCs w:val="21"/>
      <w:lang w:val="es-ES" w:eastAsia="zh-CN" w:bidi="hi-IN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61E28"/>
    <w:pPr>
      <w:keepNext/>
      <w:keepLines/>
      <w:widowControl w:val="0"/>
      <w:suppressAutoHyphens/>
      <w:autoSpaceDN w:val="0"/>
      <w:spacing w:before="200"/>
      <w:textAlignment w:val="baseline"/>
      <w:outlineLvl w:val="3"/>
    </w:pPr>
    <w:rPr>
      <w:rFonts w:eastAsia="MS Gothic" w:cs="Mangal"/>
      <w:b/>
      <w:bCs/>
      <w:i/>
      <w:iCs/>
      <w:color w:val="4F81BD"/>
      <w:kern w:val="3"/>
      <w:szCs w:val="21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61E28"/>
    <w:rPr>
      <w:rFonts w:ascii="Cambria" w:eastAsia="MS Gothic" w:hAnsi="Cambria" w:cs="Mangal"/>
      <w:b/>
      <w:bCs/>
      <w:color w:val="4F81BD"/>
      <w:kern w:val="3"/>
      <w:sz w:val="24"/>
      <w:szCs w:val="21"/>
      <w:lang w:eastAsia="zh-CN" w:bidi="hi-IN"/>
    </w:rPr>
  </w:style>
  <w:style w:type="character" w:customStyle="1" w:styleId="Ttulo4Car">
    <w:name w:val="Título 4 Car"/>
    <w:basedOn w:val="Fuentedeprrafopredeter"/>
    <w:link w:val="Ttulo4"/>
    <w:uiPriority w:val="9"/>
    <w:rsid w:val="00A61E28"/>
    <w:rPr>
      <w:rFonts w:ascii="Cambria" w:eastAsia="MS Gothic" w:hAnsi="Cambria" w:cs="Mangal"/>
      <w:b/>
      <w:bCs/>
      <w:i/>
      <w:iCs/>
      <w:color w:val="4F81BD"/>
      <w:kern w:val="3"/>
      <w:sz w:val="24"/>
      <w:szCs w:val="21"/>
      <w:lang w:eastAsia="zh-CN" w:bidi="hi-IN"/>
    </w:rPr>
  </w:style>
  <w:style w:type="paragraph" w:styleId="Prrafodelista">
    <w:name w:val="List Paragraph"/>
    <w:basedOn w:val="Normal"/>
    <w:uiPriority w:val="34"/>
    <w:qFormat/>
    <w:rsid w:val="00A61E28"/>
    <w:pPr>
      <w:ind w:left="720"/>
      <w:contextualSpacing/>
    </w:pPr>
  </w:style>
  <w:style w:type="character" w:styleId="Hipervnculo">
    <w:name w:val="Hyperlink"/>
    <w:uiPriority w:val="99"/>
    <w:unhideWhenUsed/>
    <w:rsid w:val="00A61E28"/>
    <w:rPr>
      <w:color w:val="0000FF"/>
      <w:u w:val="single"/>
    </w:rPr>
  </w:style>
  <w:style w:type="paragraph" w:customStyle="1" w:styleId="Standard">
    <w:name w:val="Standard"/>
    <w:rsid w:val="00A61E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Sinespaciado">
    <w:name w:val="No Spacing"/>
    <w:uiPriority w:val="1"/>
    <w:qFormat/>
    <w:rsid w:val="00A61E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character" w:styleId="nfasis">
    <w:name w:val="Emphasis"/>
    <w:uiPriority w:val="20"/>
    <w:qFormat/>
    <w:rsid w:val="00A61E28"/>
    <w:rPr>
      <w:rFonts w:ascii="Arial Narrow" w:hAnsi="Arial Narrow"/>
      <w:i/>
      <w:color w:val="auto"/>
      <w:spacing w:val="5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61E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1E28"/>
    <w:rPr>
      <w:rFonts w:ascii="Cambria" w:eastAsia="Times New Roman" w:hAnsi="Cambria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rchan@us.e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nvestigacion.us.es/sisius/sis_showpub.php?idpers=172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Luis</dc:creator>
  <cp:lastModifiedBy>User</cp:lastModifiedBy>
  <cp:revision>2</cp:revision>
  <dcterms:created xsi:type="dcterms:W3CDTF">2015-02-17T08:23:00Z</dcterms:created>
  <dcterms:modified xsi:type="dcterms:W3CDTF">2015-02-17T08:23:00Z</dcterms:modified>
</cp:coreProperties>
</file>