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D9D2" w14:textId="11ABD1CF" w:rsidR="00A25C82" w:rsidRPr="00A317FE" w:rsidRDefault="00A25C82" w:rsidP="00A317FE">
      <w:pPr>
        <w:pStyle w:val="Heading1"/>
      </w:pPr>
      <w:r w:rsidRPr="00A317FE">
        <w:t xml:space="preserve">Project </w:t>
      </w:r>
      <w:r w:rsidR="00FB4332">
        <w:t>2</w:t>
      </w:r>
      <w:r w:rsidRPr="00A317FE">
        <w:t xml:space="preserve"> Documentation:</w:t>
      </w:r>
    </w:p>
    <w:p w14:paraId="14B07BAD" w14:textId="7766D156" w:rsidR="008C509A" w:rsidRPr="00A317FE" w:rsidRDefault="00FB4332" w:rsidP="00A317FE">
      <w:pPr>
        <w:pStyle w:val="Heading1"/>
      </w:pPr>
      <w:r>
        <w:t>Polynomial Strong and Weak Order</w:t>
      </w:r>
    </w:p>
    <w:p w14:paraId="2921CE2E" w14:textId="461A8A18" w:rsidR="008C5CA2" w:rsidRDefault="008C5CA2" w:rsidP="00A317FE">
      <w:pPr>
        <w:rPr>
          <w:rFonts w:cstheme="minorHAnsi"/>
          <w:sz w:val="28"/>
          <w:szCs w:val="28"/>
        </w:rPr>
      </w:pPr>
    </w:p>
    <w:p w14:paraId="03308859" w14:textId="77EB78B3" w:rsidR="00ED1689" w:rsidRDefault="00ED1689" w:rsidP="00A317FE">
      <w:pPr>
        <w:rPr>
          <w:rFonts w:cstheme="minorHAnsi"/>
          <w:sz w:val="28"/>
          <w:szCs w:val="28"/>
        </w:rPr>
      </w:pPr>
    </w:p>
    <w:p w14:paraId="1F8257FA" w14:textId="77777777" w:rsidR="00ED1689" w:rsidRPr="00FE79AB" w:rsidRDefault="00ED1689" w:rsidP="00A317FE">
      <w:pPr>
        <w:rPr>
          <w:rFonts w:cstheme="minorHAnsi"/>
          <w:sz w:val="28"/>
          <w:szCs w:val="28"/>
        </w:rPr>
      </w:pPr>
    </w:p>
    <w:p w14:paraId="04A25969" w14:textId="3E5C5524" w:rsidR="005576B3" w:rsidRPr="00FE79AB" w:rsidRDefault="004578CD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Vincent Testagrossa</w:t>
      </w:r>
    </w:p>
    <w:p w14:paraId="773B0B16" w14:textId="142B53D4" w:rsidR="00DF077F" w:rsidRPr="00FE79AB" w:rsidRDefault="00DF077F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University of Maryland Global Campus</w:t>
      </w:r>
    </w:p>
    <w:p w14:paraId="5D3BB7C4" w14:textId="58AB789F" w:rsidR="00FE79AB" w:rsidRPr="00FE79AB" w:rsidRDefault="00FE79AB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>CMSC 350: Data Structures and Analysis</w:t>
      </w:r>
    </w:p>
    <w:p w14:paraId="1B9A7D07" w14:textId="77777777" w:rsidR="005F7D3A" w:rsidRDefault="00AA4921" w:rsidP="00A317FE">
      <w:pPr>
        <w:rPr>
          <w:rFonts w:cstheme="minorHAnsi"/>
          <w:sz w:val="24"/>
          <w:szCs w:val="24"/>
        </w:rPr>
      </w:pPr>
      <w:r w:rsidRPr="00FE79AB">
        <w:rPr>
          <w:rFonts w:cstheme="minorHAnsi"/>
          <w:sz w:val="24"/>
          <w:szCs w:val="24"/>
        </w:rPr>
        <w:t xml:space="preserve">Dr. </w:t>
      </w:r>
      <w:r w:rsidR="00E87B01" w:rsidRPr="00FE79AB">
        <w:rPr>
          <w:rFonts w:cstheme="minorHAnsi"/>
          <w:sz w:val="24"/>
          <w:szCs w:val="24"/>
        </w:rPr>
        <w:t>Jim Huskins</w:t>
      </w:r>
    </w:p>
    <w:p w14:paraId="634CCCDC" w14:textId="59DB21C5" w:rsidR="005576B3" w:rsidRPr="00FE79AB" w:rsidRDefault="005F7D3A" w:rsidP="00A317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June 12</w:t>
      </w:r>
      <w:r w:rsidRPr="005F7D3A">
        <w:rPr>
          <w:rFonts w:cstheme="minorHAnsi"/>
          <w:sz w:val="24"/>
          <w:szCs w:val="24"/>
          <w:vertAlign w:val="superscript"/>
        </w:rPr>
        <w:t>th</w:t>
      </w:r>
      <w:r w:rsidR="00572130" w:rsidRPr="00FE79AB">
        <w:rPr>
          <w:rFonts w:cstheme="minorHAnsi"/>
          <w:sz w:val="24"/>
          <w:szCs w:val="24"/>
        </w:rPr>
        <w:t>,</w:t>
      </w:r>
      <w:r w:rsidR="000F130A" w:rsidRPr="00FE79AB">
        <w:rPr>
          <w:rFonts w:cstheme="minorHAnsi"/>
          <w:sz w:val="24"/>
          <w:szCs w:val="24"/>
        </w:rPr>
        <w:t xml:space="preserve"> 20</w:t>
      </w:r>
      <w:r w:rsidR="005C48E4" w:rsidRPr="00FE79AB">
        <w:rPr>
          <w:rFonts w:cstheme="minorHAnsi"/>
          <w:sz w:val="24"/>
          <w:szCs w:val="24"/>
        </w:rPr>
        <w:t>22</w:t>
      </w:r>
    </w:p>
    <w:p w14:paraId="66DB1662" w14:textId="7DF6A389" w:rsidR="00106852" w:rsidRDefault="00106852" w:rsidP="005576B3">
      <w:pPr>
        <w:rPr>
          <w:rFonts w:cstheme="minorHAnsi"/>
          <w:b/>
          <w:sz w:val="24"/>
          <w:szCs w:val="24"/>
        </w:rPr>
      </w:pPr>
    </w:p>
    <w:p w14:paraId="51CF5AA5" w14:textId="0BDD99C9" w:rsidR="00F4575B" w:rsidRDefault="00F4575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4F61780E" w14:textId="77777777" w:rsidR="008C5CA2" w:rsidRDefault="008C5CA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32BEE508" w14:textId="10EF9261" w:rsidR="00106852" w:rsidRDefault="00106852" w:rsidP="00A30542">
      <w:pPr>
        <w:pStyle w:val="Heading1"/>
        <w:spacing w:line="360" w:lineRule="auto"/>
      </w:pPr>
      <w:bookmarkStart w:id="0" w:name="_Contents"/>
      <w:bookmarkEnd w:id="0"/>
      <w:r>
        <w:t>Contents</w:t>
      </w:r>
    </w:p>
    <w:p w14:paraId="36B458CD" w14:textId="77777777" w:rsidR="00732E9E" w:rsidRPr="00732E9E" w:rsidRDefault="00732E9E" w:rsidP="00A30542">
      <w:pPr>
        <w:pStyle w:val="Heading2"/>
        <w:spacing w:line="360" w:lineRule="auto"/>
      </w:pPr>
    </w:p>
    <w:p w14:paraId="50D8DD01" w14:textId="3A0C5FB0" w:rsidR="00106852" w:rsidRDefault="00106852" w:rsidP="00A30542">
      <w:pPr>
        <w:pStyle w:val="Heading2"/>
        <w:spacing w:line="360" w:lineRule="auto"/>
      </w:pPr>
      <w:bookmarkStart w:id="1" w:name="_Problem_Statement"/>
      <w:bookmarkEnd w:id="1"/>
      <w:r>
        <w:tab/>
      </w:r>
      <w:hyperlink w:anchor="_Problem_Statement_1" w:history="1">
        <w:r w:rsidR="00732E9E" w:rsidRPr="008229F4">
          <w:rPr>
            <w:rStyle w:val="Hyperlink"/>
          </w:rPr>
          <w:t>Problem Statement</w:t>
        </w:r>
      </w:hyperlink>
    </w:p>
    <w:p w14:paraId="0D568076" w14:textId="0BFFB2D6" w:rsidR="00732E9E" w:rsidRDefault="00732E9E" w:rsidP="00A30542">
      <w:pPr>
        <w:pStyle w:val="Heading2"/>
        <w:spacing w:line="360" w:lineRule="auto"/>
      </w:pPr>
      <w:r>
        <w:tab/>
      </w:r>
      <w:hyperlink w:anchor="_UML_Class_Diagram" w:history="1">
        <w:r w:rsidRPr="008229F4">
          <w:rPr>
            <w:rStyle w:val="Hyperlink"/>
          </w:rPr>
          <w:t>UML Class Diagram</w:t>
        </w:r>
      </w:hyperlink>
    </w:p>
    <w:p w14:paraId="69DF95CC" w14:textId="779AED27" w:rsidR="00732E9E" w:rsidRDefault="00732E9E" w:rsidP="00A30542">
      <w:pPr>
        <w:pStyle w:val="Heading2"/>
        <w:spacing w:line="360" w:lineRule="auto"/>
      </w:pPr>
      <w:r>
        <w:tab/>
      </w:r>
      <w:hyperlink w:anchor="_Testing" w:history="1">
        <w:r w:rsidRPr="008229F4">
          <w:rPr>
            <w:rStyle w:val="Hyperlink"/>
          </w:rPr>
          <w:t>Testing</w:t>
        </w:r>
      </w:hyperlink>
    </w:p>
    <w:p w14:paraId="65B06A4B" w14:textId="7BC7C11B" w:rsidR="00732E9E" w:rsidRDefault="00732E9E" w:rsidP="00A30542">
      <w:pPr>
        <w:pStyle w:val="Heading2"/>
        <w:spacing w:line="360" w:lineRule="auto"/>
      </w:pPr>
      <w:r>
        <w:tab/>
      </w:r>
      <w:hyperlink w:anchor="_Output" w:history="1">
        <w:r w:rsidR="0049634F" w:rsidRPr="006C07C6">
          <w:rPr>
            <w:rStyle w:val="Hyperlink"/>
          </w:rPr>
          <w:t>Output</w:t>
        </w:r>
      </w:hyperlink>
    </w:p>
    <w:p w14:paraId="04D0DAD2" w14:textId="61441836" w:rsidR="0049634F" w:rsidRPr="00106852" w:rsidRDefault="0049634F" w:rsidP="00A30542">
      <w:pPr>
        <w:pStyle w:val="Heading2"/>
        <w:spacing w:line="360" w:lineRule="auto"/>
      </w:pPr>
      <w:r>
        <w:tab/>
      </w:r>
      <w:hyperlink w:anchor="_Reflection" w:history="1">
        <w:r w:rsidRPr="008229F4">
          <w:rPr>
            <w:rStyle w:val="Hyperlink"/>
          </w:rPr>
          <w:t>Reflection</w:t>
        </w:r>
      </w:hyperlink>
    </w:p>
    <w:p w14:paraId="177690C8" w14:textId="1DB54F91" w:rsidR="00F42222" w:rsidRDefault="00F42222" w:rsidP="00A30542">
      <w:pPr>
        <w:pStyle w:val="Heading1"/>
        <w:spacing w:line="360" w:lineRule="auto"/>
        <w:rPr>
          <w:rStyle w:val="Heading1Char"/>
          <w:rFonts w:asciiTheme="minorHAnsi" w:hAnsiTheme="minorHAnsi" w:cstheme="minorHAnsi"/>
        </w:rPr>
      </w:pPr>
      <w:r>
        <w:rPr>
          <w:rStyle w:val="Heading1Char"/>
          <w:rFonts w:asciiTheme="minorHAnsi" w:hAnsiTheme="minorHAnsi" w:cstheme="minorHAnsi"/>
        </w:rPr>
        <w:br w:type="page"/>
      </w:r>
    </w:p>
    <w:p w14:paraId="3A6BD9AC" w14:textId="1883E861" w:rsidR="007129F5" w:rsidRPr="007129F5" w:rsidRDefault="005576B3" w:rsidP="005B2F6B">
      <w:pPr>
        <w:pStyle w:val="Heading1"/>
      </w:pPr>
      <w:bookmarkStart w:id="2" w:name="_Problem_Statement_1"/>
      <w:bookmarkEnd w:id="2"/>
      <w:r w:rsidRPr="007129F5">
        <w:rPr>
          <w:rStyle w:val="Heading1Char"/>
          <w:rFonts w:asciiTheme="minorHAnsi" w:hAnsiTheme="minorHAnsi" w:cstheme="minorHAnsi"/>
        </w:rPr>
        <w:lastRenderedPageBreak/>
        <w:t>Problem Statement</w:t>
      </w:r>
    </w:p>
    <w:p w14:paraId="169BDBA8" w14:textId="77777777" w:rsidR="007129F5" w:rsidRPr="007129F5" w:rsidRDefault="007129F5" w:rsidP="00295508">
      <w:pPr>
        <w:pStyle w:val="Default"/>
        <w:rPr>
          <w:rFonts w:asciiTheme="minorHAnsi" w:hAnsiTheme="minorHAnsi" w:cstheme="minorHAnsi"/>
        </w:rPr>
      </w:pPr>
    </w:p>
    <w:p w14:paraId="392C14DD" w14:textId="6BFE37DE" w:rsidR="009056E5" w:rsidRPr="007129F5" w:rsidRDefault="00295508" w:rsidP="00295508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7129F5">
        <w:rPr>
          <w:rFonts w:asciiTheme="minorHAnsi" w:hAnsiTheme="minorHAnsi" w:cstheme="minorHAnsi"/>
        </w:rPr>
        <w:t xml:space="preserve">Write a program that </w:t>
      </w:r>
      <w:r w:rsidR="002C2808">
        <w:rPr>
          <w:rFonts w:asciiTheme="minorHAnsi" w:hAnsiTheme="minorHAnsi" w:cstheme="minorHAnsi"/>
          <w:sz w:val="23"/>
          <w:szCs w:val="23"/>
        </w:rPr>
        <w:t>examines a file of polynomials and determines whether the polynomials in that file are in strictly ascending order using two different methods of comparison.</w:t>
      </w:r>
      <w:r w:rsidR="00800D4A">
        <w:rPr>
          <w:rFonts w:asciiTheme="minorHAnsi" w:hAnsiTheme="minorHAnsi" w:cstheme="minorHAnsi"/>
          <w:sz w:val="23"/>
          <w:szCs w:val="23"/>
        </w:rPr>
        <w:t xml:space="preserve"> </w:t>
      </w:r>
      <w:r w:rsidR="00C524ED">
        <w:rPr>
          <w:rFonts w:asciiTheme="minorHAnsi" w:hAnsiTheme="minorHAnsi" w:cstheme="minorHAnsi"/>
          <w:sz w:val="23"/>
          <w:szCs w:val="23"/>
        </w:rPr>
        <w:t>The program should consist of four outer classes:</w:t>
      </w:r>
    </w:p>
    <w:p w14:paraId="6A649756" w14:textId="77777777" w:rsidR="009056E5" w:rsidRPr="007129F5" w:rsidRDefault="009056E5" w:rsidP="0029550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1061C4B9" w14:textId="68E6ABA5" w:rsidR="008477DE" w:rsidRDefault="00C524ED" w:rsidP="00A21F4D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</w:t>
      </w:r>
      <w:r w:rsidR="0090088C" w:rsidRPr="007129F5">
        <w:rPr>
          <w:rFonts w:asciiTheme="minorHAnsi" w:hAnsiTheme="minorHAnsi" w:cstheme="minorHAnsi"/>
          <w:sz w:val="23"/>
          <w:szCs w:val="23"/>
        </w:rPr>
        <w:t xml:space="preserve"> </w:t>
      </w:r>
      <w:r>
        <w:rPr>
          <w:rFonts w:asciiTheme="minorHAnsi" w:hAnsiTheme="minorHAnsi" w:cstheme="minorHAnsi"/>
          <w:i/>
          <w:iCs/>
          <w:sz w:val="23"/>
          <w:szCs w:val="23"/>
        </w:rPr>
        <w:t xml:space="preserve">Polynomial </w:t>
      </w:r>
      <w:r>
        <w:rPr>
          <w:rFonts w:asciiTheme="minorHAnsi" w:hAnsiTheme="minorHAnsi" w:cstheme="minorHAnsi"/>
          <w:sz w:val="23"/>
          <w:szCs w:val="23"/>
        </w:rPr>
        <w:t>class</w:t>
      </w:r>
      <w:r w:rsidR="005E50E6">
        <w:rPr>
          <w:rFonts w:asciiTheme="minorHAnsi" w:hAnsiTheme="minorHAnsi" w:cstheme="minorHAnsi"/>
          <w:sz w:val="23"/>
          <w:szCs w:val="23"/>
        </w:rPr>
        <w:t xml:space="preserve"> that defines an individual polynomial. </w:t>
      </w:r>
      <w:r w:rsidR="005E50E6">
        <w:rPr>
          <w:rFonts w:asciiTheme="minorHAnsi" w:hAnsiTheme="minorHAnsi" w:cstheme="minorHAnsi"/>
          <w:i/>
          <w:iCs/>
          <w:sz w:val="23"/>
          <w:szCs w:val="23"/>
        </w:rPr>
        <w:t>Polynomial</w:t>
      </w:r>
      <w:r w:rsidR="005E50E6">
        <w:rPr>
          <w:rFonts w:asciiTheme="minorHAnsi" w:hAnsiTheme="minorHAnsi" w:cstheme="minorHAnsi"/>
          <w:sz w:val="23"/>
          <w:szCs w:val="23"/>
        </w:rPr>
        <w:t xml:space="preserve"> objects should be represented internally by a singly linked list. Each node contains one term </w:t>
      </w:r>
      <w:r w:rsidR="00A21F4D">
        <w:rPr>
          <w:rFonts w:asciiTheme="minorHAnsi" w:hAnsiTheme="minorHAnsi" w:cstheme="minorHAnsi"/>
          <w:sz w:val="23"/>
          <w:szCs w:val="23"/>
        </w:rPr>
        <w:t>consisting of the coefficient and the exponent.</w:t>
      </w:r>
      <w:r w:rsidR="00B601A1">
        <w:rPr>
          <w:rFonts w:asciiTheme="minorHAnsi" w:hAnsiTheme="minorHAnsi" w:cstheme="minorHAnsi"/>
          <w:sz w:val="23"/>
          <w:szCs w:val="23"/>
        </w:rPr>
        <w:t xml:space="preserve"> Implements </w:t>
      </w:r>
      <w:r w:rsidR="00B601A1">
        <w:rPr>
          <w:rFonts w:asciiTheme="minorHAnsi" w:hAnsiTheme="minorHAnsi" w:cstheme="minorHAnsi"/>
          <w:i/>
          <w:iCs/>
          <w:sz w:val="23"/>
          <w:szCs w:val="23"/>
        </w:rPr>
        <w:t xml:space="preserve">Iterable </w:t>
      </w:r>
      <w:r w:rsidR="00B601A1">
        <w:rPr>
          <w:rFonts w:asciiTheme="minorHAnsi" w:hAnsiTheme="minorHAnsi" w:cstheme="minorHAnsi"/>
          <w:sz w:val="23"/>
          <w:szCs w:val="23"/>
        </w:rPr>
        <w:t xml:space="preserve">and </w:t>
      </w:r>
      <w:r w:rsidR="00B601A1">
        <w:rPr>
          <w:rFonts w:asciiTheme="minorHAnsi" w:hAnsiTheme="minorHAnsi" w:cstheme="minorHAnsi"/>
          <w:i/>
          <w:iCs/>
          <w:sz w:val="23"/>
          <w:szCs w:val="23"/>
        </w:rPr>
        <w:t>Comparable</w:t>
      </w:r>
      <w:r w:rsidR="00B601A1">
        <w:rPr>
          <w:rFonts w:asciiTheme="minorHAnsi" w:hAnsiTheme="minorHAnsi" w:cstheme="minorHAnsi"/>
          <w:sz w:val="23"/>
          <w:szCs w:val="23"/>
        </w:rPr>
        <w:t xml:space="preserve"> and has four public methods:</w:t>
      </w:r>
    </w:p>
    <w:p w14:paraId="7453CB47" w14:textId="321DBF98" w:rsidR="00B601A1" w:rsidRPr="00F96996" w:rsidRDefault="00F96996" w:rsidP="00B601A1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i/>
          <w:iCs/>
          <w:sz w:val="23"/>
          <w:szCs w:val="23"/>
        </w:rPr>
        <w:t xml:space="preserve">compareTo </w:t>
      </w:r>
      <w:r>
        <w:rPr>
          <w:rFonts w:asciiTheme="minorHAnsi" w:hAnsiTheme="minorHAnsi" w:cstheme="minorHAnsi"/>
          <w:sz w:val="23"/>
          <w:szCs w:val="23"/>
        </w:rPr>
        <w:t xml:space="preserve">which compares </w:t>
      </w:r>
      <w:r w:rsidR="00D535FA">
        <w:rPr>
          <w:rFonts w:asciiTheme="minorHAnsi" w:hAnsiTheme="minorHAnsi" w:cstheme="minorHAnsi"/>
          <w:sz w:val="23"/>
          <w:szCs w:val="23"/>
        </w:rPr>
        <w:t xml:space="preserve">on </w:t>
      </w:r>
      <w:r w:rsidR="00D535FA">
        <w:rPr>
          <w:rFonts w:asciiTheme="minorHAnsi" w:hAnsiTheme="minorHAnsi" w:cstheme="minorHAnsi"/>
          <w:i/>
          <w:iCs/>
          <w:sz w:val="23"/>
          <w:szCs w:val="23"/>
        </w:rPr>
        <w:t>Strong Order</w:t>
      </w:r>
    </w:p>
    <w:p w14:paraId="7959E1DF" w14:textId="689E5435" w:rsidR="00F96996" w:rsidRPr="00F96996" w:rsidRDefault="00F96996" w:rsidP="00B601A1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i/>
          <w:iCs/>
          <w:sz w:val="23"/>
          <w:szCs w:val="23"/>
        </w:rPr>
        <w:t>iterator</w:t>
      </w:r>
    </w:p>
    <w:p w14:paraId="2C243C98" w14:textId="36D9F60D" w:rsidR="00040011" w:rsidRPr="00040011" w:rsidRDefault="00F96996" w:rsidP="00040011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i/>
          <w:iCs/>
          <w:sz w:val="23"/>
          <w:szCs w:val="23"/>
        </w:rPr>
        <w:t>toString</w:t>
      </w:r>
      <w:r w:rsidR="00D535FA">
        <w:rPr>
          <w:rFonts w:asciiTheme="minorHAnsi" w:hAnsiTheme="minorHAnsi" w:cstheme="minorHAnsi"/>
          <w:sz w:val="23"/>
          <w:szCs w:val="23"/>
        </w:rPr>
        <w:t xml:space="preserve"> that </w:t>
      </w:r>
      <w:r w:rsidR="00C3430B">
        <w:rPr>
          <w:rFonts w:asciiTheme="minorHAnsi" w:hAnsiTheme="minorHAnsi" w:cstheme="minorHAnsi"/>
          <w:sz w:val="23"/>
          <w:szCs w:val="23"/>
        </w:rPr>
        <w:t xml:space="preserve">omits 0 coefficients, omits the variable </w:t>
      </w:r>
      <w:r w:rsidR="00C3430B">
        <w:rPr>
          <w:rFonts w:asciiTheme="minorHAnsi" w:hAnsiTheme="minorHAnsi" w:cstheme="minorHAnsi"/>
          <w:i/>
          <w:iCs/>
          <w:sz w:val="23"/>
          <w:szCs w:val="23"/>
        </w:rPr>
        <w:t>x</w:t>
      </w:r>
      <w:r w:rsidR="00C3430B">
        <w:rPr>
          <w:rFonts w:asciiTheme="minorHAnsi" w:hAnsiTheme="minorHAnsi" w:cstheme="minorHAnsi"/>
          <w:sz w:val="23"/>
          <w:szCs w:val="23"/>
        </w:rPr>
        <w:t xml:space="preserve"> with an exponent of 1, </w:t>
      </w:r>
      <w:r w:rsidR="004B0BF9">
        <w:rPr>
          <w:rFonts w:asciiTheme="minorHAnsi" w:hAnsiTheme="minorHAnsi" w:cstheme="minorHAnsi"/>
          <w:sz w:val="23"/>
          <w:szCs w:val="23"/>
        </w:rPr>
        <w:t xml:space="preserve">omits the exponent with an exponent of 1, and builds the string </w:t>
      </w:r>
      <w:r w:rsidR="00D00BE9">
        <w:rPr>
          <w:rFonts w:asciiTheme="minorHAnsi" w:hAnsiTheme="minorHAnsi" w:cstheme="minorHAnsi"/>
          <w:sz w:val="23"/>
          <w:szCs w:val="23"/>
        </w:rPr>
        <w:t xml:space="preserve">as such: </w:t>
      </w:r>
      <w:r w:rsidR="00D00BE9" w:rsidRPr="00040011">
        <w:rPr>
          <w:rFonts w:asciiTheme="minorHAnsi" w:hAnsiTheme="minorHAnsi" w:cstheme="minorHAnsi"/>
          <w:i/>
          <w:iCs/>
          <w:sz w:val="23"/>
          <w:szCs w:val="23"/>
        </w:rPr>
        <w:t>5.6x^3 + 4x + 8.3</w:t>
      </w:r>
      <w:r w:rsidR="00040011">
        <w:rPr>
          <w:rFonts w:asciiTheme="minorHAnsi" w:hAnsiTheme="minorHAnsi" w:cstheme="minorHAnsi"/>
          <w:sz w:val="23"/>
          <w:szCs w:val="23"/>
        </w:rPr>
        <w:t xml:space="preserve"> for the input </w:t>
      </w:r>
      <w:r w:rsidR="00040011">
        <w:rPr>
          <w:rFonts w:asciiTheme="minorHAnsi" w:hAnsiTheme="minorHAnsi" w:cstheme="minorHAnsi"/>
          <w:i/>
          <w:iCs/>
          <w:sz w:val="23"/>
          <w:szCs w:val="23"/>
        </w:rPr>
        <w:t>5.6 3 4 1 8.3 0</w:t>
      </w:r>
    </w:p>
    <w:p w14:paraId="0D4A1C14" w14:textId="784DFE20" w:rsidR="00F96996" w:rsidRPr="00A21F4D" w:rsidRDefault="00DE733D" w:rsidP="00B601A1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A constructor that accepts a string that defines one polynomial  in the same format as provided in the input file.</w:t>
      </w:r>
    </w:p>
    <w:p w14:paraId="0F5D4C7A" w14:textId="77777777" w:rsidR="009056E5" w:rsidRPr="007129F5" w:rsidRDefault="009056E5" w:rsidP="00295508">
      <w:pPr>
        <w:pStyle w:val="Default"/>
        <w:rPr>
          <w:rFonts w:asciiTheme="minorHAnsi" w:hAnsiTheme="minorHAnsi" w:cstheme="minorHAnsi"/>
        </w:rPr>
      </w:pPr>
    </w:p>
    <w:p w14:paraId="3E1AAAB4" w14:textId="077C2726" w:rsidR="009056E5" w:rsidRPr="007129F5" w:rsidRDefault="00FC3079" w:rsidP="009056E5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7129F5">
        <w:rPr>
          <w:rFonts w:asciiTheme="minorHAnsi" w:hAnsiTheme="minorHAnsi" w:cstheme="minorHAnsi"/>
        </w:rPr>
        <w:t>A</w:t>
      </w:r>
      <w:r w:rsidR="00F918D9">
        <w:rPr>
          <w:rFonts w:asciiTheme="minorHAnsi" w:hAnsiTheme="minorHAnsi" w:cstheme="minorHAnsi"/>
        </w:rPr>
        <w:t xml:space="preserve">n </w:t>
      </w:r>
      <w:r w:rsidR="00F918D9">
        <w:rPr>
          <w:rFonts w:asciiTheme="minorHAnsi" w:hAnsiTheme="minorHAnsi" w:cstheme="minorHAnsi"/>
          <w:i/>
          <w:iCs/>
        </w:rPr>
        <w:t>InvalidPolynomialSyntax</w:t>
      </w:r>
      <w:r w:rsidR="00F918D9">
        <w:rPr>
          <w:rFonts w:asciiTheme="minorHAnsi" w:hAnsiTheme="minorHAnsi" w:cstheme="minorHAnsi"/>
        </w:rPr>
        <w:t xml:space="preserve"> unchecked exception that contains a constructor that allows a message to be supplied</w:t>
      </w:r>
      <w:r w:rsidR="00EE7E98">
        <w:rPr>
          <w:rFonts w:asciiTheme="minorHAnsi" w:hAnsiTheme="minorHAnsi" w:cstheme="minorHAnsi"/>
        </w:rPr>
        <w:t xml:space="preserve">, thrown by the constructor of </w:t>
      </w:r>
      <w:r w:rsidR="00EE7E98">
        <w:rPr>
          <w:rFonts w:asciiTheme="minorHAnsi" w:hAnsiTheme="minorHAnsi" w:cstheme="minorHAnsi"/>
          <w:i/>
          <w:iCs/>
        </w:rPr>
        <w:t>Polynomial</w:t>
      </w:r>
      <w:r w:rsidR="00EE7E98">
        <w:rPr>
          <w:rFonts w:asciiTheme="minorHAnsi" w:hAnsiTheme="minorHAnsi" w:cstheme="minorHAnsi"/>
        </w:rPr>
        <w:t xml:space="preserve"> if the exponents aren’t listed in descending order or coefficients/exponents are the improper type</w:t>
      </w:r>
    </w:p>
    <w:p w14:paraId="4BBE99DE" w14:textId="77777777" w:rsidR="00F51004" w:rsidRPr="007129F5" w:rsidRDefault="00F51004" w:rsidP="00F51004">
      <w:pPr>
        <w:pStyle w:val="Default"/>
        <w:ind w:left="720"/>
        <w:rPr>
          <w:rFonts w:asciiTheme="minorHAnsi" w:hAnsiTheme="minorHAnsi" w:cstheme="minorHAnsi"/>
        </w:rPr>
      </w:pPr>
    </w:p>
    <w:p w14:paraId="35EB6C76" w14:textId="4B2129DB" w:rsidR="00763CA6" w:rsidRDefault="00C518E8" w:rsidP="00763CA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7129F5">
        <w:rPr>
          <w:rFonts w:asciiTheme="minorHAnsi" w:hAnsiTheme="minorHAnsi" w:cstheme="minorHAnsi"/>
        </w:rPr>
        <w:t>A</w:t>
      </w:r>
      <w:r w:rsidR="00E55956">
        <w:rPr>
          <w:rFonts w:asciiTheme="minorHAnsi" w:hAnsiTheme="minorHAnsi" w:cstheme="minorHAnsi"/>
        </w:rPr>
        <w:t xml:space="preserve">n </w:t>
      </w:r>
      <w:r w:rsidR="00E55956">
        <w:rPr>
          <w:rFonts w:asciiTheme="minorHAnsi" w:hAnsiTheme="minorHAnsi" w:cstheme="minorHAnsi"/>
          <w:i/>
          <w:iCs/>
        </w:rPr>
        <w:t>OrderedList</w:t>
      </w:r>
      <w:r w:rsidR="00E55956">
        <w:rPr>
          <w:rFonts w:asciiTheme="minorHAnsi" w:hAnsiTheme="minorHAnsi" w:cstheme="minorHAnsi"/>
        </w:rPr>
        <w:t xml:space="preserve"> utility class with an overloaded </w:t>
      </w:r>
      <w:r w:rsidR="00E55956">
        <w:rPr>
          <w:rFonts w:asciiTheme="minorHAnsi" w:hAnsiTheme="minorHAnsi" w:cstheme="minorHAnsi"/>
          <w:i/>
          <w:iCs/>
        </w:rPr>
        <w:t>checkSorted</w:t>
      </w:r>
      <w:r w:rsidR="00E55956">
        <w:rPr>
          <w:rFonts w:asciiTheme="minorHAnsi" w:hAnsiTheme="minorHAnsi" w:cstheme="minorHAnsi"/>
        </w:rPr>
        <w:t xml:space="preserve"> method</w:t>
      </w:r>
      <w:r w:rsidR="009E0714">
        <w:rPr>
          <w:rFonts w:asciiTheme="minorHAnsi" w:hAnsiTheme="minorHAnsi" w:cstheme="minorHAnsi"/>
        </w:rPr>
        <w:t xml:space="preserve">; the first of which takes a </w:t>
      </w:r>
      <w:r w:rsidR="009E0714" w:rsidRPr="00572BC7">
        <w:rPr>
          <w:rFonts w:asciiTheme="minorHAnsi" w:hAnsiTheme="minorHAnsi" w:cstheme="minorHAnsi"/>
          <w:i/>
          <w:iCs/>
        </w:rPr>
        <w:t>comparable</w:t>
      </w:r>
      <w:r w:rsidR="009E0714">
        <w:rPr>
          <w:rFonts w:asciiTheme="minorHAnsi" w:hAnsiTheme="minorHAnsi" w:cstheme="minorHAnsi"/>
        </w:rPr>
        <w:t xml:space="preserve"> list object and calls the second, which </w:t>
      </w:r>
      <w:r w:rsidR="00572BC7">
        <w:rPr>
          <w:rFonts w:asciiTheme="minorHAnsi" w:hAnsiTheme="minorHAnsi" w:cstheme="minorHAnsi"/>
        </w:rPr>
        <w:t>also takes</w:t>
      </w:r>
      <w:r w:rsidR="009E0714">
        <w:rPr>
          <w:rFonts w:asciiTheme="minorHAnsi" w:hAnsiTheme="minorHAnsi" w:cstheme="minorHAnsi"/>
        </w:rPr>
        <w:t xml:space="preserve"> a </w:t>
      </w:r>
      <w:r w:rsidR="009E0714" w:rsidRPr="00572BC7">
        <w:rPr>
          <w:rFonts w:asciiTheme="minorHAnsi" w:hAnsiTheme="minorHAnsi" w:cstheme="minorHAnsi"/>
          <w:i/>
          <w:iCs/>
        </w:rPr>
        <w:t>comparator</w:t>
      </w:r>
      <w:r w:rsidR="00BF38A1" w:rsidRPr="007129F5">
        <w:rPr>
          <w:rFonts w:asciiTheme="minorHAnsi" w:hAnsiTheme="minorHAnsi" w:cstheme="minorHAnsi"/>
        </w:rPr>
        <w:t>.</w:t>
      </w:r>
    </w:p>
    <w:p w14:paraId="524F8741" w14:textId="77777777" w:rsidR="00763CA6" w:rsidRDefault="00763CA6" w:rsidP="00763CA6">
      <w:pPr>
        <w:pStyle w:val="Default"/>
        <w:ind w:left="720"/>
        <w:rPr>
          <w:rFonts w:asciiTheme="minorHAnsi" w:hAnsiTheme="minorHAnsi" w:cstheme="minorHAnsi"/>
        </w:rPr>
      </w:pPr>
    </w:p>
    <w:p w14:paraId="62E6CBB1" w14:textId="787399AB" w:rsidR="00763CA6" w:rsidRPr="00763CA6" w:rsidRDefault="00763CA6" w:rsidP="00763CA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  <w:i/>
          <w:iCs/>
        </w:rPr>
        <w:t>Main</w:t>
      </w:r>
      <w:r>
        <w:rPr>
          <w:rFonts w:asciiTheme="minorHAnsi" w:hAnsiTheme="minorHAnsi" w:cstheme="minorHAnsi"/>
        </w:rPr>
        <w:t xml:space="preserve"> class </w:t>
      </w:r>
      <w:r w:rsidR="00335D7C">
        <w:rPr>
          <w:rFonts w:asciiTheme="minorHAnsi" w:hAnsiTheme="minorHAnsi" w:cstheme="minorHAnsi"/>
        </w:rPr>
        <w:t xml:space="preserve">with the </w:t>
      </w:r>
      <w:r w:rsidR="00335D7C">
        <w:rPr>
          <w:rFonts w:asciiTheme="minorHAnsi" w:hAnsiTheme="minorHAnsi" w:cstheme="minorHAnsi"/>
          <w:i/>
          <w:iCs/>
        </w:rPr>
        <w:t xml:space="preserve">Main </w:t>
      </w:r>
      <w:r w:rsidR="00335D7C">
        <w:rPr>
          <w:rFonts w:asciiTheme="minorHAnsi" w:hAnsiTheme="minorHAnsi" w:cstheme="minorHAnsi"/>
        </w:rPr>
        <w:t xml:space="preserve"> method. Allows the user to choose the file using </w:t>
      </w:r>
      <w:r w:rsidR="00335D7C">
        <w:rPr>
          <w:rFonts w:asciiTheme="minorHAnsi" w:hAnsiTheme="minorHAnsi" w:cstheme="minorHAnsi"/>
          <w:i/>
          <w:iCs/>
        </w:rPr>
        <w:t>JFileChooser</w:t>
      </w:r>
      <w:r w:rsidR="003B3176">
        <w:rPr>
          <w:rFonts w:asciiTheme="minorHAnsi" w:hAnsiTheme="minorHAnsi" w:cstheme="minorHAnsi"/>
        </w:rPr>
        <w:t xml:space="preserve">, populates an </w:t>
      </w:r>
      <w:r w:rsidR="003B3176">
        <w:rPr>
          <w:rFonts w:asciiTheme="minorHAnsi" w:hAnsiTheme="minorHAnsi" w:cstheme="minorHAnsi"/>
          <w:i/>
          <w:iCs/>
        </w:rPr>
        <w:t>ArrayList</w:t>
      </w:r>
      <w:r w:rsidR="003B3176">
        <w:rPr>
          <w:rFonts w:asciiTheme="minorHAnsi" w:hAnsiTheme="minorHAnsi" w:cstheme="minorHAnsi"/>
        </w:rPr>
        <w:t xml:space="preserve"> of </w:t>
      </w:r>
      <w:r w:rsidR="003B3176">
        <w:rPr>
          <w:rFonts w:asciiTheme="minorHAnsi" w:hAnsiTheme="minorHAnsi" w:cstheme="minorHAnsi"/>
          <w:i/>
          <w:iCs/>
        </w:rPr>
        <w:t>Polynomial</w:t>
      </w:r>
      <w:r w:rsidR="003B3176">
        <w:rPr>
          <w:rFonts w:asciiTheme="minorHAnsi" w:hAnsiTheme="minorHAnsi" w:cstheme="minorHAnsi"/>
        </w:rPr>
        <w:t xml:space="preserve"> as it reads from the file, and displays them using the </w:t>
      </w:r>
      <w:r w:rsidR="003B3176">
        <w:rPr>
          <w:rFonts w:asciiTheme="minorHAnsi" w:hAnsiTheme="minorHAnsi" w:cstheme="minorHAnsi"/>
          <w:i/>
          <w:iCs/>
        </w:rPr>
        <w:t>toString</w:t>
      </w:r>
      <w:r w:rsidR="003B3176">
        <w:rPr>
          <w:rFonts w:asciiTheme="minorHAnsi" w:hAnsiTheme="minorHAnsi" w:cstheme="minorHAnsi"/>
        </w:rPr>
        <w:t xml:space="preserve"> method. If </w:t>
      </w:r>
      <w:r w:rsidR="003B3176">
        <w:rPr>
          <w:rFonts w:asciiTheme="minorHAnsi" w:hAnsiTheme="minorHAnsi" w:cstheme="minorHAnsi"/>
          <w:i/>
          <w:iCs/>
        </w:rPr>
        <w:t xml:space="preserve">InvalidPolynomialSyntax </w:t>
      </w:r>
      <w:r w:rsidR="003B3176">
        <w:rPr>
          <w:rFonts w:asciiTheme="minorHAnsi" w:hAnsiTheme="minorHAnsi" w:cstheme="minorHAnsi"/>
        </w:rPr>
        <w:t>is thrown</w:t>
      </w:r>
      <w:r w:rsidR="00373998">
        <w:rPr>
          <w:rFonts w:asciiTheme="minorHAnsi" w:hAnsiTheme="minorHAnsi" w:cstheme="minorHAnsi"/>
        </w:rPr>
        <w:t xml:space="preserve">, it’s caught and displayed in a </w:t>
      </w:r>
      <w:r w:rsidR="00373998">
        <w:rPr>
          <w:rFonts w:asciiTheme="minorHAnsi" w:hAnsiTheme="minorHAnsi" w:cstheme="minorHAnsi"/>
          <w:i/>
          <w:iCs/>
        </w:rPr>
        <w:t>JOptionPane</w:t>
      </w:r>
      <w:r w:rsidR="00373998">
        <w:rPr>
          <w:rFonts w:asciiTheme="minorHAnsi" w:hAnsiTheme="minorHAnsi" w:cstheme="minorHAnsi"/>
        </w:rPr>
        <w:t xml:space="preserve">. The list is then checked using the </w:t>
      </w:r>
      <w:r w:rsidR="00373998">
        <w:rPr>
          <w:rFonts w:asciiTheme="minorHAnsi" w:hAnsiTheme="minorHAnsi" w:cstheme="minorHAnsi"/>
          <w:i/>
          <w:iCs/>
        </w:rPr>
        <w:t>compareTo</w:t>
      </w:r>
      <w:r w:rsidR="00373998">
        <w:rPr>
          <w:rFonts w:asciiTheme="minorHAnsi" w:hAnsiTheme="minorHAnsi" w:cstheme="minorHAnsi"/>
        </w:rPr>
        <w:t xml:space="preserve"> method </w:t>
      </w:r>
      <w:r w:rsidR="009174F2">
        <w:rPr>
          <w:rFonts w:asciiTheme="minorHAnsi" w:hAnsiTheme="minorHAnsi" w:cstheme="minorHAnsi"/>
        </w:rPr>
        <w:t xml:space="preserve">for Strong Order </w:t>
      </w:r>
      <w:r w:rsidR="00373998">
        <w:rPr>
          <w:rFonts w:asciiTheme="minorHAnsi" w:hAnsiTheme="minorHAnsi" w:cstheme="minorHAnsi"/>
        </w:rPr>
        <w:t>and then a</w:t>
      </w:r>
      <w:r w:rsidR="009174F2">
        <w:rPr>
          <w:rFonts w:asciiTheme="minorHAnsi" w:hAnsiTheme="minorHAnsi" w:cstheme="minorHAnsi"/>
        </w:rPr>
        <w:t xml:space="preserve"> named lambda that implements</w:t>
      </w:r>
      <w:r w:rsidR="00373998">
        <w:rPr>
          <w:rFonts w:asciiTheme="minorHAnsi" w:hAnsiTheme="minorHAnsi" w:cstheme="minorHAnsi"/>
        </w:rPr>
        <w:t xml:space="preserve"> </w:t>
      </w:r>
      <w:r w:rsidR="00373998">
        <w:rPr>
          <w:rFonts w:asciiTheme="minorHAnsi" w:hAnsiTheme="minorHAnsi" w:cstheme="minorHAnsi"/>
          <w:i/>
          <w:iCs/>
        </w:rPr>
        <w:t>Comparator</w:t>
      </w:r>
      <w:r w:rsidR="00373998">
        <w:rPr>
          <w:rFonts w:asciiTheme="minorHAnsi" w:hAnsiTheme="minorHAnsi" w:cstheme="minorHAnsi"/>
        </w:rPr>
        <w:t xml:space="preserve"> </w:t>
      </w:r>
      <w:r w:rsidR="009174F2">
        <w:rPr>
          <w:rFonts w:asciiTheme="minorHAnsi" w:hAnsiTheme="minorHAnsi" w:cstheme="minorHAnsi"/>
        </w:rPr>
        <w:t>for Weak Order.</w:t>
      </w:r>
      <w:r w:rsidR="007770D8">
        <w:rPr>
          <w:rFonts w:asciiTheme="minorHAnsi" w:hAnsiTheme="minorHAnsi" w:cstheme="minorHAnsi"/>
        </w:rPr>
        <w:t xml:space="preserve">  </w:t>
      </w:r>
      <w:r w:rsidR="00A817B7">
        <w:rPr>
          <w:rFonts w:asciiTheme="minorHAnsi" w:hAnsiTheme="minorHAnsi" w:cstheme="minorHAnsi"/>
        </w:rPr>
        <w:t xml:space="preserve">The program should show whether the list is sorted by </w:t>
      </w:r>
      <w:r w:rsidR="004D2411">
        <w:rPr>
          <w:rFonts w:asciiTheme="minorHAnsi" w:hAnsiTheme="minorHAnsi" w:cstheme="minorHAnsi"/>
          <w:i/>
          <w:iCs/>
        </w:rPr>
        <w:t>Strong Order</w:t>
      </w:r>
      <w:r w:rsidR="004D2411">
        <w:rPr>
          <w:rFonts w:asciiTheme="minorHAnsi" w:hAnsiTheme="minorHAnsi" w:cstheme="minorHAnsi"/>
        </w:rPr>
        <w:t xml:space="preserve"> </w:t>
      </w:r>
      <w:r w:rsidR="00A817B7">
        <w:rPr>
          <w:rFonts w:asciiTheme="minorHAnsi" w:hAnsiTheme="minorHAnsi" w:cstheme="minorHAnsi"/>
        </w:rPr>
        <w:t>or not and by</w:t>
      </w:r>
      <w:r w:rsidR="004D2411">
        <w:rPr>
          <w:rFonts w:asciiTheme="minorHAnsi" w:hAnsiTheme="minorHAnsi" w:cstheme="minorHAnsi"/>
        </w:rPr>
        <w:t xml:space="preserve"> </w:t>
      </w:r>
      <w:r w:rsidR="004D2411">
        <w:rPr>
          <w:rFonts w:asciiTheme="minorHAnsi" w:hAnsiTheme="minorHAnsi" w:cstheme="minorHAnsi"/>
          <w:i/>
          <w:iCs/>
        </w:rPr>
        <w:t>Weak Order</w:t>
      </w:r>
      <w:r w:rsidR="00A817B7">
        <w:rPr>
          <w:rFonts w:asciiTheme="minorHAnsi" w:hAnsiTheme="minorHAnsi" w:cstheme="minorHAnsi"/>
          <w:i/>
          <w:iCs/>
        </w:rPr>
        <w:t xml:space="preserve"> </w:t>
      </w:r>
      <w:r w:rsidR="00A817B7">
        <w:rPr>
          <w:rFonts w:asciiTheme="minorHAnsi" w:hAnsiTheme="minorHAnsi" w:cstheme="minorHAnsi"/>
        </w:rPr>
        <w:t>or not.</w:t>
      </w:r>
    </w:p>
    <w:p w14:paraId="48920597" w14:textId="77777777" w:rsidR="008847C0" w:rsidRPr="007129F5" w:rsidRDefault="008847C0">
      <w:pPr>
        <w:rPr>
          <w:rFonts w:cstheme="minorHAnsi"/>
          <w:b/>
          <w:sz w:val="24"/>
          <w:szCs w:val="24"/>
        </w:rPr>
      </w:pPr>
      <w:r w:rsidRPr="007129F5">
        <w:rPr>
          <w:rFonts w:cstheme="minorHAnsi"/>
          <w:b/>
          <w:sz w:val="24"/>
          <w:szCs w:val="24"/>
        </w:rPr>
        <w:br w:type="page"/>
      </w:r>
    </w:p>
    <w:p w14:paraId="3B6A5255" w14:textId="4DB2094F" w:rsidR="000F130A" w:rsidRPr="007129F5" w:rsidRDefault="000014BE" w:rsidP="000014BE">
      <w:pPr>
        <w:pStyle w:val="Heading1"/>
        <w:rPr>
          <w:rFonts w:asciiTheme="minorHAnsi" w:hAnsiTheme="minorHAnsi" w:cstheme="minorHAnsi"/>
        </w:rPr>
      </w:pPr>
      <w:bookmarkStart w:id="3" w:name="_UML_Class_Diagram"/>
      <w:bookmarkEnd w:id="3"/>
      <w:r w:rsidRPr="007129F5">
        <w:rPr>
          <w:rFonts w:asciiTheme="minorHAnsi" w:hAnsiTheme="minorHAnsi" w:cstheme="minorHAnsi"/>
        </w:rPr>
        <w:lastRenderedPageBreak/>
        <w:t>UML Class Diagram</w:t>
      </w:r>
    </w:p>
    <w:p w14:paraId="421BEAAD" w14:textId="7EB4EEF7" w:rsidR="00E74165" w:rsidRDefault="00E74165" w:rsidP="00E74165">
      <w:pPr>
        <w:rPr>
          <w:rFonts w:cstheme="minorHAnsi"/>
        </w:rPr>
      </w:pPr>
    </w:p>
    <w:p w14:paraId="7E406925" w14:textId="080EB48B" w:rsidR="00167342" w:rsidRDefault="00167342" w:rsidP="00E74165">
      <w:pPr>
        <w:rPr>
          <w:rFonts w:cstheme="minorHAnsi"/>
        </w:rPr>
      </w:pPr>
    </w:p>
    <w:p w14:paraId="7E184DDB" w14:textId="77777777" w:rsidR="00E74165" w:rsidRPr="007129F5" w:rsidRDefault="00E74165" w:rsidP="00E74165">
      <w:pPr>
        <w:rPr>
          <w:rFonts w:cstheme="minorHAnsi"/>
        </w:rPr>
      </w:pPr>
    </w:p>
    <w:p w14:paraId="2AA2EA70" w14:textId="0FBEE737" w:rsidR="00E74165" w:rsidRPr="007129F5" w:rsidRDefault="004921F8" w:rsidP="00F53BAB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8EDC74F" wp14:editId="1C4D1546">
            <wp:extent cx="5471160" cy="345805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039" cy="346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2B38" w14:textId="77777777" w:rsidR="0070056E" w:rsidRPr="007129F5" w:rsidRDefault="0070056E">
      <w:pPr>
        <w:rPr>
          <w:rFonts w:cstheme="minorHAnsi"/>
          <w:b/>
          <w:sz w:val="24"/>
          <w:szCs w:val="24"/>
        </w:rPr>
      </w:pPr>
      <w:r w:rsidRPr="007129F5">
        <w:rPr>
          <w:rFonts w:cstheme="minorHAnsi"/>
          <w:b/>
          <w:sz w:val="24"/>
          <w:szCs w:val="24"/>
        </w:rPr>
        <w:br w:type="page"/>
      </w:r>
    </w:p>
    <w:p w14:paraId="481A4B47" w14:textId="57B683CD" w:rsidR="00FD56C2" w:rsidRPr="00FD56C2" w:rsidRDefault="005576B3" w:rsidP="00FD56C2">
      <w:pPr>
        <w:pStyle w:val="Heading1"/>
        <w:rPr>
          <w:rFonts w:asciiTheme="minorHAnsi" w:hAnsiTheme="minorHAnsi" w:cstheme="minorHAnsi"/>
        </w:rPr>
      </w:pPr>
      <w:bookmarkStart w:id="4" w:name="_Testing"/>
      <w:bookmarkEnd w:id="4"/>
      <w:r w:rsidRPr="007129F5">
        <w:rPr>
          <w:rFonts w:asciiTheme="minorHAnsi" w:hAnsiTheme="minorHAnsi" w:cstheme="minorHAnsi"/>
        </w:rPr>
        <w:lastRenderedPageBreak/>
        <w:t>Test</w:t>
      </w:r>
      <w:r w:rsidR="00E61E69" w:rsidRPr="007129F5">
        <w:rPr>
          <w:rFonts w:asciiTheme="minorHAnsi" w:hAnsiTheme="minorHAnsi" w:cstheme="minorHAnsi"/>
        </w:rPr>
        <w:t>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2"/>
        <w:gridCol w:w="2336"/>
        <w:gridCol w:w="2445"/>
        <w:gridCol w:w="2387"/>
      </w:tblGrid>
      <w:tr w:rsidR="00FD56C2" w14:paraId="0E9F40A1" w14:textId="77777777" w:rsidTr="00BE6C8B">
        <w:tc>
          <w:tcPr>
            <w:tcW w:w="2182" w:type="dxa"/>
          </w:tcPr>
          <w:p w14:paraId="33C6C88C" w14:textId="77777777" w:rsidR="00FD56C2" w:rsidRDefault="00FD56C2" w:rsidP="00BE6C8B">
            <w:r>
              <w:t>Case number</w:t>
            </w:r>
          </w:p>
        </w:tc>
        <w:tc>
          <w:tcPr>
            <w:tcW w:w="2336" w:type="dxa"/>
          </w:tcPr>
          <w:p w14:paraId="6C086FF5" w14:textId="77777777" w:rsidR="00FD56C2" w:rsidRDefault="00FD56C2" w:rsidP="00BE6C8B">
            <w:r>
              <w:t>Input</w:t>
            </w:r>
          </w:p>
        </w:tc>
        <w:tc>
          <w:tcPr>
            <w:tcW w:w="2445" w:type="dxa"/>
          </w:tcPr>
          <w:p w14:paraId="1ABC06B0" w14:textId="77777777" w:rsidR="00FD56C2" w:rsidRDefault="00FD56C2" w:rsidP="00BE6C8B">
            <w:r>
              <w:t>Expected Output</w:t>
            </w:r>
          </w:p>
        </w:tc>
        <w:tc>
          <w:tcPr>
            <w:tcW w:w="2387" w:type="dxa"/>
          </w:tcPr>
          <w:p w14:paraId="3A594B01" w14:textId="77777777" w:rsidR="00FD56C2" w:rsidRDefault="00FD56C2" w:rsidP="00BE6C8B">
            <w:r>
              <w:t>Actual Output</w:t>
            </w:r>
          </w:p>
        </w:tc>
      </w:tr>
      <w:tr w:rsidR="00FD56C2" w14:paraId="13363E81" w14:textId="77777777" w:rsidTr="00BE6C8B">
        <w:tc>
          <w:tcPr>
            <w:tcW w:w="2182" w:type="dxa"/>
          </w:tcPr>
          <w:p w14:paraId="0E7F1D1C" w14:textId="527471AE" w:rsidR="00FD56C2" w:rsidRDefault="005F7D3A" w:rsidP="00BE6C8B">
            <w:hyperlink w:anchor="_Test_Case_1:" w:history="1">
              <w:r w:rsidR="00FD56C2" w:rsidRPr="00596257">
                <w:rPr>
                  <w:rStyle w:val="Hyperlink"/>
                </w:rPr>
                <w:t>Test 1</w:t>
              </w:r>
            </w:hyperlink>
          </w:p>
        </w:tc>
        <w:tc>
          <w:tcPr>
            <w:tcW w:w="2336" w:type="dxa"/>
          </w:tcPr>
          <w:p w14:paraId="3D8C6CA0" w14:textId="77777777" w:rsidR="00FD56C2" w:rsidRDefault="00FD56C2" w:rsidP="00BE6C8B">
            <w:r>
              <w:t>4.0 3 2.5 2 8.0 0</w:t>
            </w:r>
          </w:p>
          <w:p w14:paraId="4F300B78" w14:textId="77777777" w:rsidR="00FD56C2" w:rsidRDefault="00FD56C2" w:rsidP="00BE6C8B">
            <w:r>
              <w:t>4.5 4 5.7 2 8.6 0</w:t>
            </w:r>
          </w:p>
          <w:p w14:paraId="0134D02B" w14:textId="77777777" w:rsidR="00FD56C2" w:rsidRDefault="00FD56C2" w:rsidP="00BE6C8B">
            <w:r>
              <w:t>5.0 4 5.0 0</w:t>
            </w:r>
          </w:p>
        </w:tc>
        <w:tc>
          <w:tcPr>
            <w:tcW w:w="2445" w:type="dxa"/>
          </w:tcPr>
          <w:p w14:paraId="62229F5E" w14:textId="77777777" w:rsidR="00FD56C2" w:rsidRDefault="00FD56C2" w:rsidP="00BE6C8B">
            <w:r>
              <w:t>Is sorted by strong comparison: true</w:t>
            </w:r>
          </w:p>
          <w:p w14:paraId="6548B742" w14:textId="77777777" w:rsidR="00FD56C2" w:rsidRDefault="00FD56C2" w:rsidP="00BE6C8B">
            <w:r>
              <w:t>Is sorted by weak comparison: false</w:t>
            </w:r>
          </w:p>
        </w:tc>
        <w:tc>
          <w:tcPr>
            <w:tcW w:w="2387" w:type="dxa"/>
          </w:tcPr>
          <w:p w14:paraId="31AB49AD" w14:textId="77777777" w:rsidR="00FD56C2" w:rsidRDefault="00FD56C2" w:rsidP="00BE6C8B">
            <w:r>
              <w:t>As expected</w:t>
            </w:r>
          </w:p>
        </w:tc>
      </w:tr>
      <w:tr w:rsidR="00FD56C2" w14:paraId="36AB31E6" w14:textId="77777777" w:rsidTr="00BE6C8B">
        <w:tc>
          <w:tcPr>
            <w:tcW w:w="2182" w:type="dxa"/>
          </w:tcPr>
          <w:p w14:paraId="2308875F" w14:textId="7506FD82" w:rsidR="00FD56C2" w:rsidRDefault="005F7D3A" w:rsidP="00BE6C8B">
            <w:hyperlink w:anchor="_Test_Case_2:" w:history="1">
              <w:r w:rsidR="00FD56C2" w:rsidRPr="00596257">
                <w:rPr>
                  <w:rStyle w:val="Hyperlink"/>
                </w:rPr>
                <w:t>Test 2</w:t>
              </w:r>
            </w:hyperlink>
          </w:p>
        </w:tc>
        <w:tc>
          <w:tcPr>
            <w:tcW w:w="2336" w:type="dxa"/>
          </w:tcPr>
          <w:p w14:paraId="193E1D4F" w14:textId="77777777" w:rsidR="00FD56C2" w:rsidRDefault="00FD56C2" w:rsidP="00BE6C8B">
            <w:r>
              <w:t>4.0 3 2.5 2 8.0 0</w:t>
            </w:r>
          </w:p>
          <w:p w14:paraId="7EF71259" w14:textId="77777777" w:rsidR="00FD56C2" w:rsidRDefault="00FD56C2" w:rsidP="00BE6C8B">
            <w:r>
              <w:t>5.0 4 5.0 0</w:t>
            </w:r>
          </w:p>
          <w:p w14:paraId="6787D871" w14:textId="77777777" w:rsidR="00FD56C2" w:rsidRDefault="00FD56C2" w:rsidP="00BE6C8B">
            <w:r>
              <w:t>4.5 4 5.7 2 8.6 0</w:t>
            </w:r>
          </w:p>
        </w:tc>
        <w:tc>
          <w:tcPr>
            <w:tcW w:w="2445" w:type="dxa"/>
          </w:tcPr>
          <w:p w14:paraId="6187477B" w14:textId="77777777" w:rsidR="00FD56C2" w:rsidRDefault="00FD56C2" w:rsidP="00BE6C8B">
            <w:r>
              <w:t>Is sorted by strong comparison: false</w:t>
            </w:r>
          </w:p>
          <w:p w14:paraId="1DCE311F" w14:textId="77777777" w:rsidR="00FD56C2" w:rsidRDefault="00FD56C2" w:rsidP="00BE6C8B">
            <w:r>
              <w:t>Is sorted by weak comparison: true</w:t>
            </w:r>
          </w:p>
        </w:tc>
        <w:tc>
          <w:tcPr>
            <w:tcW w:w="2387" w:type="dxa"/>
          </w:tcPr>
          <w:p w14:paraId="0A3F3A45" w14:textId="77777777" w:rsidR="00FD56C2" w:rsidRDefault="00FD56C2" w:rsidP="00BE6C8B">
            <w:r>
              <w:t>As expected</w:t>
            </w:r>
          </w:p>
        </w:tc>
      </w:tr>
      <w:tr w:rsidR="00FD56C2" w14:paraId="108193F8" w14:textId="77777777" w:rsidTr="00BE6C8B">
        <w:tc>
          <w:tcPr>
            <w:tcW w:w="2182" w:type="dxa"/>
          </w:tcPr>
          <w:p w14:paraId="60A60D4F" w14:textId="54799F04" w:rsidR="00FD56C2" w:rsidRDefault="005F7D3A" w:rsidP="00BE6C8B">
            <w:hyperlink w:anchor="_Test_Case_3:" w:history="1">
              <w:r w:rsidR="00FD56C2" w:rsidRPr="00596257">
                <w:rPr>
                  <w:rStyle w:val="Hyperlink"/>
                </w:rPr>
                <w:t>Test 3</w:t>
              </w:r>
            </w:hyperlink>
          </w:p>
        </w:tc>
        <w:tc>
          <w:tcPr>
            <w:tcW w:w="2336" w:type="dxa"/>
          </w:tcPr>
          <w:p w14:paraId="5D5977D9" w14:textId="77777777" w:rsidR="00FD56C2" w:rsidRDefault="00FD56C2" w:rsidP="00BE6C8B">
            <w:r>
              <w:t>5.0 4 5.0 0</w:t>
            </w:r>
          </w:p>
          <w:p w14:paraId="4C57AC1A" w14:textId="77777777" w:rsidR="00FD56C2" w:rsidRDefault="00FD56C2" w:rsidP="00BE6C8B">
            <w:r>
              <w:t>4.5 4 5.7 2 8.6 0</w:t>
            </w:r>
          </w:p>
          <w:p w14:paraId="5A724D57" w14:textId="77777777" w:rsidR="00FD56C2" w:rsidRDefault="00FD56C2" w:rsidP="00BE6C8B">
            <w:r>
              <w:t>4.0 3 2.5 2 8.0 0</w:t>
            </w:r>
          </w:p>
        </w:tc>
        <w:tc>
          <w:tcPr>
            <w:tcW w:w="2445" w:type="dxa"/>
          </w:tcPr>
          <w:p w14:paraId="6E0DF205" w14:textId="77777777" w:rsidR="00FD56C2" w:rsidRDefault="00FD56C2" w:rsidP="00BE6C8B">
            <w:r>
              <w:t>Is sorted by strong comparison: false</w:t>
            </w:r>
          </w:p>
          <w:p w14:paraId="280AADD8" w14:textId="77777777" w:rsidR="00FD56C2" w:rsidRDefault="00FD56C2" w:rsidP="00BE6C8B">
            <w:r>
              <w:t>Is sorted by weak comparison: false</w:t>
            </w:r>
          </w:p>
        </w:tc>
        <w:tc>
          <w:tcPr>
            <w:tcW w:w="2387" w:type="dxa"/>
          </w:tcPr>
          <w:p w14:paraId="3CBBED0B" w14:textId="77777777" w:rsidR="00FD56C2" w:rsidRDefault="00FD56C2" w:rsidP="00BE6C8B">
            <w:r>
              <w:t>As expected</w:t>
            </w:r>
          </w:p>
        </w:tc>
      </w:tr>
      <w:tr w:rsidR="00FD56C2" w14:paraId="54C0D8F5" w14:textId="77777777" w:rsidTr="00BE6C8B">
        <w:tc>
          <w:tcPr>
            <w:tcW w:w="2182" w:type="dxa"/>
          </w:tcPr>
          <w:p w14:paraId="561643D2" w14:textId="7EF886C8" w:rsidR="00FD56C2" w:rsidRPr="00B45E82" w:rsidRDefault="005F7D3A" w:rsidP="00BE6C8B">
            <w:hyperlink w:anchor="_Test_Case_4:" w:history="1">
              <w:r w:rsidR="00FD56C2" w:rsidRPr="00596257">
                <w:rPr>
                  <w:rStyle w:val="Hyperlink"/>
                </w:rPr>
                <w:t>Test 4</w:t>
              </w:r>
            </w:hyperlink>
          </w:p>
        </w:tc>
        <w:tc>
          <w:tcPr>
            <w:tcW w:w="2336" w:type="dxa"/>
          </w:tcPr>
          <w:p w14:paraId="2F34A801" w14:textId="77777777" w:rsidR="00FD56C2" w:rsidRDefault="00FD56C2" w:rsidP="00BE6C8B">
            <w:r>
              <w:t>5.0 x 5.0 0</w:t>
            </w:r>
          </w:p>
          <w:p w14:paraId="121E0A9A" w14:textId="77777777" w:rsidR="00FD56C2" w:rsidRDefault="00FD56C2" w:rsidP="00BE6C8B">
            <w:r>
              <w:t>4.5 4 5.7 2 8.6 0</w:t>
            </w:r>
          </w:p>
          <w:p w14:paraId="2589806D" w14:textId="77777777" w:rsidR="00FD56C2" w:rsidRDefault="00FD56C2" w:rsidP="00BE6C8B">
            <w:r>
              <w:t>4.0 3 2.5 8.0 0</w:t>
            </w:r>
          </w:p>
        </w:tc>
        <w:tc>
          <w:tcPr>
            <w:tcW w:w="2445" w:type="dxa"/>
          </w:tcPr>
          <w:p w14:paraId="27109E34" w14:textId="77777777" w:rsidR="00FD56C2" w:rsidRDefault="00FD56C2" w:rsidP="00BE6C8B">
            <w:r>
              <w:t>InvalidPolynomialSyntax</w:t>
            </w:r>
          </w:p>
        </w:tc>
        <w:tc>
          <w:tcPr>
            <w:tcW w:w="2387" w:type="dxa"/>
          </w:tcPr>
          <w:p w14:paraId="43920B1B" w14:textId="77777777" w:rsidR="00FD56C2" w:rsidRDefault="00FD56C2" w:rsidP="00BE6C8B">
            <w:r>
              <w:t>As expected</w:t>
            </w:r>
          </w:p>
        </w:tc>
      </w:tr>
      <w:tr w:rsidR="00FD56C2" w14:paraId="6E0B330F" w14:textId="77777777" w:rsidTr="00BE6C8B">
        <w:tc>
          <w:tcPr>
            <w:tcW w:w="2182" w:type="dxa"/>
          </w:tcPr>
          <w:p w14:paraId="05501A28" w14:textId="42E28758" w:rsidR="00FD56C2" w:rsidRPr="00B45E82" w:rsidRDefault="005F7D3A" w:rsidP="00BE6C8B">
            <w:hyperlink w:anchor="_Test_Case_5:" w:history="1">
              <w:r w:rsidR="00FD56C2" w:rsidRPr="00596257">
                <w:rPr>
                  <w:rStyle w:val="Hyperlink"/>
                </w:rPr>
                <w:t>Test 5</w:t>
              </w:r>
            </w:hyperlink>
          </w:p>
        </w:tc>
        <w:tc>
          <w:tcPr>
            <w:tcW w:w="2336" w:type="dxa"/>
          </w:tcPr>
          <w:p w14:paraId="6D081A44" w14:textId="77777777" w:rsidR="00FD56C2" w:rsidRDefault="00FD56C2" w:rsidP="00BE6C8B">
            <w:r>
              <w:t>5.0 4 5.0 5</w:t>
            </w:r>
          </w:p>
          <w:p w14:paraId="6AE48335" w14:textId="77777777" w:rsidR="00FD56C2" w:rsidRDefault="00FD56C2" w:rsidP="00BE6C8B">
            <w:r>
              <w:t>4.5 4 5.7 2 8.6 0</w:t>
            </w:r>
          </w:p>
          <w:p w14:paraId="5B8A86A8" w14:textId="77777777" w:rsidR="00FD56C2" w:rsidRDefault="00FD56C2" w:rsidP="00BE6C8B">
            <w:r>
              <w:t>4.0 3 2.5 2 8.0 0</w:t>
            </w:r>
          </w:p>
        </w:tc>
        <w:tc>
          <w:tcPr>
            <w:tcW w:w="2445" w:type="dxa"/>
          </w:tcPr>
          <w:p w14:paraId="6C5CC55A" w14:textId="77777777" w:rsidR="00FD56C2" w:rsidRDefault="00FD56C2" w:rsidP="00BE6C8B">
            <w:r>
              <w:t>InvalidPolynomialSyntax</w:t>
            </w:r>
          </w:p>
        </w:tc>
        <w:tc>
          <w:tcPr>
            <w:tcW w:w="2387" w:type="dxa"/>
          </w:tcPr>
          <w:p w14:paraId="3E0C043B" w14:textId="77777777" w:rsidR="00FD56C2" w:rsidRDefault="00FD56C2" w:rsidP="00BE6C8B">
            <w:r>
              <w:t>As expected</w:t>
            </w:r>
          </w:p>
        </w:tc>
      </w:tr>
      <w:tr w:rsidR="00FD56C2" w14:paraId="084D692E" w14:textId="77777777" w:rsidTr="00BE6C8B">
        <w:tc>
          <w:tcPr>
            <w:tcW w:w="2182" w:type="dxa"/>
          </w:tcPr>
          <w:p w14:paraId="3EB2A84E" w14:textId="2CB66CFC" w:rsidR="00FD56C2" w:rsidRPr="00B45E82" w:rsidRDefault="005F7D3A" w:rsidP="00BE6C8B">
            <w:hyperlink w:anchor="_Test_Case_6:" w:history="1">
              <w:r w:rsidR="00FD56C2" w:rsidRPr="00596257">
                <w:rPr>
                  <w:rStyle w:val="Hyperlink"/>
                </w:rPr>
                <w:t>Test 6</w:t>
              </w:r>
            </w:hyperlink>
          </w:p>
        </w:tc>
        <w:tc>
          <w:tcPr>
            <w:tcW w:w="2336" w:type="dxa"/>
          </w:tcPr>
          <w:p w14:paraId="66EF9ADD" w14:textId="77777777" w:rsidR="00FD56C2" w:rsidRDefault="00FD56C2" w:rsidP="00BE6C8B">
            <w:r>
              <w:t>4.0 3 2.5 2 8.0 1</w:t>
            </w:r>
          </w:p>
          <w:p w14:paraId="11150B05" w14:textId="77777777" w:rsidR="00FD56C2" w:rsidRDefault="00FD56C2" w:rsidP="00BE6C8B">
            <w:r>
              <w:t>4.5 4 5.7 0</w:t>
            </w:r>
          </w:p>
          <w:p w14:paraId="6F548685" w14:textId="77777777" w:rsidR="00FD56C2" w:rsidRDefault="00FD56C2" w:rsidP="00BE6C8B">
            <w:r>
              <w:t>5.0 4 5.0 2</w:t>
            </w:r>
          </w:p>
          <w:p w14:paraId="18B99601" w14:textId="77777777" w:rsidR="00FD56C2" w:rsidRDefault="00FD56C2" w:rsidP="00BE6C8B"/>
        </w:tc>
        <w:tc>
          <w:tcPr>
            <w:tcW w:w="2445" w:type="dxa"/>
          </w:tcPr>
          <w:p w14:paraId="22BC573E" w14:textId="77777777" w:rsidR="00FD56C2" w:rsidRDefault="00FD56C2" w:rsidP="00BE6C8B">
            <w:r>
              <w:t>Is sorted by strong comparison: true</w:t>
            </w:r>
          </w:p>
          <w:p w14:paraId="2E6BA5D0" w14:textId="77777777" w:rsidR="00FD56C2" w:rsidRDefault="00FD56C2" w:rsidP="00BE6C8B">
            <w:r>
              <w:t>Is sorted by weak comparison: true</w:t>
            </w:r>
          </w:p>
        </w:tc>
        <w:tc>
          <w:tcPr>
            <w:tcW w:w="2387" w:type="dxa"/>
          </w:tcPr>
          <w:p w14:paraId="72C4F08E" w14:textId="77777777" w:rsidR="00FD56C2" w:rsidRDefault="00FD56C2" w:rsidP="00BE6C8B">
            <w:r>
              <w:t>As expected</w:t>
            </w:r>
          </w:p>
        </w:tc>
      </w:tr>
      <w:tr w:rsidR="00FD56C2" w14:paraId="638ACDD1" w14:textId="77777777" w:rsidTr="00BE6C8B">
        <w:tc>
          <w:tcPr>
            <w:tcW w:w="2182" w:type="dxa"/>
          </w:tcPr>
          <w:p w14:paraId="1CC8CB47" w14:textId="59DF746C" w:rsidR="00FD56C2" w:rsidRDefault="005F7D3A" w:rsidP="00BE6C8B">
            <w:hyperlink w:anchor="_Test_Case_7:" w:history="1">
              <w:r w:rsidR="00FD56C2" w:rsidRPr="00596257">
                <w:rPr>
                  <w:rStyle w:val="Hyperlink"/>
                </w:rPr>
                <w:t>Test 7</w:t>
              </w:r>
            </w:hyperlink>
          </w:p>
          <w:p w14:paraId="5E2B13CB" w14:textId="77777777" w:rsidR="00FD56C2" w:rsidRDefault="00FD56C2" w:rsidP="00BE6C8B"/>
          <w:p w14:paraId="35A34B02" w14:textId="77777777" w:rsidR="00FD56C2" w:rsidRDefault="00FD56C2" w:rsidP="00BE6C8B"/>
          <w:p w14:paraId="548153A8" w14:textId="77777777" w:rsidR="00FD56C2" w:rsidRDefault="00FD56C2" w:rsidP="00BE6C8B"/>
        </w:tc>
        <w:tc>
          <w:tcPr>
            <w:tcW w:w="2336" w:type="dxa"/>
          </w:tcPr>
          <w:p w14:paraId="00733C43" w14:textId="77777777" w:rsidR="00FD56C2" w:rsidRDefault="00FD56C2" w:rsidP="00BE6C8B">
            <w:r>
              <w:t>5 5 4 4 3</w:t>
            </w:r>
          </w:p>
          <w:p w14:paraId="5FDB7CDA" w14:textId="77777777" w:rsidR="00FD56C2" w:rsidRDefault="00FD56C2" w:rsidP="00BE6C8B">
            <w:r>
              <w:t>5 5 4 4 3 0</w:t>
            </w:r>
          </w:p>
        </w:tc>
        <w:tc>
          <w:tcPr>
            <w:tcW w:w="2445" w:type="dxa"/>
          </w:tcPr>
          <w:p w14:paraId="02519EFA" w14:textId="77777777" w:rsidR="00FD56C2" w:rsidRDefault="00FD56C2" w:rsidP="00BE6C8B">
            <w:r>
              <w:t>InvalidPolynomialSyntax</w:t>
            </w:r>
          </w:p>
        </w:tc>
        <w:tc>
          <w:tcPr>
            <w:tcW w:w="2387" w:type="dxa"/>
          </w:tcPr>
          <w:p w14:paraId="104C8B5B" w14:textId="77777777" w:rsidR="00FD56C2" w:rsidRDefault="00FD56C2" w:rsidP="00BE6C8B">
            <w:r>
              <w:t>As expected</w:t>
            </w:r>
          </w:p>
        </w:tc>
      </w:tr>
      <w:tr w:rsidR="00FD56C2" w14:paraId="369391CD" w14:textId="77777777" w:rsidTr="00BE6C8B">
        <w:tc>
          <w:tcPr>
            <w:tcW w:w="2182" w:type="dxa"/>
          </w:tcPr>
          <w:p w14:paraId="5F06BEC3" w14:textId="3C09C176" w:rsidR="00FD56C2" w:rsidRDefault="005F7D3A" w:rsidP="00BE6C8B">
            <w:hyperlink w:anchor="_Test_Case_8:" w:history="1">
              <w:r w:rsidR="00FD56C2" w:rsidRPr="00596257">
                <w:rPr>
                  <w:rStyle w:val="Hyperlink"/>
                </w:rPr>
                <w:t>Test 8</w:t>
              </w:r>
            </w:hyperlink>
          </w:p>
        </w:tc>
        <w:tc>
          <w:tcPr>
            <w:tcW w:w="2336" w:type="dxa"/>
          </w:tcPr>
          <w:p w14:paraId="20D13800" w14:textId="77777777" w:rsidR="00FD56C2" w:rsidRDefault="00FD56C2" w:rsidP="00BE6C8B">
            <w:r>
              <w:t>0 0 0 0 0 0</w:t>
            </w:r>
          </w:p>
          <w:p w14:paraId="155E26D4" w14:textId="77777777" w:rsidR="00FD56C2" w:rsidRDefault="00FD56C2" w:rsidP="00BE6C8B">
            <w:r>
              <w:t>0 0 0 0 0 0</w:t>
            </w:r>
          </w:p>
          <w:p w14:paraId="580449C9" w14:textId="77777777" w:rsidR="00FD56C2" w:rsidRDefault="00FD56C2" w:rsidP="00BE6C8B">
            <w:r>
              <w:t>0 0 0 0 0 0</w:t>
            </w:r>
          </w:p>
          <w:p w14:paraId="378F9BC1" w14:textId="77777777" w:rsidR="00FD56C2" w:rsidRDefault="00FD56C2" w:rsidP="00BE6C8B">
            <w:r>
              <w:t>0 0 0 0 0 0</w:t>
            </w:r>
          </w:p>
        </w:tc>
        <w:tc>
          <w:tcPr>
            <w:tcW w:w="2445" w:type="dxa"/>
          </w:tcPr>
          <w:p w14:paraId="1B571EFF" w14:textId="77777777" w:rsidR="00FD56C2" w:rsidRDefault="00FD56C2" w:rsidP="00BE6C8B">
            <w:r>
              <w:t>InvalidPolynomialSyntax</w:t>
            </w:r>
          </w:p>
        </w:tc>
        <w:tc>
          <w:tcPr>
            <w:tcW w:w="2387" w:type="dxa"/>
          </w:tcPr>
          <w:p w14:paraId="784CD4FB" w14:textId="77777777" w:rsidR="00FD56C2" w:rsidRDefault="00FD56C2" w:rsidP="00BE6C8B">
            <w:r>
              <w:t>As expected</w:t>
            </w:r>
          </w:p>
        </w:tc>
      </w:tr>
      <w:tr w:rsidR="00FD56C2" w14:paraId="6FAF9A07" w14:textId="77777777" w:rsidTr="00BE6C8B">
        <w:tc>
          <w:tcPr>
            <w:tcW w:w="2182" w:type="dxa"/>
          </w:tcPr>
          <w:p w14:paraId="564D3F9C" w14:textId="5F163C4A" w:rsidR="00FD56C2" w:rsidRDefault="005F7D3A" w:rsidP="00BE6C8B">
            <w:hyperlink w:anchor="_Test_Case_9:" w:history="1">
              <w:r w:rsidR="00FD56C2" w:rsidRPr="00596257">
                <w:rPr>
                  <w:rStyle w:val="Hyperlink"/>
                </w:rPr>
                <w:t>Test 9</w:t>
              </w:r>
            </w:hyperlink>
          </w:p>
        </w:tc>
        <w:tc>
          <w:tcPr>
            <w:tcW w:w="2336" w:type="dxa"/>
          </w:tcPr>
          <w:p w14:paraId="6C8E3137" w14:textId="77777777" w:rsidR="00FD56C2" w:rsidRDefault="00FD56C2" w:rsidP="00BE6C8B">
            <w:r>
              <w:t>5 5 0 4 0 3 0 2 1 1</w:t>
            </w:r>
          </w:p>
          <w:p w14:paraId="2602FA40" w14:textId="77777777" w:rsidR="00FD56C2" w:rsidRDefault="00FD56C2" w:rsidP="00BE6C8B">
            <w:r>
              <w:t>5 5 4 4 3 3 2 2 1 1</w:t>
            </w:r>
          </w:p>
          <w:p w14:paraId="5B47390C" w14:textId="77777777" w:rsidR="00FD56C2" w:rsidRDefault="00FD56C2" w:rsidP="00BE6C8B"/>
        </w:tc>
        <w:tc>
          <w:tcPr>
            <w:tcW w:w="2445" w:type="dxa"/>
          </w:tcPr>
          <w:p w14:paraId="56646C5B" w14:textId="77777777" w:rsidR="00FD56C2" w:rsidRDefault="00FD56C2" w:rsidP="00BE6C8B">
            <w:r>
              <w:t>Is sorted by strong comparison: true</w:t>
            </w:r>
          </w:p>
          <w:p w14:paraId="659DC795" w14:textId="77777777" w:rsidR="00FD56C2" w:rsidRDefault="00FD56C2" w:rsidP="00BE6C8B">
            <w:r>
              <w:t>Is sorted by weak comparison: true</w:t>
            </w:r>
          </w:p>
        </w:tc>
        <w:tc>
          <w:tcPr>
            <w:tcW w:w="2387" w:type="dxa"/>
          </w:tcPr>
          <w:p w14:paraId="70FE87E0" w14:textId="77777777" w:rsidR="00FD56C2" w:rsidRDefault="00FD56C2" w:rsidP="00BE6C8B">
            <w:r>
              <w:t>As expected</w:t>
            </w:r>
          </w:p>
        </w:tc>
      </w:tr>
      <w:tr w:rsidR="00FD56C2" w14:paraId="3CDB0575" w14:textId="77777777" w:rsidTr="00BE6C8B">
        <w:tc>
          <w:tcPr>
            <w:tcW w:w="2182" w:type="dxa"/>
          </w:tcPr>
          <w:p w14:paraId="3EB4EFE9" w14:textId="5FE515E0" w:rsidR="00FD56C2" w:rsidRDefault="005F7D3A" w:rsidP="00BE6C8B">
            <w:hyperlink w:anchor="_Test_Case_10:" w:history="1">
              <w:r w:rsidR="00FD56C2" w:rsidRPr="00596257">
                <w:rPr>
                  <w:rStyle w:val="Hyperlink"/>
                </w:rPr>
                <w:t>Test 10</w:t>
              </w:r>
            </w:hyperlink>
          </w:p>
          <w:p w14:paraId="3E6490BE" w14:textId="77777777" w:rsidR="00FD56C2" w:rsidRDefault="00FD56C2" w:rsidP="00BE6C8B"/>
          <w:p w14:paraId="33118D5C" w14:textId="77777777" w:rsidR="00FD56C2" w:rsidRDefault="00FD56C2" w:rsidP="00BE6C8B"/>
          <w:p w14:paraId="4368CF13" w14:textId="77777777" w:rsidR="00FD56C2" w:rsidRDefault="00FD56C2" w:rsidP="00BE6C8B"/>
        </w:tc>
        <w:tc>
          <w:tcPr>
            <w:tcW w:w="2336" w:type="dxa"/>
          </w:tcPr>
          <w:p w14:paraId="26DCDEC6" w14:textId="77777777" w:rsidR="00FD56C2" w:rsidRDefault="00FD56C2" w:rsidP="00BE6C8B">
            <w:r>
              <w:t>Improper filename</w:t>
            </w:r>
          </w:p>
        </w:tc>
        <w:tc>
          <w:tcPr>
            <w:tcW w:w="2445" w:type="dxa"/>
          </w:tcPr>
          <w:p w14:paraId="025B27BA" w14:textId="77777777" w:rsidR="00FD56C2" w:rsidRDefault="00FD56C2" w:rsidP="00BE6C8B">
            <w:r>
              <w:t>File not found error.</w:t>
            </w:r>
          </w:p>
        </w:tc>
        <w:tc>
          <w:tcPr>
            <w:tcW w:w="2387" w:type="dxa"/>
          </w:tcPr>
          <w:p w14:paraId="7E0FBD38" w14:textId="77777777" w:rsidR="00FD56C2" w:rsidRDefault="00FD56C2" w:rsidP="00BE6C8B">
            <w:r>
              <w:t>As expected</w:t>
            </w:r>
          </w:p>
        </w:tc>
      </w:tr>
    </w:tbl>
    <w:p w14:paraId="396D2A81" w14:textId="77777777" w:rsidR="00FD56C2" w:rsidRDefault="00FD56C2" w:rsidP="00FD56C2"/>
    <w:p w14:paraId="62FA9B6A" w14:textId="77777777" w:rsidR="002A7F90" w:rsidRPr="007129F5" w:rsidRDefault="002A7F90" w:rsidP="005576B3">
      <w:pPr>
        <w:rPr>
          <w:rFonts w:cstheme="minorHAnsi"/>
          <w:b/>
          <w:sz w:val="24"/>
          <w:szCs w:val="24"/>
        </w:rPr>
      </w:pPr>
    </w:p>
    <w:p w14:paraId="61240474" w14:textId="77777777" w:rsidR="00223049" w:rsidRPr="007129F5" w:rsidRDefault="00223049">
      <w:pPr>
        <w:rPr>
          <w:rFonts w:cstheme="minorHAnsi"/>
          <w:sz w:val="24"/>
          <w:szCs w:val="24"/>
        </w:rPr>
      </w:pPr>
      <w:r w:rsidRPr="007129F5">
        <w:rPr>
          <w:rFonts w:cstheme="minorHAnsi"/>
          <w:sz w:val="24"/>
          <w:szCs w:val="24"/>
        </w:rPr>
        <w:br w:type="page"/>
      </w:r>
    </w:p>
    <w:p w14:paraId="3787F719" w14:textId="46521E6E" w:rsidR="006F6F9A" w:rsidRDefault="00223049" w:rsidP="006C07C6">
      <w:pPr>
        <w:pStyle w:val="Heading1"/>
        <w:rPr>
          <w:rStyle w:val="Heading1Char"/>
          <w:rFonts w:asciiTheme="minorHAnsi" w:hAnsiTheme="minorHAnsi" w:cstheme="minorHAnsi"/>
        </w:rPr>
      </w:pPr>
      <w:bookmarkStart w:id="5" w:name="_Output"/>
      <w:bookmarkEnd w:id="5"/>
      <w:r w:rsidRPr="007129F5">
        <w:rPr>
          <w:rStyle w:val="Heading1Char"/>
          <w:rFonts w:asciiTheme="minorHAnsi" w:hAnsiTheme="minorHAnsi" w:cstheme="minorHAnsi"/>
        </w:rPr>
        <w:lastRenderedPageBreak/>
        <w:t>Output</w:t>
      </w:r>
    </w:p>
    <w:p w14:paraId="1798E0CE" w14:textId="593DFA71" w:rsidR="000F6E1E" w:rsidRDefault="006F6F9A" w:rsidP="004D381B">
      <w:pPr>
        <w:pStyle w:val="Heading2"/>
      </w:pPr>
      <w:bookmarkStart w:id="6" w:name="_Test_Case_1:"/>
      <w:bookmarkEnd w:id="6"/>
      <w:r>
        <w:t>Test Case 1</w:t>
      </w:r>
      <w:r w:rsidR="0078216D">
        <w:t>:</w:t>
      </w:r>
    </w:p>
    <w:p w14:paraId="39BD95B9" w14:textId="11D78A24" w:rsidR="0023144D" w:rsidRPr="0023144D" w:rsidRDefault="00BA039D" w:rsidP="00BA039D">
      <w:pPr>
        <w:jc w:val="center"/>
      </w:pPr>
      <w:r>
        <w:rPr>
          <w:noProof/>
        </w:rPr>
        <w:drawing>
          <wp:inline distT="0" distB="0" distL="0" distR="0" wp14:anchorId="70156664" wp14:editId="7B1AE4F7">
            <wp:extent cx="1874520" cy="1696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8" cy="170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8030" w14:textId="3925AE6D" w:rsidR="0023144D" w:rsidRDefault="0023144D" w:rsidP="0023144D">
      <w:pPr>
        <w:pStyle w:val="Heading2"/>
      </w:pPr>
      <w:bookmarkStart w:id="7" w:name="_Test_Case_2:"/>
      <w:bookmarkEnd w:id="7"/>
      <w:r>
        <w:t>Test Case 2:</w:t>
      </w:r>
    </w:p>
    <w:p w14:paraId="75A16BBA" w14:textId="2B8C21EC" w:rsidR="0023144D" w:rsidRDefault="001D6E6D" w:rsidP="00BA039D">
      <w:pPr>
        <w:jc w:val="center"/>
      </w:pPr>
      <w:r>
        <w:rPr>
          <w:noProof/>
        </w:rPr>
        <w:drawing>
          <wp:inline distT="0" distB="0" distL="0" distR="0" wp14:anchorId="64B3FBD7" wp14:editId="5684D9BB">
            <wp:extent cx="1821180" cy="1670807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10" cy="167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A0C6" w14:textId="40DD8C41" w:rsidR="0023144D" w:rsidRDefault="0023144D" w:rsidP="0023144D">
      <w:pPr>
        <w:pStyle w:val="Heading2"/>
      </w:pPr>
      <w:bookmarkStart w:id="8" w:name="_Test_Case_3:"/>
      <w:bookmarkEnd w:id="8"/>
      <w:r>
        <w:t>Test Case 3:</w:t>
      </w:r>
    </w:p>
    <w:p w14:paraId="0E5A7E65" w14:textId="3C91D09A" w:rsidR="0023144D" w:rsidRDefault="001D6E6D" w:rsidP="001D6E6D">
      <w:pPr>
        <w:jc w:val="center"/>
      </w:pPr>
      <w:r>
        <w:rPr>
          <w:noProof/>
        </w:rPr>
        <w:drawing>
          <wp:inline distT="0" distB="0" distL="0" distR="0" wp14:anchorId="4533228B" wp14:editId="43631F8D">
            <wp:extent cx="1828800" cy="165595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687" cy="166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3AFD" w14:textId="2620CF3D" w:rsidR="0023144D" w:rsidRDefault="0023144D" w:rsidP="0023144D">
      <w:pPr>
        <w:pStyle w:val="Heading2"/>
      </w:pPr>
      <w:bookmarkStart w:id="9" w:name="_Test_Case_4:"/>
      <w:bookmarkEnd w:id="9"/>
      <w:r>
        <w:lastRenderedPageBreak/>
        <w:t>Test Case 4:</w:t>
      </w:r>
    </w:p>
    <w:p w14:paraId="53BB22E9" w14:textId="44428B2C" w:rsidR="0023144D" w:rsidRDefault="001D6E6D" w:rsidP="001D6E6D">
      <w:pPr>
        <w:jc w:val="center"/>
      </w:pPr>
      <w:r>
        <w:rPr>
          <w:noProof/>
        </w:rPr>
        <w:drawing>
          <wp:inline distT="0" distB="0" distL="0" distR="0" wp14:anchorId="7A23794C" wp14:editId="7C638C16">
            <wp:extent cx="1752600" cy="15678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355" cy="157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0A981" w14:textId="5EDE505C" w:rsidR="0023144D" w:rsidRPr="0023144D" w:rsidRDefault="0023144D" w:rsidP="0023144D">
      <w:pPr>
        <w:pStyle w:val="Heading2"/>
      </w:pPr>
      <w:bookmarkStart w:id="10" w:name="_Test_Case_5:"/>
      <w:bookmarkEnd w:id="10"/>
      <w:r>
        <w:t>Test Case 5:</w:t>
      </w:r>
    </w:p>
    <w:p w14:paraId="5EF1F342" w14:textId="1F9FF067" w:rsidR="006F6F9A" w:rsidRDefault="001D6E6D" w:rsidP="001D6E6D">
      <w:pPr>
        <w:pStyle w:val="Heading2"/>
        <w:jc w:val="center"/>
      </w:pPr>
      <w:r>
        <w:rPr>
          <w:noProof/>
        </w:rPr>
        <w:drawing>
          <wp:inline distT="0" distB="0" distL="0" distR="0" wp14:anchorId="2CE9806C" wp14:editId="0C64EC15">
            <wp:extent cx="1775460" cy="16043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764" cy="161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57DC" w14:textId="77777777" w:rsidR="000F6E1E" w:rsidRDefault="0078216D" w:rsidP="0023144D">
      <w:pPr>
        <w:pStyle w:val="Heading2"/>
      </w:pPr>
      <w:bookmarkStart w:id="11" w:name="_Test_Case_6:"/>
      <w:bookmarkEnd w:id="11"/>
      <w:r>
        <w:t xml:space="preserve">Test Case </w:t>
      </w:r>
      <w:r w:rsidR="00232166">
        <w:t>6:</w:t>
      </w:r>
    </w:p>
    <w:p w14:paraId="4CAD6E28" w14:textId="17CFFA80" w:rsidR="006F6F9A" w:rsidRDefault="001D6E6D" w:rsidP="00EF710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5F747D7" wp14:editId="41C5A7E5">
            <wp:extent cx="1836420" cy="1690405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702" cy="169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C3EE" w14:textId="77777777" w:rsidR="000F6E1E" w:rsidRDefault="00232166" w:rsidP="0023144D">
      <w:pPr>
        <w:pStyle w:val="Heading2"/>
      </w:pPr>
      <w:bookmarkStart w:id="12" w:name="_Test_Case_7:"/>
      <w:bookmarkEnd w:id="12"/>
      <w:r w:rsidRPr="0023144D">
        <w:t>Test</w:t>
      </w:r>
      <w:r>
        <w:t xml:space="preserve"> Case 7: </w:t>
      </w:r>
    </w:p>
    <w:p w14:paraId="0E3C917E" w14:textId="47746600" w:rsidR="006F6F9A" w:rsidRDefault="001D6E6D" w:rsidP="00D878B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1206A53" wp14:editId="474DBF4C">
            <wp:extent cx="4579184" cy="822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45" cy="83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B734" w14:textId="65E26702" w:rsidR="000F6E1E" w:rsidRDefault="00232166" w:rsidP="004D381B">
      <w:pPr>
        <w:pStyle w:val="Heading2"/>
      </w:pPr>
      <w:bookmarkStart w:id="13" w:name="_Test_Case_8:"/>
      <w:bookmarkEnd w:id="13"/>
      <w:r>
        <w:t xml:space="preserve">Test Case 8: </w:t>
      </w:r>
    </w:p>
    <w:p w14:paraId="3996B6CE" w14:textId="37A30DD6" w:rsidR="0023144D" w:rsidRDefault="00D878BC" w:rsidP="00D878BC">
      <w:pPr>
        <w:jc w:val="center"/>
      </w:pPr>
      <w:r>
        <w:rPr>
          <w:noProof/>
        </w:rPr>
        <w:drawing>
          <wp:inline distT="0" distB="0" distL="0" distR="0" wp14:anchorId="52DF50B2" wp14:editId="7AE94BEE">
            <wp:extent cx="2477991" cy="815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35" cy="8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7862" w14:textId="4D6CFACB" w:rsidR="0023144D" w:rsidRDefault="0023144D" w:rsidP="0023144D">
      <w:pPr>
        <w:pStyle w:val="Heading2"/>
      </w:pPr>
      <w:bookmarkStart w:id="14" w:name="_Test_Case_9:"/>
      <w:bookmarkEnd w:id="14"/>
      <w:r>
        <w:lastRenderedPageBreak/>
        <w:t>Test Case 9:</w:t>
      </w:r>
    </w:p>
    <w:p w14:paraId="68DE2E83" w14:textId="5B597627" w:rsidR="0023144D" w:rsidRDefault="00D878BC" w:rsidP="00D878BC">
      <w:pPr>
        <w:jc w:val="center"/>
      </w:pPr>
      <w:r>
        <w:rPr>
          <w:noProof/>
        </w:rPr>
        <w:drawing>
          <wp:inline distT="0" distB="0" distL="0" distR="0" wp14:anchorId="765AC575" wp14:editId="55447176">
            <wp:extent cx="1775460" cy="1632544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239" cy="163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6230" w14:textId="36F7D5F9" w:rsidR="0023144D" w:rsidRPr="0023144D" w:rsidRDefault="0023144D" w:rsidP="0023144D">
      <w:pPr>
        <w:pStyle w:val="Heading2"/>
      </w:pPr>
      <w:bookmarkStart w:id="15" w:name="_Test_Case_10:"/>
      <w:bookmarkEnd w:id="15"/>
      <w:r>
        <w:t>Test Case 10:</w:t>
      </w:r>
    </w:p>
    <w:p w14:paraId="547978D4" w14:textId="7C01DC2D" w:rsidR="006F4E23" w:rsidRPr="007129F5" w:rsidRDefault="00D878BC" w:rsidP="00EF710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75B1D56" wp14:editId="5C013330">
            <wp:extent cx="3657600" cy="720946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728" cy="72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4E23" w:rsidRPr="007129F5">
        <w:rPr>
          <w:rFonts w:cstheme="minorHAnsi"/>
          <w:sz w:val="24"/>
          <w:szCs w:val="24"/>
        </w:rPr>
        <w:br w:type="page"/>
      </w:r>
    </w:p>
    <w:p w14:paraId="6F6F19A4" w14:textId="35BA9CF1" w:rsidR="009B393D" w:rsidRPr="008229F4" w:rsidRDefault="00223049" w:rsidP="008229F4">
      <w:pPr>
        <w:pStyle w:val="Heading1"/>
        <w:rPr>
          <w:rStyle w:val="Heading1Char"/>
        </w:rPr>
      </w:pPr>
      <w:bookmarkStart w:id="16" w:name="_Reflection"/>
      <w:bookmarkEnd w:id="16"/>
      <w:r w:rsidRPr="008229F4">
        <w:rPr>
          <w:rStyle w:val="Heading1Char"/>
        </w:rPr>
        <w:lastRenderedPageBreak/>
        <w:t>Reflection</w:t>
      </w:r>
    </w:p>
    <w:p w14:paraId="38E0A4E1" w14:textId="77777777" w:rsidR="00AB6C70" w:rsidRDefault="00AB6C70" w:rsidP="0098129E">
      <w:pPr>
        <w:ind w:firstLine="720"/>
        <w:rPr>
          <w:rFonts w:cstheme="minorHAnsi"/>
          <w:sz w:val="24"/>
          <w:szCs w:val="24"/>
        </w:rPr>
      </w:pPr>
    </w:p>
    <w:p w14:paraId="74889708" w14:textId="1DE87205" w:rsidR="00223049" w:rsidRPr="00BF1D81" w:rsidRDefault="00DE2C7A" w:rsidP="0098129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project has really pushed my knowledge in terms of </w:t>
      </w:r>
      <w:r w:rsidR="000D2556">
        <w:rPr>
          <w:rFonts w:cstheme="minorHAnsi"/>
          <w:sz w:val="24"/>
          <w:szCs w:val="24"/>
        </w:rPr>
        <w:t xml:space="preserve">Java’s abstraction. Having never used generic, I struggled with the </w:t>
      </w:r>
      <w:r w:rsidR="008C6D50">
        <w:rPr>
          <w:rFonts w:cstheme="minorHAnsi"/>
          <w:i/>
          <w:iCs/>
          <w:sz w:val="24"/>
          <w:szCs w:val="24"/>
        </w:rPr>
        <w:t>OrderedList</w:t>
      </w:r>
      <w:r w:rsidR="008C6D50">
        <w:rPr>
          <w:rFonts w:cstheme="minorHAnsi"/>
          <w:sz w:val="24"/>
          <w:szCs w:val="24"/>
        </w:rPr>
        <w:t xml:space="preserve"> utility class, but I was determined to make it work </w:t>
      </w:r>
      <w:r w:rsidR="009019CA">
        <w:rPr>
          <w:rFonts w:cstheme="minorHAnsi"/>
          <w:sz w:val="24"/>
          <w:szCs w:val="24"/>
        </w:rPr>
        <w:t xml:space="preserve">with more than just the Polynomial type. </w:t>
      </w:r>
      <w:r w:rsidR="00D61114">
        <w:rPr>
          <w:rFonts w:cstheme="minorHAnsi"/>
          <w:sz w:val="24"/>
          <w:szCs w:val="24"/>
        </w:rPr>
        <w:t xml:space="preserve">One other issue I had was </w:t>
      </w:r>
      <w:r w:rsidR="009D318C">
        <w:rPr>
          <w:rFonts w:cstheme="minorHAnsi"/>
          <w:sz w:val="24"/>
          <w:szCs w:val="24"/>
        </w:rPr>
        <w:t xml:space="preserve">with the </w:t>
      </w:r>
      <w:r w:rsidR="009D318C">
        <w:rPr>
          <w:rFonts w:cstheme="minorHAnsi"/>
          <w:i/>
          <w:iCs/>
          <w:sz w:val="24"/>
          <w:szCs w:val="24"/>
        </w:rPr>
        <w:t>Iterator</w:t>
      </w:r>
      <w:r w:rsidR="009D318C">
        <w:rPr>
          <w:rFonts w:cstheme="minorHAnsi"/>
          <w:sz w:val="24"/>
          <w:szCs w:val="24"/>
        </w:rPr>
        <w:t xml:space="preserve">. I wanted to keep it generic, but kept getting type safety warnings when I was trying to use it to return an individual </w:t>
      </w:r>
      <w:r w:rsidR="009D318C">
        <w:rPr>
          <w:rFonts w:cstheme="minorHAnsi"/>
          <w:i/>
          <w:iCs/>
          <w:sz w:val="24"/>
          <w:szCs w:val="24"/>
        </w:rPr>
        <w:t>Term</w:t>
      </w:r>
      <w:r w:rsidR="009D318C">
        <w:rPr>
          <w:rFonts w:cstheme="minorHAnsi"/>
          <w:sz w:val="24"/>
          <w:szCs w:val="24"/>
        </w:rPr>
        <w:t xml:space="preserve">. Part of my issue was that I had initially made </w:t>
      </w:r>
      <w:r w:rsidR="009D318C">
        <w:rPr>
          <w:rFonts w:cstheme="minorHAnsi"/>
          <w:i/>
          <w:iCs/>
          <w:sz w:val="24"/>
          <w:szCs w:val="24"/>
        </w:rPr>
        <w:t>Term</w:t>
      </w:r>
      <w:r w:rsidR="009D318C">
        <w:rPr>
          <w:rFonts w:cstheme="minorHAnsi"/>
          <w:sz w:val="24"/>
          <w:szCs w:val="24"/>
        </w:rPr>
        <w:t xml:space="preserve"> a </w:t>
      </w:r>
      <w:r w:rsidR="00523AA5">
        <w:rPr>
          <w:rFonts w:cstheme="minorHAnsi"/>
          <w:i/>
          <w:iCs/>
          <w:sz w:val="24"/>
          <w:szCs w:val="24"/>
        </w:rPr>
        <w:t xml:space="preserve">private </w:t>
      </w:r>
      <w:r w:rsidR="00523AA5">
        <w:rPr>
          <w:rFonts w:cstheme="minorHAnsi"/>
          <w:sz w:val="24"/>
          <w:szCs w:val="24"/>
        </w:rPr>
        <w:t>static class, and once I removed the private, I was able to make a</w:t>
      </w:r>
      <w:r w:rsidR="00DC015E">
        <w:rPr>
          <w:rFonts w:cstheme="minorHAnsi"/>
          <w:sz w:val="24"/>
          <w:szCs w:val="24"/>
        </w:rPr>
        <w:t xml:space="preserve">n </w:t>
      </w:r>
      <w:r w:rsidR="00DC015E">
        <w:rPr>
          <w:rFonts w:cstheme="minorHAnsi"/>
          <w:i/>
          <w:iCs/>
          <w:sz w:val="24"/>
          <w:szCs w:val="24"/>
        </w:rPr>
        <w:t>Iterator&lt;Term&gt;</w:t>
      </w:r>
      <w:r w:rsidR="00DC015E">
        <w:rPr>
          <w:rFonts w:cstheme="minorHAnsi"/>
          <w:sz w:val="24"/>
          <w:szCs w:val="24"/>
        </w:rPr>
        <w:t xml:space="preserve"> which can return an individual </w:t>
      </w:r>
      <w:r w:rsidR="00DC015E">
        <w:rPr>
          <w:rFonts w:cstheme="minorHAnsi"/>
          <w:i/>
          <w:iCs/>
          <w:sz w:val="24"/>
          <w:szCs w:val="24"/>
        </w:rPr>
        <w:t>Term</w:t>
      </w:r>
      <w:r w:rsidR="00DC015E">
        <w:rPr>
          <w:rFonts w:cstheme="minorHAnsi"/>
          <w:sz w:val="24"/>
          <w:szCs w:val="24"/>
        </w:rPr>
        <w:t xml:space="preserve">. </w:t>
      </w:r>
      <w:r w:rsidR="006D287D">
        <w:rPr>
          <w:rFonts w:cstheme="minorHAnsi"/>
          <w:sz w:val="24"/>
          <w:szCs w:val="24"/>
        </w:rPr>
        <w:t xml:space="preserve">I didn’t go back and try and make the inner class more abstract because of time constraints, but once I got that working, my biggest struggle was </w:t>
      </w:r>
      <w:r w:rsidR="006C6D80">
        <w:rPr>
          <w:rFonts w:cstheme="minorHAnsi"/>
          <w:sz w:val="24"/>
          <w:szCs w:val="24"/>
        </w:rPr>
        <w:t xml:space="preserve">creating the </w:t>
      </w:r>
      <w:r w:rsidR="006C6D80">
        <w:rPr>
          <w:rFonts w:cstheme="minorHAnsi"/>
          <w:i/>
          <w:iCs/>
          <w:sz w:val="24"/>
          <w:szCs w:val="24"/>
        </w:rPr>
        <w:t>Comparator</w:t>
      </w:r>
      <w:r w:rsidR="006C6D80">
        <w:rPr>
          <w:rFonts w:cstheme="minorHAnsi"/>
          <w:sz w:val="24"/>
          <w:szCs w:val="24"/>
        </w:rPr>
        <w:t xml:space="preserve">, which I didn’t think was terribly difficult after all the work done with </w:t>
      </w:r>
      <w:r w:rsidR="006C6D80">
        <w:rPr>
          <w:rFonts w:cstheme="minorHAnsi"/>
          <w:i/>
          <w:iCs/>
          <w:sz w:val="24"/>
          <w:szCs w:val="24"/>
        </w:rPr>
        <w:t>OrderedList</w:t>
      </w:r>
      <w:r w:rsidR="00E700FA">
        <w:rPr>
          <w:rFonts w:cstheme="minorHAnsi"/>
          <w:sz w:val="24"/>
          <w:szCs w:val="24"/>
        </w:rPr>
        <w:t xml:space="preserve">. I had dug through the source code for </w:t>
      </w:r>
      <w:r w:rsidR="00BF1D81">
        <w:rPr>
          <w:rFonts w:cstheme="minorHAnsi"/>
          <w:sz w:val="24"/>
          <w:szCs w:val="24"/>
        </w:rPr>
        <w:t xml:space="preserve">the </w:t>
      </w:r>
      <w:r w:rsidR="00BF1D81" w:rsidRPr="00BF1D81">
        <w:rPr>
          <w:rFonts w:cstheme="minorHAnsi"/>
          <w:i/>
          <w:iCs/>
          <w:sz w:val="24"/>
          <w:szCs w:val="24"/>
        </w:rPr>
        <w:t>sort()</w:t>
      </w:r>
      <w:r w:rsidR="00BF1D81">
        <w:rPr>
          <w:rFonts w:cstheme="minorHAnsi"/>
          <w:sz w:val="24"/>
          <w:szCs w:val="24"/>
        </w:rPr>
        <w:t xml:space="preserve"> method in an older GNU project and found out how they had made passing a </w:t>
      </w:r>
      <w:r w:rsidR="00BF1D81">
        <w:rPr>
          <w:rFonts w:cstheme="minorHAnsi"/>
          <w:i/>
          <w:iCs/>
          <w:sz w:val="24"/>
          <w:szCs w:val="24"/>
        </w:rPr>
        <w:t>null comparator</w:t>
      </w:r>
      <w:r w:rsidR="00BF1D81">
        <w:rPr>
          <w:rFonts w:cstheme="minorHAnsi"/>
          <w:sz w:val="24"/>
          <w:szCs w:val="24"/>
        </w:rPr>
        <w:t xml:space="preserve"> work</w:t>
      </w:r>
      <w:r w:rsidR="00423C6E">
        <w:rPr>
          <w:rFonts w:cstheme="minorHAnsi"/>
          <w:sz w:val="24"/>
          <w:szCs w:val="24"/>
        </w:rPr>
        <w:t xml:space="preserve"> using</w:t>
      </w:r>
      <w:r w:rsidR="00655EFE">
        <w:rPr>
          <w:rFonts w:cstheme="minorHAnsi"/>
          <w:sz w:val="24"/>
          <w:szCs w:val="24"/>
        </w:rPr>
        <w:t xml:space="preserve"> a</w:t>
      </w:r>
      <w:r w:rsidR="00423C6E">
        <w:rPr>
          <w:rFonts w:cstheme="minorHAnsi"/>
          <w:sz w:val="24"/>
          <w:szCs w:val="24"/>
        </w:rPr>
        <w:t xml:space="preserve"> ternary operator</w:t>
      </w:r>
      <w:r w:rsidR="00BF1D81">
        <w:rPr>
          <w:rFonts w:cstheme="minorHAnsi"/>
          <w:sz w:val="24"/>
          <w:szCs w:val="24"/>
        </w:rPr>
        <w:t xml:space="preserve">, which </w:t>
      </w:r>
      <w:r w:rsidR="00655EFE">
        <w:rPr>
          <w:rFonts w:cstheme="minorHAnsi"/>
          <w:sz w:val="24"/>
          <w:szCs w:val="24"/>
        </w:rPr>
        <w:t>I now know how to use.</w:t>
      </w:r>
      <w:r w:rsidR="00201D49">
        <w:rPr>
          <w:rFonts w:cstheme="minorHAnsi"/>
          <w:sz w:val="24"/>
          <w:szCs w:val="24"/>
        </w:rPr>
        <w:t xml:space="preserve"> I absolutely have gained a lot of value and knowledge from this project.</w:t>
      </w:r>
    </w:p>
    <w:sectPr w:rsidR="00223049" w:rsidRPr="00BF1D81" w:rsidSect="008C509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D3099" w14:textId="77777777" w:rsidR="0067492D" w:rsidRDefault="0067492D" w:rsidP="0067492D">
      <w:pPr>
        <w:spacing w:after="0" w:line="240" w:lineRule="auto"/>
      </w:pPr>
      <w:r>
        <w:separator/>
      </w:r>
    </w:p>
  </w:endnote>
  <w:endnote w:type="continuationSeparator" w:id="0">
    <w:p w14:paraId="3DA8373C" w14:textId="77777777" w:rsidR="0067492D" w:rsidRDefault="0067492D" w:rsidP="0067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A555C" w14:textId="40AFA3FA" w:rsidR="0067492D" w:rsidRDefault="0067492D" w:rsidP="00DD0E9C">
    <w:pPr>
      <w:pStyle w:val="Head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A369D" w14:textId="77777777" w:rsidR="0067492D" w:rsidRDefault="0067492D" w:rsidP="0067492D">
      <w:pPr>
        <w:spacing w:after="0" w:line="240" w:lineRule="auto"/>
      </w:pPr>
      <w:r>
        <w:separator/>
      </w:r>
    </w:p>
  </w:footnote>
  <w:footnote w:type="continuationSeparator" w:id="0">
    <w:p w14:paraId="180CF0FE" w14:textId="77777777" w:rsidR="0067492D" w:rsidRDefault="0067492D" w:rsidP="00674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37128"/>
    <w:multiLevelType w:val="hybridMultilevel"/>
    <w:tmpl w:val="27880DC0"/>
    <w:lvl w:ilvl="0" w:tplc="5CBE6FD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15AE3"/>
    <w:multiLevelType w:val="hybridMultilevel"/>
    <w:tmpl w:val="4372B962"/>
    <w:lvl w:ilvl="0" w:tplc="1518B34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433C1"/>
    <w:multiLevelType w:val="hybridMultilevel"/>
    <w:tmpl w:val="B3AA011A"/>
    <w:lvl w:ilvl="0" w:tplc="C87A6BD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90324"/>
    <w:multiLevelType w:val="hybridMultilevel"/>
    <w:tmpl w:val="4B00D762"/>
    <w:lvl w:ilvl="0" w:tplc="D67CE762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7F0360"/>
    <w:multiLevelType w:val="hybridMultilevel"/>
    <w:tmpl w:val="02A0351C"/>
    <w:lvl w:ilvl="0" w:tplc="CD806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53003"/>
    <w:multiLevelType w:val="hybridMultilevel"/>
    <w:tmpl w:val="00AAC2EC"/>
    <w:lvl w:ilvl="0" w:tplc="1EC4BCE4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4B6416"/>
    <w:multiLevelType w:val="hybridMultilevel"/>
    <w:tmpl w:val="04DA8D94"/>
    <w:lvl w:ilvl="0" w:tplc="9D30CCC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7D29BA"/>
    <w:multiLevelType w:val="hybridMultilevel"/>
    <w:tmpl w:val="92AA140C"/>
    <w:lvl w:ilvl="0" w:tplc="1B1435D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A533F8"/>
    <w:multiLevelType w:val="hybridMultilevel"/>
    <w:tmpl w:val="F6B0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29209">
    <w:abstractNumId w:val="4"/>
  </w:num>
  <w:num w:numId="2" w16cid:durableId="220941640">
    <w:abstractNumId w:val="1"/>
  </w:num>
  <w:num w:numId="3" w16cid:durableId="2023165187">
    <w:abstractNumId w:val="6"/>
  </w:num>
  <w:num w:numId="4" w16cid:durableId="559439997">
    <w:abstractNumId w:val="3"/>
  </w:num>
  <w:num w:numId="5" w16cid:durableId="1414467412">
    <w:abstractNumId w:val="0"/>
  </w:num>
  <w:num w:numId="6" w16cid:durableId="1406486998">
    <w:abstractNumId w:val="2"/>
  </w:num>
  <w:num w:numId="7" w16cid:durableId="1434741810">
    <w:abstractNumId w:val="5"/>
  </w:num>
  <w:num w:numId="8" w16cid:durableId="457572541">
    <w:abstractNumId w:val="7"/>
  </w:num>
  <w:num w:numId="9" w16cid:durableId="471485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B3"/>
    <w:rsid w:val="000014BE"/>
    <w:rsid w:val="000110F2"/>
    <w:rsid w:val="000360E5"/>
    <w:rsid w:val="00040011"/>
    <w:rsid w:val="00040060"/>
    <w:rsid w:val="00052C2E"/>
    <w:rsid w:val="00060E19"/>
    <w:rsid w:val="0008461C"/>
    <w:rsid w:val="00095A31"/>
    <w:rsid w:val="000C2B44"/>
    <w:rsid w:val="000D2556"/>
    <w:rsid w:val="000F10E5"/>
    <w:rsid w:val="000F130A"/>
    <w:rsid w:val="000F6E1E"/>
    <w:rsid w:val="0010170D"/>
    <w:rsid w:val="00106852"/>
    <w:rsid w:val="001163FF"/>
    <w:rsid w:val="00142EEF"/>
    <w:rsid w:val="00167342"/>
    <w:rsid w:val="00170F51"/>
    <w:rsid w:val="00193F55"/>
    <w:rsid w:val="001B2457"/>
    <w:rsid w:val="001D6E6D"/>
    <w:rsid w:val="001F0A9C"/>
    <w:rsid w:val="00201D49"/>
    <w:rsid w:val="00223049"/>
    <w:rsid w:val="0023144D"/>
    <w:rsid w:val="00232166"/>
    <w:rsid w:val="002325C9"/>
    <w:rsid w:val="00233602"/>
    <w:rsid w:val="0027307F"/>
    <w:rsid w:val="00286CEF"/>
    <w:rsid w:val="00295508"/>
    <w:rsid w:val="002A2993"/>
    <w:rsid w:val="002A7F90"/>
    <w:rsid w:val="002B0D75"/>
    <w:rsid w:val="002C2808"/>
    <w:rsid w:val="002E71BE"/>
    <w:rsid w:val="0030382D"/>
    <w:rsid w:val="003330CE"/>
    <w:rsid w:val="00333D4E"/>
    <w:rsid w:val="00335D7C"/>
    <w:rsid w:val="003523C5"/>
    <w:rsid w:val="00355C1F"/>
    <w:rsid w:val="00361806"/>
    <w:rsid w:val="00373733"/>
    <w:rsid w:val="00373998"/>
    <w:rsid w:val="00391170"/>
    <w:rsid w:val="003A0DAE"/>
    <w:rsid w:val="003A299C"/>
    <w:rsid w:val="003B0FA7"/>
    <w:rsid w:val="003B3176"/>
    <w:rsid w:val="003E0E9A"/>
    <w:rsid w:val="003F510A"/>
    <w:rsid w:val="004202EE"/>
    <w:rsid w:val="00423C6E"/>
    <w:rsid w:val="00427276"/>
    <w:rsid w:val="00443A78"/>
    <w:rsid w:val="004578CD"/>
    <w:rsid w:val="00470F2F"/>
    <w:rsid w:val="0047474F"/>
    <w:rsid w:val="004921F8"/>
    <w:rsid w:val="00493FE6"/>
    <w:rsid w:val="0049634F"/>
    <w:rsid w:val="004B0BF9"/>
    <w:rsid w:val="004C0F02"/>
    <w:rsid w:val="004D1E28"/>
    <w:rsid w:val="004D2411"/>
    <w:rsid w:val="004D381B"/>
    <w:rsid w:val="004F3A13"/>
    <w:rsid w:val="004F566D"/>
    <w:rsid w:val="004F6801"/>
    <w:rsid w:val="004F7D3F"/>
    <w:rsid w:val="00501465"/>
    <w:rsid w:val="00511420"/>
    <w:rsid w:val="00523AA5"/>
    <w:rsid w:val="00542497"/>
    <w:rsid w:val="005576B3"/>
    <w:rsid w:val="00560F54"/>
    <w:rsid w:val="00566447"/>
    <w:rsid w:val="00566CAE"/>
    <w:rsid w:val="00572130"/>
    <w:rsid w:val="00572BC7"/>
    <w:rsid w:val="00584EA5"/>
    <w:rsid w:val="00596257"/>
    <w:rsid w:val="005B1D96"/>
    <w:rsid w:val="005B2F6B"/>
    <w:rsid w:val="005C48E4"/>
    <w:rsid w:val="005D7AF1"/>
    <w:rsid w:val="005E50E6"/>
    <w:rsid w:val="005F7D3A"/>
    <w:rsid w:val="00603A7B"/>
    <w:rsid w:val="0061580D"/>
    <w:rsid w:val="0062538F"/>
    <w:rsid w:val="00655EFE"/>
    <w:rsid w:val="0067492D"/>
    <w:rsid w:val="0068668F"/>
    <w:rsid w:val="006929C2"/>
    <w:rsid w:val="006B73CB"/>
    <w:rsid w:val="006C07C6"/>
    <w:rsid w:val="006C6D80"/>
    <w:rsid w:val="006D287D"/>
    <w:rsid w:val="006F4E23"/>
    <w:rsid w:val="006F6F9A"/>
    <w:rsid w:val="0070056E"/>
    <w:rsid w:val="007129F5"/>
    <w:rsid w:val="00722813"/>
    <w:rsid w:val="00726D09"/>
    <w:rsid w:val="0073276C"/>
    <w:rsid w:val="00732E9E"/>
    <w:rsid w:val="00733DFA"/>
    <w:rsid w:val="00744820"/>
    <w:rsid w:val="0075224D"/>
    <w:rsid w:val="00763CA6"/>
    <w:rsid w:val="007657E0"/>
    <w:rsid w:val="007672A3"/>
    <w:rsid w:val="00770E61"/>
    <w:rsid w:val="007770D8"/>
    <w:rsid w:val="0078216D"/>
    <w:rsid w:val="00783F73"/>
    <w:rsid w:val="007E6E93"/>
    <w:rsid w:val="00800D4A"/>
    <w:rsid w:val="008229F4"/>
    <w:rsid w:val="008427E7"/>
    <w:rsid w:val="008477DE"/>
    <w:rsid w:val="008569B2"/>
    <w:rsid w:val="00862F88"/>
    <w:rsid w:val="00865748"/>
    <w:rsid w:val="00883773"/>
    <w:rsid w:val="00883C28"/>
    <w:rsid w:val="008847C0"/>
    <w:rsid w:val="00884841"/>
    <w:rsid w:val="008B2937"/>
    <w:rsid w:val="008C509A"/>
    <w:rsid w:val="008C5CA2"/>
    <w:rsid w:val="008C6D50"/>
    <w:rsid w:val="008E1D6F"/>
    <w:rsid w:val="008F72E9"/>
    <w:rsid w:val="008F759B"/>
    <w:rsid w:val="0090088C"/>
    <w:rsid w:val="009019CA"/>
    <w:rsid w:val="00902C4A"/>
    <w:rsid w:val="009056E5"/>
    <w:rsid w:val="009102D2"/>
    <w:rsid w:val="00910E77"/>
    <w:rsid w:val="009174F2"/>
    <w:rsid w:val="00934ED7"/>
    <w:rsid w:val="0098129E"/>
    <w:rsid w:val="009A0FA3"/>
    <w:rsid w:val="009B393D"/>
    <w:rsid w:val="009C436B"/>
    <w:rsid w:val="009C6F4B"/>
    <w:rsid w:val="009D318C"/>
    <w:rsid w:val="009E0714"/>
    <w:rsid w:val="009E22A4"/>
    <w:rsid w:val="00A12CA3"/>
    <w:rsid w:val="00A1447F"/>
    <w:rsid w:val="00A21F4D"/>
    <w:rsid w:val="00A25C82"/>
    <w:rsid w:val="00A27A6C"/>
    <w:rsid w:val="00A30542"/>
    <w:rsid w:val="00A317FE"/>
    <w:rsid w:val="00A370AA"/>
    <w:rsid w:val="00A43485"/>
    <w:rsid w:val="00A559A7"/>
    <w:rsid w:val="00A64402"/>
    <w:rsid w:val="00A817B7"/>
    <w:rsid w:val="00A91FB2"/>
    <w:rsid w:val="00AA177D"/>
    <w:rsid w:val="00AA4921"/>
    <w:rsid w:val="00AB6C70"/>
    <w:rsid w:val="00AE0006"/>
    <w:rsid w:val="00AF1F72"/>
    <w:rsid w:val="00AF5112"/>
    <w:rsid w:val="00AF7E1E"/>
    <w:rsid w:val="00B06179"/>
    <w:rsid w:val="00B315FB"/>
    <w:rsid w:val="00B40C0B"/>
    <w:rsid w:val="00B601A1"/>
    <w:rsid w:val="00B625D3"/>
    <w:rsid w:val="00B66DA4"/>
    <w:rsid w:val="00B747E4"/>
    <w:rsid w:val="00B85D71"/>
    <w:rsid w:val="00BA039D"/>
    <w:rsid w:val="00BA11F8"/>
    <w:rsid w:val="00BB578F"/>
    <w:rsid w:val="00BD5598"/>
    <w:rsid w:val="00BF1D81"/>
    <w:rsid w:val="00BF38A1"/>
    <w:rsid w:val="00C2078E"/>
    <w:rsid w:val="00C230F0"/>
    <w:rsid w:val="00C3430B"/>
    <w:rsid w:val="00C37BB4"/>
    <w:rsid w:val="00C518E8"/>
    <w:rsid w:val="00C524ED"/>
    <w:rsid w:val="00C74027"/>
    <w:rsid w:val="00CA65F4"/>
    <w:rsid w:val="00CB7E9E"/>
    <w:rsid w:val="00CD1C3D"/>
    <w:rsid w:val="00CE5539"/>
    <w:rsid w:val="00CF74CF"/>
    <w:rsid w:val="00D00BE9"/>
    <w:rsid w:val="00D0627E"/>
    <w:rsid w:val="00D162D4"/>
    <w:rsid w:val="00D368E3"/>
    <w:rsid w:val="00D535FA"/>
    <w:rsid w:val="00D61114"/>
    <w:rsid w:val="00D86683"/>
    <w:rsid w:val="00D86BE2"/>
    <w:rsid w:val="00D878BC"/>
    <w:rsid w:val="00D94413"/>
    <w:rsid w:val="00DC015E"/>
    <w:rsid w:val="00DC0CDC"/>
    <w:rsid w:val="00DC0E42"/>
    <w:rsid w:val="00DC1435"/>
    <w:rsid w:val="00DD0E9C"/>
    <w:rsid w:val="00DD3204"/>
    <w:rsid w:val="00DD3F26"/>
    <w:rsid w:val="00DE2C7A"/>
    <w:rsid w:val="00DE733D"/>
    <w:rsid w:val="00DF077F"/>
    <w:rsid w:val="00DF0962"/>
    <w:rsid w:val="00E04E97"/>
    <w:rsid w:val="00E12FEA"/>
    <w:rsid w:val="00E13D4E"/>
    <w:rsid w:val="00E2429B"/>
    <w:rsid w:val="00E27C1B"/>
    <w:rsid w:val="00E35A26"/>
    <w:rsid w:val="00E53FB1"/>
    <w:rsid w:val="00E55956"/>
    <w:rsid w:val="00E60108"/>
    <w:rsid w:val="00E61E69"/>
    <w:rsid w:val="00E700FA"/>
    <w:rsid w:val="00E74165"/>
    <w:rsid w:val="00E87B01"/>
    <w:rsid w:val="00EB03FB"/>
    <w:rsid w:val="00EC2ACE"/>
    <w:rsid w:val="00ED1689"/>
    <w:rsid w:val="00ED17AC"/>
    <w:rsid w:val="00EE6847"/>
    <w:rsid w:val="00EE7E98"/>
    <w:rsid w:val="00EF710D"/>
    <w:rsid w:val="00F10B81"/>
    <w:rsid w:val="00F1683D"/>
    <w:rsid w:val="00F24AA6"/>
    <w:rsid w:val="00F27FEA"/>
    <w:rsid w:val="00F42222"/>
    <w:rsid w:val="00F4575B"/>
    <w:rsid w:val="00F46E25"/>
    <w:rsid w:val="00F51004"/>
    <w:rsid w:val="00F53BAB"/>
    <w:rsid w:val="00F7025B"/>
    <w:rsid w:val="00F80104"/>
    <w:rsid w:val="00F87F60"/>
    <w:rsid w:val="00F918D9"/>
    <w:rsid w:val="00F96996"/>
    <w:rsid w:val="00FA43D0"/>
    <w:rsid w:val="00FA4B93"/>
    <w:rsid w:val="00FA7FD6"/>
    <w:rsid w:val="00FB25E0"/>
    <w:rsid w:val="00FB3E2C"/>
    <w:rsid w:val="00FB4332"/>
    <w:rsid w:val="00FB4531"/>
    <w:rsid w:val="00FB6F89"/>
    <w:rsid w:val="00FC3079"/>
    <w:rsid w:val="00FD1981"/>
    <w:rsid w:val="00FD2C12"/>
    <w:rsid w:val="00FD56C2"/>
    <w:rsid w:val="00FE3205"/>
    <w:rsid w:val="00FE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8288"/>
  <w15:docId w15:val="{C54D6F21-47D0-43E8-A021-6757E566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5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16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14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5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A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A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38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749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92D"/>
  </w:style>
  <w:style w:type="paragraph" w:styleId="Footer">
    <w:name w:val="footer"/>
    <w:basedOn w:val="Normal"/>
    <w:link w:val="FooterChar"/>
    <w:uiPriority w:val="99"/>
    <w:unhideWhenUsed/>
    <w:rsid w:val="00674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92D"/>
  </w:style>
  <w:style w:type="paragraph" w:styleId="Title">
    <w:name w:val="Title"/>
    <w:basedOn w:val="Normal"/>
    <w:next w:val="Normal"/>
    <w:link w:val="TitleChar"/>
    <w:uiPriority w:val="10"/>
    <w:qFormat/>
    <w:rsid w:val="00F4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314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B392E-796B-46F0-85F7-C5AC2BAB5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9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Vincent Testagrossa</cp:lastModifiedBy>
  <cp:revision>262</cp:revision>
  <dcterms:created xsi:type="dcterms:W3CDTF">2022-05-27T16:52:00Z</dcterms:created>
  <dcterms:modified xsi:type="dcterms:W3CDTF">2022-06-12T20:12:00Z</dcterms:modified>
</cp:coreProperties>
</file>