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Arial" w:ascii="Arial" w:hAnsi="Arial"/>
          <w:b/>
          <w:bCs/>
          <w:sz w:val="23"/>
          <w:szCs w:val="23"/>
        </w:rPr>
      </w:pPr>
      <w:bookmarkStart w:id="0" w:name="__DdeLink__365_685913264"/>
      <w:bookmarkEnd w:id="0"/>
      <w:r>
        <w:rPr>
          <w:rFonts w:cs="Arial" w:ascii="Arial" w:hAnsi="Arial"/>
          <w:b/>
          <w:bCs/>
          <w:sz w:val="23"/>
          <w:szCs w:val="23"/>
        </w:rPr>
        <w:t>5 Ferramenta de publicação de Livro Digita no formato e implementação utilizando os conceitos de TDD</w:t>
      </w:r>
    </w:p>
    <w:p>
      <w:pPr>
        <w:pStyle w:val="Normal"/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Esta etapa do projeto tem por objetivo exemplificar a pratica do TDD, durante o processo de desenvolvimento do software, que será aplicado em uma ferramenta de publicação de livros digitais no formato ePub, porem, o processo de transformação em arquivo físico, é parte de uma API de terceiros com código fonte aberto disponível em http://www.siegmann.nl/epublib.</w:t>
      </w:r>
    </w:p>
    <w:p>
      <w:pPr>
        <w:pStyle w:val="Normal"/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 principal objetivo do projeto é mostrar a criação das paginas em formato texto e transformar em um formato que a API consiga interpretar e transformar no arquivo adequado para a publicação.</w:t>
      </w:r>
    </w:p>
    <w:p>
      <w:pPr>
        <w:pStyle w:val="Normal"/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8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5.1 Configuração do projeto</w:t>
      </w:r>
    </w:p>
    <w:p>
      <w:pPr>
        <w:pStyle w:val="Normal"/>
        <w:spacing w:lineRule="auto" w:line="360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É um projeto na linguagem de programação Java com a utilização de frameworks para desenvolvimento web e uma API de terceiros para publicação no arquivo físico ePub</w:t>
      </w:r>
    </w:p>
    <w:p>
      <w:pPr>
        <w:pStyle w:val="Normal"/>
        <w:spacing w:lineRule="auto" w:line="360"/>
        <w:ind w:left="0" w:right="0" w:firstLine="708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5.2 Ferramentas utilizadas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Netbeans – Ambiente de desenvolvimento Java distribuído pela Oracle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JSF – Framework web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Primefaces  – Framework web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Epublib  – Framework ePub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Junit -  – Framework de testes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5.3 Objetivos 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Criar uma camada entre a api epublib e a camada de usuário, facilitando o processo entre entrada de texto de texto pelo usuário e a transformação em HTML, formatado e especificado sob as regras ePub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6 Demonstração do TDD no desenvolvimento do modulo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seção tem por objetivo a demonstração do processo de TDD na contrução do modulo de transformação de texto em código e publicação do mesmo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6.1 criar listas de apoio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sugestão de controle no processo de TDD Beck sugere a criação de listas para que facilite a criação dos testes e facilitar o alcance dos objetivos do sistema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Img lista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listas podem envolver maiores complexidades e podem ser quebradas e sub-listas para que facilite o processo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Imagem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6.1 </w:t>
      </w:r>
      <w:bookmarkStart w:id="1" w:name="_GoBack"/>
      <w:bookmarkEnd w:id="1"/>
      <w:r>
        <w:rPr>
          <w:rFonts w:cs="Arial" w:ascii="Arial" w:hAnsi="Arial"/>
          <w:sz w:val="24"/>
          <w:szCs w:val="24"/>
        </w:rPr>
        <w:t xml:space="preserve">Exemplo de código mínimo de teste etapa 1 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62 implementação do código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63 Modele de classe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refatoração</w:t>
      </w:r>
    </w:p>
    <w:p>
      <w:pPr>
        <w:pStyle w:val="Normal"/>
        <w:rPr/>
      </w:pPr>
      <w:bookmarkStart w:id="2" w:name="__DdeLink__365_685913264"/>
      <w:bookmarkStart w:id="3" w:name="__DdeLink__365_685913264"/>
      <w:bookmarkEnd w:id="3"/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c10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c102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2015-01-07T19:09:00Z</dcterms:created>
  <dc:creator>Vinicius</dc:creator>
  <dc:language>pt-BR</dc:language>
  <cp:lastModifiedBy>Vinicius</cp:lastModifiedBy>
  <dcterms:modified xsi:type="dcterms:W3CDTF">2015-01-07T19:11:00Z</dcterms:modified>
  <cp:revision>2</cp:revision>
</cp:coreProperties>
</file>