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BÁO CÁO SAU BUỔI THỰC HÀNH</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Môn học:</w:t>
      </w:r>
      <w:r w:rsidRPr="00950D2A">
        <w:rPr>
          <w:rFonts w:eastAsia="Times New Roman" w:cs="Times New Roman"/>
          <w:szCs w:val="24"/>
        </w:rPr>
        <w:t xml:space="preserve"> Cơ sở dữ liệu</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Tên buổi thực hành:</w:t>
      </w:r>
      <w:r w:rsidRPr="00950D2A">
        <w:rPr>
          <w:rFonts w:eastAsia="Times New Roman" w:cs="Times New Roman"/>
          <w:szCs w:val="24"/>
        </w:rPr>
        <w:t xml:space="preserve"> Phân tích yêu cầu và truy xuất dữ liệu cho hệ thống bán hàng trực tuyến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Thời gian thực hành:</w:t>
      </w:r>
      <w:r w:rsidRPr="00950D2A">
        <w:rPr>
          <w:rFonts w:eastAsia="Times New Roman" w:cs="Times New Roman"/>
          <w:szCs w:val="24"/>
        </w:rPr>
        <w:t xml:space="preserve"> 180 phút</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Họ và tên sinh viên:</w:t>
      </w:r>
      <w:r>
        <w:rPr>
          <w:rFonts w:eastAsia="Times New Roman" w:cs="Times New Roman"/>
          <w:szCs w:val="24"/>
        </w:rPr>
        <w:t xml:space="preserve"> Đặng Văn Thắng</w:t>
      </w:r>
      <w:bookmarkStart w:id="0" w:name="_GoBack"/>
      <w:bookmarkEnd w:id="0"/>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Lớp:</w:t>
      </w:r>
      <w:r w:rsidRPr="00950D2A">
        <w:rPr>
          <w:rFonts w:eastAsia="Times New Roman" w:cs="Times New Roman"/>
          <w:szCs w:val="24"/>
        </w:rPr>
        <w:t xml:space="preserve"> CNTT5</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Nhóm:</w:t>
      </w:r>
      <w:r w:rsidRPr="00950D2A">
        <w:rPr>
          <w:rFonts w:eastAsia="Times New Roman" w:cs="Times New Roman"/>
          <w:szCs w:val="24"/>
        </w:rPr>
        <w:t xml:space="preserve"> 2</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I. GIỚI THIỆU CHUNG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Buổi thực hành được thực hiện dựa trên tài liệu </w:t>
      </w:r>
      <w:r w:rsidRPr="00950D2A">
        <w:rPr>
          <w:rFonts w:eastAsia="Times New Roman" w:cs="Times New Roman"/>
          <w:b/>
          <w:bCs/>
          <w:szCs w:val="24"/>
        </w:rPr>
        <w:t>SRS của hệ thống bán hàng trực tuyến</w:t>
      </w:r>
      <w:r w:rsidRPr="00950D2A">
        <w:rPr>
          <w:rFonts w:eastAsia="Times New Roman" w:cs="Times New Roman"/>
          <w:szCs w:val="24"/>
        </w:rPr>
        <w:t>, với mục tiêu giúp sinh viên hiểu rõ cách tổ chức dữ liệu và cách truy xuất dữ liệu trong MySQL.</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Thông qua buổi thực hành, sinh viên không chỉ nắm được các đối tượng dữ liệu chính của hệ thống mà còn biết cách sử dụng các câu lệnh SQL để lấy dữ liệu, thống kê và phục vụ báo cáo.</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Phạm vi hệ thống được nghiên cứu trong buổi thực hành bao gồm:</w:t>
      </w:r>
    </w:p>
    <w:p w:rsidR="00950D2A" w:rsidRPr="00950D2A" w:rsidRDefault="00950D2A" w:rsidP="00950D2A">
      <w:pPr>
        <w:numPr>
          <w:ilvl w:val="0"/>
          <w:numId w:val="1"/>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Quản lý khách hàng</w:t>
      </w:r>
    </w:p>
    <w:p w:rsidR="00950D2A" w:rsidRPr="00950D2A" w:rsidRDefault="00950D2A" w:rsidP="00950D2A">
      <w:pPr>
        <w:numPr>
          <w:ilvl w:val="0"/>
          <w:numId w:val="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Quản lý danh mục sản phẩm và sản phẩm</w:t>
      </w:r>
    </w:p>
    <w:p w:rsidR="00950D2A" w:rsidRPr="00950D2A" w:rsidRDefault="00950D2A" w:rsidP="00950D2A">
      <w:pPr>
        <w:numPr>
          <w:ilvl w:val="0"/>
          <w:numId w:val="3"/>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Quản lý đơn hàng và chi tiết đơn hàng</w:t>
      </w:r>
    </w:p>
    <w:p w:rsidR="00950D2A" w:rsidRPr="00950D2A" w:rsidRDefault="00950D2A" w:rsidP="00950D2A">
      <w:pPr>
        <w:numPr>
          <w:ilvl w:val="0"/>
          <w:numId w:val="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Phục vụ cho việc truy vấn dữ liệu, thống kê và báo cáo</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Hệ thống không bao gồm chức năng thanh toán trực tuyến.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II. NỘI DUNG ĐÃ THỰC HÀNH</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1. Phân tích yêu cầu hệ thống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Dựa trên tài liệu SRS, nhóm em tiến hành phân tích các yêu cầu dữ liệu của hệ thống bán hàng trực tuyến, từ đó xác định:</w:t>
      </w:r>
    </w:p>
    <w:p w:rsidR="00950D2A" w:rsidRPr="00950D2A" w:rsidRDefault="00950D2A" w:rsidP="00950D2A">
      <w:pPr>
        <w:numPr>
          <w:ilvl w:val="0"/>
          <w:numId w:val="5"/>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Những thông tin cần được lưu trữ trong cơ sở dữ liệu</w:t>
      </w:r>
    </w:p>
    <w:p w:rsidR="00950D2A" w:rsidRPr="00950D2A" w:rsidRDefault="00950D2A" w:rsidP="00950D2A">
      <w:pPr>
        <w:numPr>
          <w:ilvl w:val="0"/>
          <w:numId w:val="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Các thực thể chính của hệ thống</w:t>
      </w:r>
    </w:p>
    <w:p w:rsidR="00950D2A" w:rsidRPr="00950D2A" w:rsidRDefault="00950D2A" w:rsidP="00950D2A">
      <w:pPr>
        <w:numPr>
          <w:ilvl w:val="0"/>
          <w:numId w:val="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Mối quan hệ giữa các thực thể</w:t>
      </w:r>
    </w:p>
    <w:p w:rsidR="00950D2A" w:rsidRPr="00950D2A" w:rsidRDefault="00950D2A" w:rsidP="00950D2A">
      <w:pPr>
        <w:numPr>
          <w:ilvl w:val="0"/>
          <w:numId w:val="8"/>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Cách tổ chức dữ liệu để phục vụ cho việc truy xuất và thống kê</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Các thực thể chính được xác định gồm:</w:t>
      </w:r>
    </w:p>
    <w:p w:rsidR="00950D2A" w:rsidRPr="00950D2A" w:rsidRDefault="00950D2A" w:rsidP="00950D2A">
      <w:pPr>
        <w:numPr>
          <w:ilvl w:val="0"/>
          <w:numId w:val="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Khách hàng (Customer)</w:t>
      </w:r>
    </w:p>
    <w:p w:rsidR="00950D2A" w:rsidRPr="00950D2A" w:rsidRDefault="00950D2A" w:rsidP="00950D2A">
      <w:pPr>
        <w:numPr>
          <w:ilvl w:val="0"/>
          <w:numId w:val="10"/>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Danh mục sản phẩm (Category)</w:t>
      </w:r>
    </w:p>
    <w:p w:rsidR="00950D2A" w:rsidRPr="00950D2A" w:rsidRDefault="00950D2A" w:rsidP="00950D2A">
      <w:pPr>
        <w:numPr>
          <w:ilvl w:val="0"/>
          <w:numId w:val="11"/>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Sản phẩm (Product)</w:t>
      </w:r>
    </w:p>
    <w:p w:rsidR="00950D2A" w:rsidRPr="00950D2A" w:rsidRDefault="00950D2A" w:rsidP="00950D2A">
      <w:pPr>
        <w:numPr>
          <w:ilvl w:val="0"/>
          <w:numId w:val="1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Đơn hàng (Order)</w:t>
      </w:r>
    </w:p>
    <w:p w:rsidR="00950D2A" w:rsidRPr="00950D2A" w:rsidRDefault="00950D2A" w:rsidP="00950D2A">
      <w:pPr>
        <w:numPr>
          <w:ilvl w:val="0"/>
          <w:numId w:val="13"/>
        </w:numPr>
        <w:spacing w:before="100" w:beforeAutospacing="1" w:after="100" w:afterAutospacing="1" w:line="240" w:lineRule="auto"/>
        <w:rPr>
          <w:rFonts w:eastAsia="Times New Roman" w:cs="Times New Roman"/>
          <w:szCs w:val="24"/>
        </w:rPr>
      </w:pPr>
      <w:r w:rsidRPr="00950D2A">
        <w:rPr>
          <w:rFonts w:eastAsia="Times New Roman" w:cs="Times New Roman"/>
          <w:szCs w:val="24"/>
        </w:rPr>
        <w:lastRenderedPageBreak/>
        <w:t xml:space="preserve"> Chi tiết đơn hàng (Order Item)</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2. Xác định các bảng dữ liệu</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Từ phân tích yêu cầu, nhóm em xác định hệ thống cần các bảng dữ liệu chính sau:</w:t>
      </w:r>
    </w:p>
    <w:p w:rsidR="00950D2A" w:rsidRPr="00950D2A" w:rsidRDefault="00950D2A" w:rsidP="00950D2A">
      <w:pPr>
        <w:numPr>
          <w:ilvl w:val="0"/>
          <w:numId w:val="1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customers</w:t>
      </w:r>
      <w:r w:rsidRPr="00950D2A">
        <w:rPr>
          <w:rFonts w:eastAsia="Times New Roman" w:cs="Times New Roman"/>
          <w:szCs w:val="24"/>
        </w:rPr>
        <w:t>: lưu thông tin khách hàng</w:t>
      </w:r>
    </w:p>
    <w:p w:rsidR="00950D2A" w:rsidRPr="00950D2A" w:rsidRDefault="00950D2A" w:rsidP="00950D2A">
      <w:pPr>
        <w:numPr>
          <w:ilvl w:val="0"/>
          <w:numId w:val="15"/>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categories</w:t>
      </w:r>
      <w:r w:rsidRPr="00950D2A">
        <w:rPr>
          <w:rFonts w:eastAsia="Times New Roman" w:cs="Times New Roman"/>
          <w:szCs w:val="24"/>
        </w:rPr>
        <w:t>: lưu thông tin danh mục sản phẩm</w:t>
      </w:r>
    </w:p>
    <w:p w:rsidR="00950D2A" w:rsidRPr="00950D2A" w:rsidRDefault="00950D2A" w:rsidP="00950D2A">
      <w:pPr>
        <w:numPr>
          <w:ilvl w:val="0"/>
          <w:numId w:val="1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products</w:t>
      </w:r>
      <w:r w:rsidRPr="00950D2A">
        <w:rPr>
          <w:rFonts w:eastAsia="Times New Roman" w:cs="Times New Roman"/>
          <w:szCs w:val="24"/>
        </w:rPr>
        <w:t>: lưu thông tin chi tiết của sản phẩm</w:t>
      </w:r>
    </w:p>
    <w:p w:rsidR="00950D2A" w:rsidRPr="00950D2A" w:rsidRDefault="00950D2A" w:rsidP="00950D2A">
      <w:pPr>
        <w:numPr>
          <w:ilvl w:val="0"/>
          <w:numId w:val="1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orders</w:t>
      </w:r>
      <w:r w:rsidRPr="00950D2A">
        <w:rPr>
          <w:rFonts w:eastAsia="Times New Roman" w:cs="Times New Roman"/>
          <w:szCs w:val="24"/>
        </w:rPr>
        <w:t>: lưu thông tin đơn hàng</w:t>
      </w:r>
    </w:p>
    <w:p w:rsidR="00950D2A" w:rsidRPr="00950D2A" w:rsidRDefault="00950D2A" w:rsidP="00950D2A">
      <w:pPr>
        <w:numPr>
          <w:ilvl w:val="0"/>
          <w:numId w:val="18"/>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w:t>
      </w:r>
      <w:r w:rsidRPr="00950D2A">
        <w:rPr>
          <w:rFonts w:eastAsia="Times New Roman" w:cs="Times New Roman"/>
          <w:b/>
          <w:bCs/>
          <w:szCs w:val="24"/>
        </w:rPr>
        <w:t>order_items</w:t>
      </w:r>
      <w:r w:rsidRPr="00950D2A">
        <w:rPr>
          <w:rFonts w:eastAsia="Times New Roman" w:cs="Times New Roman"/>
          <w:szCs w:val="24"/>
        </w:rPr>
        <w:t>: lưu các sản phẩm trong từng đơn hàng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Mỗi bảng được thiết kế với khóa chính để định danh bản ghi và các khóa ngoại để liên kết giữa các bảng theo đúng mô tả trong SRS.</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III. TRUY XUẤT DỮ LIỆU (TRỌNG TÂM)</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1. Truy xuất dữ liệu cơ bản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Ở mức độ cơ bản, nhóm em thực hiện các truy vấn đơn giản nhằm làm quen với dữ liệu trong hệ thống và cấu trúc của từng bảng.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Các nội dung chính bao gồm:</w:t>
      </w:r>
    </w:p>
    <w:p w:rsidR="00950D2A" w:rsidRPr="00950D2A" w:rsidRDefault="00950D2A" w:rsidP="00950D2A">
      <w:pPr>
        <w:numPr>
          <w:ilvl w:val="0"/>
          <w:numId w:val="1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Truy xuất danh sách toàn bộ danh mục sản phẩm trong hệ thống</w:t>
      </w:r>
    </w:p>
    <w:p w:rsidR="00950D2A" w:rsidRPr="00950D2A" w:rsidRDefault="00950D2A" w:rsidP="00950D2A">
      <w:pPr>
        <w:numPr>
          <w:ilvl w:val="0"/>
          <w:numId w:val="20"/>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Lọc các đơn hàng theo trạng thái, đặc biệt là các đơn hàng đã hoàn thành</w:t>
      </w:r>
    </w:p>
    <w:p w:rsidR="00950D2A" w:rsidRPr="00950D2A" w:rsidRDefault="00950D2A" w:rsidP="00950D2A">
      <w:pPr>
        <w:numPr>
          <w:ilvl w:val="0"/>
          <w:numId w:val="21"/>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Lấy danh sách sản phẩm và sắp xếp theo giá để phục vụ việc so sánh</w:t>
      </w:r>
    </w:p>
    <w:p w:rsidR="00950D2A" w:rsidRPr="00950D2A" w:rsidRDefault="00950D2A" w:rsidP="00950D2A">
      <w:pPr>
        <w:numPr>
          <w:ilvl w:val="0"/>
          <w:numId w:val="2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Giới hạn số lượng bản ghi trả về nhằm phục vụ các yêu cầu cụ thể</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Thông qua phần này, em hiểu rõ cách sử dụng </w:t>
      </w:r>
      <w:r w:rsidRPr="00950D2A">
        <w:rPr>
          <w:rFonts w:ascii="Courier New" w:eastAsia="Times New Roman" w:hAnsi="Courier New" w:cs="Courier New"/>
          <w:sz w:val="20"/>
          <w:szCs w:val="20"/>
        </w:rPr>
        <w:t>SELECT</w:t>
      </w:r>
      <w:r w:rsidRPr="00950D2A">
        <w:rPr>
          <w:rFonts w:eastAsia="Times New Roman" w:cs="Times New Roman"/>
          <w:szCs w:val="24"/>
        </w:rPr>
        <w:t xml:space="preserve">, </w:t>
      </w:r>
      <w:r w:rsidRPr="00950D2A">
        <w:rPr>
          <w:rFonts w:ascii="Courier New" w:eastAsia="Times New Roman" w:hAnsi="Courier New" w:cs="Courier New"/>
          <w:sz w:val="20"/>
          <w:szCs w:val="20"/>
        </w:rPr>
        <w:t>WHERE</w:t>
      </w:r>
      <w:r w:rsidRPr="00950D2A">
        <w:rPr>
          <w:rFonts w:eastAsia="Times New Roman" w:cs="Times New Roman"/>
          <w:szCs w:val="24"/>
        </w:rPr>
        <w:t xml:space="preserve">, </w:t>
      </w:r>
      <w:r w:rsidRPr="00950D2A">
        <w:rPr>
          <w:rFonts w:ascii="Courier New" w:eastAsia="Times New Roman" w:hAnsi="Courier New" w:cs="Courier New"/>
          <w:sz w:val="20"/>
          <w:szCs w:val="20"/>
        </w:rPr>
        <w:t>ORDER BY</w:t>
      </w:r>
      <w:r w:rsidRPr="00950D2A">
        <w:rPr>
          <w:rFonts w:eastAsia="Times New Roman" w:cs="Times New Roman"/>
          <w:szCs w:val="24"/>
        </w:rPr>
        <w:t xml:space="preserve">, </w:t>
      </w:r>
      <w:r w:rsidRPr="00950D2A">
        <w:rPr>
          <w:rFonts w:ascii="Courier New" w:eastAsia="Times New Roman" w:hAnsi="Courier New" w:cs="Courier New"/>
          <w:sz w:val="20"/>
          <w:szCs w:val="20"/>
        </w:rPr>
        <w:t>LIMIT</w:t>
      </w:r>
      <w:r w:rsidRPr="00950D2A">
        <w:rPr>
          <w:rFonts w:eastAsia="Times New Roman" w:cs="Times New Roman"/>
          <w:szCs w:val="24"/>
        </w:rPr>
        <w:t xml:space="preserve"> và </w:t>
      </w:r>
      <w:r w:rsidRPr="00950D2A">
        <w:rPr>
          <w:rFonts w:ascii="Courier New" w:eastAsia="Times New Roman" w:hAnsi="Courier New" w:cs="Courier New"/>
          <w:sz w:val="20"/>
          <w:szCs w:val="20"/>
        </w:rPr>
        <w:t>OFFSET</w:t>
      </w:r>
      <w:r w:rsidRPr="00950D2A">
        <w:rPr>
          <w:rFonts w:eastAsia="Times New Roman" w:cs="Times New Roman"/>
          <w:szCs w:val="24"/>
        </w:rPr>
        <w:t xml:space="preserve"> trong MySQL.</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2. Truy xuất dữ liệu nâng cao</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Sau khi nắm được truy vấn cơ bản, nhóm em tiếp tục thực hiện các truy vấn nâng cao nhằm khai thác tối đa dữ liệu của hệ thống.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2.1 Truy vấn kết hợp nhiều bảng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Nhóm em sử dụng </w:t>
      </w:r>
      <w:r w:rsidRPr="00950D2A">
        <w:rPr>
          <w:rFonts w:ascii="Courier New" w:eastAsia="Times New Roman" w:hAnsi="Courier New" w:cs="Courier New"/>
          <w:sz w:val="20"/>
          <w:szCs w:val="20"/>
        </w:rPr>
        <w:t>JOIN</w:t>
      </w:r>
      <w:r w:rsidRPr="00950D2A">
        <w:rPr>
          <w:rFonts w:eastAsia="Times New Roman" w:cs="Times New Roman"/>
          <w:szCs w:val="24"/>
        </w:rPr>
        <w:t xml:space="preserve"> để kết hợp dữ liệu từ nhiều bảng có liên quan, cụ thể:</w:t>
      </w:r>
    </w:p>
    <w:p w:rsidR="00950D2A" w:rsidRPr="00950D2A" w:rsidRDefault="00950D2A" w:rsidP="00950D2A">
      <w:pPr>
        <w:numPr>
          <w:ilvl w:val="0"/>
          <w:numId w:val="23"/>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Kết hợp bảng sản phẩm và danh mục để hiển thị thông tin đầy đủ của sản phẩm</w:t>
      </w:r>
    </w:p>
    <w:p w:rsidR="00950D2A" w:rsidRPr="00950D2A" w:rsidRDefault="00950D2A" w:rsidP="00950D2A">
      <w:pPr>
        <w:numPr>
          <w:ilvl w:val="0"/>
          <w:numId w:val="2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Kết hợp bảng đơn hàng và khách hàng để hiển thị thông tin chi tiết của từng đơn hàng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Qua đó, em hiểu rõ vai trò của khóa ngoại trong việc liên kết dữ liệu và tránh trùng lặp thông tin.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2.2 Thống kê và tổng hợp dữ liệu</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Nhóm em thực hiện các truy vấn thống kê nhằm phục vụ báo cáo và phân tích dữ liệu, bao gồm:</w:t>
      </w:r>
    </w:p>
    <w:p w:rsidR="00950D2A" w:rsidRPr="00950D2A" w:rsidRDefault="00950D2A" w:rsidP="00950D2A">
      <w:pPr>
        <w:numPr>
          <w:ilvl w:val="0"/>
          <w:numId w:val="25"/>
        </w:numPr>
        <w:spacing w:before="100" w:beforeAutospacing="1" w:after="100" w:afterAutospacing="1" w:line="240" w:lineRule="auto"/>
        <w:rPr>
          <w:rFonts w:eastAsia="Times New Roman" w:cs="Times New Roman"/>
          <w:szCs w:val="24"/>
        </w:rPr>
      </w:pPr>
      <w:r w:rsidRPr="00950D2A">
        <w:rPr>
          <w:rFonts w:eastAsia="Times New Roman" w:cs="Times New Roman"/>
          <w:szCs w:val="24"/>
        </w:rPr>
        <w:lastRenderedPageBreak/>
        <w:t xml:space="preserve"> Tính tổng số lượng sản phẩm trong từng đơn hàng</w:t>
      </w:r>
    </w:p>
    <w:p w:rsidR="00950D2A" w:rsidRPr="00950D2A" w:rsidRDefault="00950D2A" w:rsidP="00950D2A">
      <w:pPr>
        <w:numPr>
          <w:ilvl w:val="0"/>
          <w:numId w:val="2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Thống kê số đơn hàng của mỗi khách hàng</w:t>
      </w:r>
    </w:p>
    <w:p w:rsidR="00950D2A" w:rsidRPr="00950D2A" w:rsidRDefault="00950D2A" w:rsidP="00950D2A">
      <w:pPr>
        <w:numPr>
          <w:ilvl w:val="0"/>
          <w:numId w:val="2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Lọc các khách hàng có số đơn hàng lớn hơn hoặc bằng một giá trị nhất định</w:t>
      </w:r>
    </w:p>
    <w:p w:rsidR="00950D2A" w:rsidRPr="00950D2A" w:rsidRDefault="00950D2A" w:rsidP="00950D2A">
      <w:pPr>
        <w:numPr>
          <w:ilvl w:val="0"/>
          <w:numId w:val="28"/>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Thống kê giá trung bình, giá thấp nhất và giá cao nhất của sản phẩm theo từng danh mục</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Các truy vấn này giúp em nắm vững cách sử dụng </w:t>
      </w:r>
      <w:r w:rsidRPr="00950D2A">
        <w:rPr>
          <w:rFonts w:ascii="Courier New" w:eastAsia="Times New Roman" w:hAnsi="Courier New" w:cs="Courier New"/>
          <w:sz w:val="20"/>
          <w:szCs w:val="20"/>
        </w:rPr>
        <w:t>GROUP BY</w:t>
      </w:r>
      <w:r w:rsidRPr="00950D2A">
        <w:rPr>
          <w:rFonts w:eastAsia="Times New Roman" w:cs="Times New Roman"/>
          <w:szCs w:val="24"/>
        </w:rPr>
        <w:t xml:space="preserve">, </w:t>
      </w:r>
      <w:r w:rsidRPr="00950D2A">
        <w:rPr>
          <w:rFonts w:ascii="Courier New" w:eastAsia="Times New Roman" w:hAnsi="Courier New" w:cs="Courier New"/>
          <w:sz w:val="20"/>
          <w:szCs w:val="20"/>
        </w:rPr>
        <w:t>HAVING</w:t>
      </w:r>
      <w:r w:rsidRPr="00950D2A">
        <w:rPr>
          <w:rFonts w:eastAsia="Times New Roman" w:cs="Times New Roman"/>
          <w:szCs w:val="24"/>
        </w:rPr>
        <w:t xml:space="preserve"> và các hàm tổng hợp trong SQL.</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3. Truy vấn lồng (Subquery)</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Ở mức độ nâng cao nhất, nhóm em thực hành sử dụng </w:t>
      </w:r>
      <w:r w:rsidRPr="00950D2A">
        <w:rPr>
          <w:rFonts w:eastAsia="Times New Roman" w:cs="Times New Roman"/>
          <w:b/>
          <w:bCs/>
          <w:szCs w:val="24"/>
        </w:rPr>
        <w:t>truy vấn lồng (Subquery)</w:t>
      </w:r>
      <w:r w:rsidRPr="00950D2A">
        <w:rPr>
          <w:rFonts w:eastAsia="Times New Roman" w:cs="Times New Roman"/>
          <w:szCs w:val="24"/>
        </w:rPr>
        <w:t xml:space="preserve"> để xử lý các yêu cầu phức tạp hơn.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Các nội dung đã thực hiện gồm:</w:t>
      </w:r>
    </w:p>
    <w:p w:rsidR="00950D2A" w:rsidRPr="00950D2A" w:rsidRDefault="00950D2A" w:rsidP="00950D2A">
      <w:pPr>
        <w:numPr>
          <w:ilvl w:val="0"/>
          <w:numId w:val="2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Truy vấn các sản phẩm có giá cao hơn giá trung bình của toàn bộ sản phẩm</w:t>
      </w:r>
    </w:p>
    <w:p w:rsidR="00950D2A" w:rsidRPr="00950D2A" w:rsidRDefault="00950D2A" w:rsidP="00950D2A">
      <w:pPr>
        <w:numPr>
          <w:ilvl w:val="0"/>
          <w:numId w:val="30"/>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Lấy danh sách khách hàng đã từng đặt ít nhất một đơn hàng</w:t>
      </w:r>
    </w:p>
    <w:p w:rsidR="00950D2A" w:rsidRPr="00950D2A" w:rsidRDefault="00950D2A" w:rsidP="00950D2A">
      <w:pPr>
        <w:numPr>
          <w:ilvl w:val="0"/>
          <w:numId w:val="31"/>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Xác định đơn hàng có tổng số lượng sản phẩm lớn nhất</w:t>
      </w:r>
    </w:p>
    <w:p w:rsidR="00950D2A" w:rsidRPr="00950D2A" w:rsidRDefault="00950D2A" w:rsidP="00950D2A">
      <w:pPr>
        <w:numPr>
          <w:ilvl w:val="0"/>
          <w:numId w:val="3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Truy vấn khách hàng mua sản phẩm thuộc danh mục có giá trung bình cao nhất</w:t>
      </w:r>
    </w:p>
    <w:p w:rsidR="00950D2A" w:rsidRPr="00950D2A" w:rsidRDefault="00950D2A" w:rsidP="00950D2A">
      <w:pPr>
        <w:numPr>
          <w:ilvl w:val="0"/>
          <w:numId w:val="33"/>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Sử dụng bảng tạm từ subquery để thống kê tổng số lượng sản phẩm đã mua của từng khách hàng</w:t>
      </w:r>
    </w:p>
    <w:p w:rsidR="00950D2A" w:rsidRPr="00950D2A" w:rsidRDefault="00950D2A" w:rsidP="00950D2A">
      <w:pPr>
        <w:numPr>
          <w:ilvl w:val="0"/>
          <w:numId w:val="3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Viết subquery đảm bảo chỉ trả về một giá trị để tránh lỗi </w:t>
      </w:r>
      <w:r w:rsidRPr="00950D2A">
        <w:rPr>
          <w:rFonts w:eastAsia="Times New Roman" w:cs="Times New Roman"/>
          <w:i/>
          <w:iCs/>
          <w:szCs w:val="24"/>
        </w:rPr>
        <w:t>“Subquery returns more than 1 row”</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Thông qua phần này, em hiểu rõ cách sử dụng subquery trong mệnh đề </w:t>
      </w:r>
      <w:r w:rsidRPr="00950D2A">
        <w:rPr>
          <w:rFonts w:ascii="Courier New" w:eastAsia="Times New Roman" w:hAnsi="Courier New" w:cs="Courier New"/>
          <w:sz w:val="20"/>
          <w:szCs w:val="20"/>
        </w:rPr>
        <w:t>WHERE</w:t>
      </w:r>
      <w:r w:rsidRPr="00950D2A">
        <w:rPr>
          <w:rFonts w:eastAsia="Times New Roman" w:cs="Times New Roman"/>
          <w:szCs w:val="24"/>
        </w:rPr>
        <w:t xml:space="preserve"> và </w:t>
      </w:r>
      <w:r w:rsidRPr="00950D2A">
        <w:rPr>
          <w:rFonts w:ascii="Courier New" w:eastAsia="Times New Roman" w:hAnsi="Courier New" w:cs="Courier New"/>
          <w:sz w:val="20"/>
          <w:szCs w:val="20"/>
        </w:rPr>
        <w:t>FROM</w:t>
      </w:r>
      <w:r w:rsidRPr="00950D2A">
        <w:rPr>
          <w:rFonts w:eastAsia="Times New Roman" w:cs="Times New Roman"/>
          <w:szCs w:val="24"/>
        </w:rPr>
        <w:t>.</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IV. CÔNG VIỆC ĐÃ THỰC HIỆN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1. Công việc cá nhân</w:t>
      </w:r>
    </w:p>
    <w:p w:rsidR="00950D2A" w:rsidRPr="00950D2A" w:rsidRDefault="00950D2A" w:rsidP="00950D2A">
      <w:pPr>
        <w:numPr>
          <w:ilvl w:val="0"/>
          <w:numId w:val="35"/>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Đọc và phân tích tài liệu SRS</w:t>
      </w:r>
    </w:p>
    <w:p w:rsidR="00950D2A" w:rsidRPr="00950D2A" w:rsidRDefault="00950D2A" w:rsidP="00950D2A">
      <w:pPr>
        <w:numPr>
          <w:ilvl w:val="0"/>
          <w:numId w:val="3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Hiểu cấu trúc các bảng và mối quan hệ dữ liệu</w:t>
      </w:r>
    </w:p>
    <w:p w:rsidR="00950D2A" w:rsidRPr="00950D2A" w:rsidRDefault="00950D2A" w:rsidP="00950D2A">
      <w:pPr>
        <w:numPr>
          <w:ilvl w:val="0"/>
          <w:numId w:val="3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Viết và kiểm tra các câu lệnh truy vấn SQL</w:t>
      </w:r>
    </w:p>
    <w:p w:rsidR="00950D2A" w:rsidRPr="00950D2A" w:rsidRDefault="00950D2A" w:rsidP="00950D2A">
      <w:pPr>
        <w:numPr>
          <w:ilvl w:val="0"/>
          <w:numId w:val="38"/>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Đối chiếu kết quả truy vấn với yêu cầu bài toán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2. Công việc nhóm</w:t>
      </w:r>
    </w:p>
    <w:p w:rsidR="00950D2A" w:rsidRPr="00950D2A" w:rsidRDefault="00950D2A" w:rsidP="00950D2A">
      <w:pPr>
        <w:numPr>
          <w:ilvl w:val="0"/>
          <w:numId w:val="3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Thảo luận cách thiết kế truy vấn</w:t>
      </w:r>
    </w:p>
    <w:p w:rsidR="00950D2A" w:rsidRPr="00950D2A" w:rsidRDefault="00950D2A" w:rsidP="00950D2A">
      <w:pPr>
        <w:numPr>
          <w:ilvl w:val="0"/>
          <w:numId w:val="40"/>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Kiểm tra và tối ưu câu lệnh SQL</w:t>
      </w:r>
    </w:p>
    <w:p w:rsidR="00950D2A" w:rsidRPr="00950D2A" w:rsidRDefault="00950D2A" w:rsidP="00950D2A">
      <w:pPr>
        <w:numPr>
          <w:ilvl w:val="0"/>
          <w:numId w:val="41"/>
        </w:numPr>
        <w:spacing w:before="100" w:beforeAutospacing="1" w:after="100" w:afterAutospacing="1" w:line="240" w:lineRule="auto"/>
        <w:rPr>
          <w:rFonts w:eastAsia="Times New Roman" w:cs="Times New Roman"/>
          <w:szCs w:val="24"/>
        </w:rPr>
      </w:pPr>
      <w:r w:rsidRPr="00950D2A">
        <w:rPr>
          <w:rFonts w:eastAsia="Times New Roman" w:cs="Times New Roman"/>
          <w:szCs w:val="24"/>
        </w:rPr>
        <w:lastRenderedPageBreak/>
        <w:t xml:space="preserve"> Hỗ trợ nhau trong việc xử lý các truy vấn phức tạp</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V. KẾT QUẢ ĐẠT ĐƯỢC</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Sau buổi thực hành, em đã:</w:t>
      </w:r>
    </w:p>
    <w:p w:rsidR="00950D2A" w:rsidRPr="00950D2A" w:rsidRDefault="00950D2A" w:rsidP="00950D2A">
      <w:pPr>
        <w:numPr>
          <w:ilvl w:val="0"/>
          <w:numId w:val="4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Nắm vững cách truy xuất dữ liệu trong MySQL</w:t>
      </w:r>
    </w:p>
    <w:p w:rsidR="00950D2A" w:rsidRPr="00950D2A" w:rsidRDefault="00950D2A" w:rsidP="00950D2A">
      <w:pPr>
        <w:numPr>
          <w:ilvl w:val="0"/>
          <w:numId w:val="43"/>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Biết cách kết hợp dữ liệu từ nhiều bảng</w:t>
      </w:r>
    </w:p>
    <w:p w:rsidR="00950D2A" w:rsidRPr="00950D2A" w:rsidRDefault="00950D2A" w:rsidP="00950D2A">
      <w:pPr>
        <w:numPr>
          <w:ilvl w:val="0"/>
          <w:numId w:val="4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Thực hiện được các truy vấn thống kê và báo cáo</w:t>
      </w:r>
    </w:p>
    <w:p w:rsidR="00950D2A" w:rsidRPr="00950D2A" w:rsidRDefault="00950D2A" w:rsidP="00950D2A">
      <w:pPr>
        <w:numPr>
          <w:ilvl w:val="0"/>
          <w:numId w:val="45"/>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Áp dụng subquery cho các bài toán nâng cao</w:t>
      </w:r>
    </w:p>
    <w:p w:rsidR="00950D2A" w:rsidRPr="00950D2A" w:rsidRDefault="00950D2A" w:rsidP="00950D2A">
      <w:pPr>
        <w:numPr>
          <w:ilvl w:val="0"/>
          <w:numId w:val="4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Tránh được các lỗi thường gặp khi truy vấn dữ liệu</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VI. KHÓ KHĂN VÀ CÁCH KHẮC PHỤC</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Khó khăn:</w:t>
      </w:r>
    </w:p>
    <w:p w:rsidR="00950D2A" w:rsidRPr="00950D2A" w:rsidRDefault="00950D2A" w:rsidP="00950D2A">
      <w:pPr>
        <w:numPr>
          <w:ilvl w:val="0"/>
          <w:numId w:val="4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Chưa quen với truy vấn JOIN nhiều bảng</w:t>
      </w:r>
    </w:p>
    <w:p w:rsidR="00950D2A" w:rsidRPr="00950D2A" w:rsidRDefault="00950D2A" w:rsidP="00950D2A">
      <w:pPr>
        <w:numPr>
          <w:ilvl w:val="0"/>
          <w:numId w:val="48"/>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Nhầm lẫn giữa </w:t>
      </w:r>
      <w:r w:rsidRPr="00950D2A">
        <w:rPr>
          <w:rFonts w:ascii="Courier New" w:eastAsia="Times New Roman" w:hAnsi="Courier New" w:cs="Courier New"/>
          <w:sz w:val="20"/>
          <w:szCs w:val="20"/>
        </w:rPr>
        <w:t>WHERE</w:t>
      </w:r>
      <w:r w:rsidRPr="00950D2A">
        <w:rPr>
          <w:rFonts w:eastAsia="Times New Roman" w:cs="Times New Roman"/>
          <w:szCs w:val="24"/>
        </w:rPr>
        <w:t xml:space="preserve"> và </w:t>
      </w:r>
      <w:r w:rsidRPr="00950D2A">
        <w:rPr>
          <w:rFonts w:ascii="Courier New" w:eastAsia="Times New Roman" w:hAnsi="Courier New" w:cs="Courier New"/>
          <w:sz w:val="20"/>
          <w:szCs w:val="20"/>
        </w:rPr>
        <w:t>HAVING</w:t>
      </w:r>
    </w:p>
    <w:p w:rsidR="00950D2A" w:rsidRPr="00950D2A" w:rsidRDefault="00950D2A" w:rsidP="00950D2A">
      <w:pPr>
        <w:numPr>
          <w:ilvl w:val="0"/>
          <w:numId w:val="4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Subquery gây khó hiểu khi truy vấn lồng</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Cách khắc phục:</w:t>
      </w:r>
    </w:p>
    <w:p w:rsidR="00950D2A" w:rsidRPr="00950D2A" w:rsidRDefault="00950D2A" w:rsidP="00950D2A">
      <w:pPr>
        <w:numPr>
          <w:ilvl w:val="0"/>
          <w:numId w:val="50"/>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Vẽ sơ đồ quan hệ trước khi viết SQL</w:t>
      </w:r>
    </w:p>
    <w:p w:rsidR="00950D2A" w:rsidRPr="00950D2A" w:rsidRDefault="00950D2A" w:rsidP="00950D2A">
      <w:pPr>
        <w:numPr>
          <w:ilvl w:val="0"/>
          <w:numId w:val="51"/>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Thực hành truy vấn từ đơn giản đến phức tạp</w:t>
      </w:r>
    </w:p>
    <w:p w:rsidR="00950D2A" w:rsidRPr="00950D2A" w:rsidRDefault="00950D2A" w:rsidP="00950D2A">
      <w:pPr>
        <w:numPr>
          <w:ilvl w:val="0"/>
          <w:numId w:val="52"/>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Tham khảo lại tài liệu SRS và trao đổi với giảng viên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VII. KINH NGHIỆM RÚT RA</w:t>
      </w:r>
    </w:p>
    <w:p w:rsidR="00950D2A" w:rsidRPr="00950D2A" w:rsidRDefault="00950D2A" w:rsidP="00950D2A">
      <w:pPr>
        <w:numPr>
          <w:ilvl w:val="0"/>
          <w:numId w:val="53"/>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Luôn phân tích yêu cầu trước khi truy vấn dữ liệu</w:t>
      </w:r>
    </w:p>
    <w:p w:rsidR="00950D2A" w:rsidRPr="00950D2A" w:rsidRDefault="00950D2A" w:rsidP="00950D2A">
      <w:pPr>
        <w:numPr>
          <w:ilvl w:val="0"/>
          <w:numId w:val="54"/>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Hiểu rõ mối quan hệ giữa các bảng giúp truy vấn chính xác</w:t>
      </w:r>
    </w:p>
    <w:p w:rsidR="00950D2A" w:rsidRPr="00950D2A" w:rsidRDefault="00950D2A" w:rsidP="00950D2A">
      <w:pPr>
        <w:numPr>
          <w:ilvl w:val="0"/>
          <w:numId w:val="55"/>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Các truy vấn thống kê rất quan trọng trong thực tế</w:t>
      </w:r>
    </w:p>
    <w:p w:rsidR="00950D2A" w:rsidRPr="00950D2A" w:rsidRDefault="00950D2A" w:rsidP="00950D2A">
      <w:pPr>
        <w:numPr>
          <w:ilvl w:val="0"/>
          <w:numId w:val="56"/>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Subquery cần được sử dụng đúng lúc để tránh làm truy vấn phức tạp không cần thiết</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VIII. ĐỀ XUẤT / KIẾN NGHỊ</w:t>
      </w:r>
    </w:p>
    <w:p w:rsidR="00950D2A" w:rsidRPr="00950D2A" w:rsidRDefault="00950D2A" w:rsidP="00950D2A">
      <w:pPr>
        <w:numPr>
          <w:ilvl w:val="0"/>
          <w:numId w:val="57"/>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Tăng số lượng bài tập thực hành truy vấn SQL</w:t>
      </w:r>
    </w:p>
    <w:p w:rsidR="00950D2A" w:rsidRPr="00950D2A" w:rsidRDefault="00950D2A" w:rsidP="00950D2A">
      <w:pPr>
        <w:numPr>
          <w:ilvl w:val="0"/>
          <w:numId w:val="58"/>
        </w:numPr>
        <w:spacing w:before="100" w:beforeAutospacing="1" w:after="100" w:afterAutospacing="1" w:line="240" w:lineRule="auto"/>
        <w:rPr>
          <w:rFonts w:eastAsia="Times New Roman" w:cs="Times New Roman"/>
          <w:szCs w:val="24"/>
        </w:rPr>
      </w:pPr>
      <w:r w:rsidRPr="00950D2A">
        <w:rPr>
          <w:rFonts w:eastAsia="Times New Roman" w:cs="Times New Roman"/>
          <w:szCs w:val="24"/>
        </w:rPr>
        <w:lastRenderedPageBreak/>
        <w:t xml:space="preserve"> Bổ sung thêm các ví dụ thực tế về subquery</w:t>
      </w:r>
    </w:p>
    <w:p w:rsidR="00950D2A" w:rsidRPr="00950D2A" w:rsidRDefault="00950D2A" w:rsidP="00950D2A">
      <w:pPr>
        <w:numPr>
          <w:ilvl w:val="0"/>
          <w:numId w:val="59"/>
        </w:numPr>
        <w:spacing w:before="100" w:beforeAutospacing="1" w:after="100" w:afterAutospacing="1" w:line="240" w:lineRule="auto"/>
        <w:rPr>
          <w:rFonts w:eastAsia="Times New Roman" w:cs="Times New Roman"/>
          <w:szCs w:val="24"/>
        </w:rPr>
      </w:pPr>
      <w:r w:rsidRPr="00950D2A">
        <w:rPr>
          <w:rFonts w:eastAsia="Times New Roman" w:cs="Times New Roman"/>
          <w:szCs w:val="24"/>
        </w:rPr>
        <w:t xml:space="preserve"> Kết hợp sơ đồ ERD trong quá trình giảng dạy</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b/>
          <w:bCs/>
          <w:szCs w:val="24"/>
        </w:rPr>
        <w:t>IX. KẾT LUẬN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Qua buổi thực hành, em đã hiểu rõ cách </w:t>
      </w:r>
      <w:r w:rsidRPr="00950D2A">
        <w:rPr>
          <w:rFonts w:eastAsia="Times New Roman" w:cs="Times New Roman"/>
          <w:b/>
          <w:bCs/>
          <w:szCs w:val="24"/>
        </w:rPr>
        <w:t>truy xuất dữ liệu trong MySQL</w:t>
      </w:r>
      <w:r w:rsidRPr="00950D2A">
        <w:rPr>
          <w:rFonts w:eastAsia="Times New Roman" w:cs="Times New Roman"/>
          <w:szCs w:val="24"/>
        </w:rPr>
        <w:t xml:space="preserve"> dựa trên SRS của hệ thống bán hàng trực tuyến.</w:t>
      </w:r>
    </w:p>
    <w:p w:rsidR="00950D2A" w:rsidRPr="00950D2A" w:rsidRDefault="00950D2A" w:rsidP="00950D2A">
      <w:pPr>
        <w:spacing w:after="0" w:line="240" w:lineRule="auto"/>
        <w:rPr>
          <w:rFonts w:eastAsia="Times New Roman" w:cs="Times New Roman"/>
          <w:szCs w:val="24"/>
        </w:rPr>
      </w:pPr>
      <w:r w:rsidRPr="00950D2A">
        <w:rPr>
          <w:rFonts w:eastAsia="Times New Roman" w:cs="Times New Roman"/>
          <w:szCs w:val="24"/>
        </w:rPr>
        <w:t xml:space="preserve"> Buổi học giúp em củng cố kiến thức về SELECT, JOIN, GROUP BY, HAVING và Subquery, tạo nền tảng vững chắc cho các môn học và dự án sau này.</w:t>
      </w:r>
    </w:p>
    <w:p w:rsidR="00672A87" w:rsidRDefault="00672A87"/>
    <w:sectPr w:rsidR="00672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61838"/>
    <w:multiLevelType w:val="multilevel"/>
    <w:tmpl w:val="C34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111F"/>
    <w:multiLevelType w:val="multilevel"/>
    <w:tmpl w:val="E85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575"/>
    <w:multiLevelType w:val="multilevel"/>
    <w:tmpl w:val="A7CE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5F8C"/>
    <w:multiLevelType w:val="multilevel"/>
    <w:tmpl w:val="709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16911"/>
    <w:multiLevelType w:val="multilevel"/>
    <w:tmpl w:val="EA3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51C2"/>
    <w:multiLevelType w:val="multilevel"/>
    <w:tmpl w:val="8D2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83D73"/>
    <w:multiLevelType w:val="multilevel"/>
    <w:tmpl w:val="256E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B03C0"/>
    <w:multiLevelType w:val="multilevel"/>
    <w:tmpl w:val="1D0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59DB"/>
    <w:multiLevelType w:val="multilevel"/>
    <w:tmpl w:val="DE2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21B33"/>
    <w:multiLevelType w:val="multilevel"/>
    <w:tmpl w:val="321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645B8"/>
    <w:multiLevelType w:val="multilevel"/>
    <w:tmpl w:val="DC0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15C02"/>
    <w:multiLevelType w:val="multilevel"/>
    <w:tmpl w:val="F4B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E6E55"/>
    <w:multiLevelType w:val="multilevel"/>
    <w:tmpl w:val="2AB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B52D1"/>
    <w:multiLevelType w:val="multilevel"/>
    <w:tmpl w:val="E8E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F63AC"/>
    <w:multiLevelType w:val="multilevel"/>
    <w:tmpl w:val="364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00440"/>
    <w:multiLevelType w:val="multilevel"/>
    <w:tmpl w:val="593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01B97"/>
    <w:multiLevelType w:val="multilevel"/>
    <w:tmpl w:val="46C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43904"/>
    <w:multiLevelType w:val="multilevel"/>
    <w:tmpl w:val="3A5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D695A"/>
    <w:multiLevelType w:val="multilevel"/>
    <w:tmpl w:val="F4C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C089D"/>
    <w:multiLevelType w:val="multilevel"/>
    <w:tmpl w:val="1CC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15641"/>
    <w:multiLevelType w:val="multilevel"/>
    <w:tmpl w:val="9DF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26514"/>
    <w:multiLevelType w:val="multilevel"/>
    <w:tmpl w:val="E29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32C8C"/>
    <w:multiLevelType w:val="multilevel"/>
    <w:tmpl w:val="77D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377EE"/>
    <w:multiLevelType w:val="multilevel"/>
    <w:tmpl w:val="90C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8306F"/>
    <w:multiLevelType w:val="multilevel"/>
    <w:tmpl w:val="9922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D0EAB"/>
    <w:multiLevelType w:val="multilevel"/>
    <w:tmpl w:val="E0C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A3C20"/>
    <w:multiLevelType w:val="multilevel"/>
    <w:tmpl w:val="9F0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F67BD"/>
    <w:multiLevelType w:val="multilevel"/>
    <w:tmpl w:val="F01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23747D"/>
    <w:multiLevelType w:val="multilevel"/>
    <w:tmpl w:val="8416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C16B0"/>
    <w:multiLevelType w:val="multilevel"/>
    <w:tmpl w:val="23F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E2010A"/>
    <w:multiLevelType w:val="multilevel"/>
    <w:tmpl w:val="126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5712F"/>
    <w:multiLevelType w:val="multilevel"/>
    <w:tmpl w:val="AD9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5475D"/>
    <w:multiLevelType w:val="multilevel"/>
    <w:tmpl w:val="E16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E1C88"/>
    <w:multiLevelType w:val="multilevel"/>
    <w:tmpl w:val="AA5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977B4"/>
    <w:multiLevelType w:val="multilevel"/>
    <w:tmpl w:val="04A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4905EF"/>
    <w:multiLevelType w:val="multilevel"/>
    <w:tmpl w:val="866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7B481E"/>
    <w:multiLevelType w:val="multilevel"/>
    <w:tmpl w:val="E1D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8074E2"/>
    <w:multiLevelType w:val="multilevel"/>
    <w:tmpl w:val="927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D1CAA"/>
    <w:multiLevelType w:val="multilevel"/>
    <w:tmpl w:val="BE5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56E0C"/>
    <w:multiLevelType w:val="multilevel"/>
    <w:tmpl w:val="085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805DC"/>
    <w:multiLevelType w:val="multilevel"/>
    <w:tmpl w:val="D32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D32615"/>
    <w:multiLevelType w:val="multilevel"/>
    <w:tmpl w:val="4E6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54FE3"/>
    <w:multiLevelType w:val="multilevel"/>
    <w:tmpl w:val="1C9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A6569F"/>
    <w:multiLevelType w:val="multilevel"/>
    <w:tmpl w:val="D65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C0459"/>
    <w:multiLevelType w:val="multilevel"/>
    <w:tmpl w:val="D36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F582F"/>
    <w:multiLevelType w:val="multilevel"/>
    <w:tmpl w:val="A9F6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54314"/>
    <w:multiLevelType w:val="multilevel"/>
    <w:tmpl w:val="0C1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578D1"/>
    <w:multiLevelType w:val="multilevel"/>
    <w:tmpl w:val="61D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55624"/>
    <w:multiLevelType w:val="multilevel"/>
    <w:tmpl w:val="BC7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4854C0"/>
    <w:multiLevelType w:val="multilevel"/>
    <w:tmpl w:val="25D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04F0C"/>
    <w:multiLevelType w:val="multilevel"/>
    <w:tmpl w:val="6F2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D4288B"/>
    <w:multiLevelType w:val="multilevel"/>
    <w:tmpl w:val="1FD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90C21"/>
    <w:multiLevelType w:val="multilevel"/>
    <w:tmpl w:val="EEE8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002977"/>
    <w:multiLevelType w:val="multilevel"/>
    <w:tmpl w:val="C5D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B33DF"/>
    <w:multiLevelType w:val="multilevel"/>
    <w:tmpl w:val="7D5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346454"/>
    <w:multiLevelType w:val="multilevel"/>
    <w:tmpl w:val="74B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24ABF"/>
    <w:multiLevelType w:val="multilevel"/>
    <w:tmpl w:val="A4EC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8E630D"/>
    <w:multiLevelType w:val="multilevel"/>
    <w:tmpl w:val="784E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BA579D"/>
    <w:multiLevelType w:val="multilevel"/>
    <w:tmpl w:val="F47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32"/>
  </w:num>
  <w:num w:numId="4">
    <w:abstractNumId w:val="1"/>
  </w:num>
  <w:num w:numId="5">
    <w:abstractNumId w:val="57"/>
  </w:num>
  <w:num w:numId="6">
    <w:abstractNumId w:val="7"/>
  </w:num>
  <w:num w:numId="7">
    <w:abstractNumId w:val="8"/>
  </w:num>
  <w:num w:numId="8">
    <w:abstractNumId w:val="45"/>
  </w:num>
  <w:num w:numId="9">
    <w:abstractNumId w:val="4"/>
  </w:num>
  <w:num w:numId="10">
    <w:abstractNumId w:val="11"/>
  </w:num>
  <w:num w:numId="11">
    <w:abstractNumId w:val="42"/>
  </w:num>
  <w:num w:numId="12">
    <w:abstractNumId w:val="36"/>
  </w:num>
  <w:num w:numId="13">
    <w:abstractNumId w:val="51"/>
  </w:num>
  <w:num w:numId="14">
    <w:abstractNumId w:val="12"/>
  </w:num>
  <w:num w:numId="15">
    <w:abstractNumId w:val="37"/>
  </w:num>
  <w:num w:numId="16">
    <w:abstractNumId w:val="23"/>
  </w:num>
  <w:num w:numId="17">
    <w:abstractNumId w:val="55"/>
  </w:num>
  <w:num w:numId="18">
    <w:abstractNumId w:val="58"/>
  </w:num>
  <w:num w:numId="19">
    <w:abstractNumId w:val="24"/>
  </w:num>
  <w:num w:numId="20">
    <w:abstractNumId w:val="22"/>
  </w:num>
  <w:num w:numId="21">
    <w:abstractNumId w:val="39"/>
  </w:num>
  <w:num w:numId="22">
    <w:abstractNumId w:val="40"/>
  </w:num>
  <w:num w:numId="23">
    <w:abstractNumId w:val="43"/>
  </w:num>
  <w:num w:numId="24">
    <w:abstractNumId w:val="0"/>
  </w:num>
  <w:num w:numId="25">
    <w:abstractNumId w:val="53"/>
  </w:num>
  <w:num w:numId="26">
    <w:abstractNumId w:val="47"/>
  </w:num>
  <w:num w:numId="27">
    <w:abstractNumId w:val="29"/>
  </w:num>
  <w:num w:numId="28">
    <w:abstractNumId w:val="14"/>
  </w:num>
  <w:num w:numId="29">
    <w:abstractNumId w:val="33"/>
  </w:num>
  <w:num w:numId="30">
    <w:abstractNumId w:val="27"/>
  </w:num>
  <w:num w:numId="31">
    <w:abstractNumId w:val="38"/>
  </w:num>
  <w:num w:numId="32">
    <w:abstractNumId w:val="44"/>
  </w:num>
  <w:num w:numId="33">
    <w:abstractNumId w:val="2"/>
  </w:num>
  <w:num w:numId="34">
    <w:abstractNumId w:val="30"/>
  </w:num>
  <w:num w:numId="35">
    <w:abstractNumId w:val="31"/>
  </w:num>
  <w:num w:numId="36">
    <w:abstractNumId w:val="20"/>
  </w:num>
  <w:num w:numId="37">
    <w:abstractNumId w:val="5"/>
  </w:num>
  <w:num w:numId="38">
    <w:abstractNumId w:val="15"/>
  </w:num>
  <w:num w:numId="39">
    <w:abstractNumId w:val="26"/>
  </w:num>
  <w:num w:numId="40">
    <w:abstractNumId w:val="28"/>
  </w:num>
  <w:num w:numId="41">
    <w:abstractNumId w:val="25"/>
  </w:num>
  <w:num w:numId="42">
    <w:abstractNumId w:val="6"/>
  </w:num>
  <w:num w:numId="43">
    <w:abstractNumId w:val="19"/>
  </w:num>
  <w:num w:numId="44">
    <w:abstractNumId w:val="16"/>
  </w:num>
  <w:num w:numId="45">
    <w:abstractNumId w:val="54"/>
  </w:num>
  <w:num w:numId="46">
    <w:abstractNumId w:val="35"/>
  </w:num>
  <w:num w:numId="47">
    <w:abstractNumId w:val="34"/>
  </w:num>
  <w:num w:numId="48">
    <w:abstractNumId w:val="56"/>
  </w:num>
  <w:num w:numId="49">
    <w:abstractNumId w:val="50"/>
  </w:num>
  <w:num w:numId="50">
    <w:abstractNumId w:val="13"/>
  </w:num>
  <w:num w:numId="51">
    <w:abstractNumId w:val="52"/>
  </w:num>
  <w:num w:numId="52">
    <w:abstractNumId w:val="17"/>
  </w:num>
  <w:num w:numId="53">
    <w:abstractNumId w:val="10"/>
  </w:num>
  <w:num w:numId="54">
    <w:abstractNumId w:val="18"/>
  </w:num>
  <w:num w:numId="55">
    <w:abstractNumId w:val="49"/>
  </w:num>
  <w:num w:numId="56">
    <w:abstractNumId w:val="46"/>
  </w:num>
  <w:num w:numId="57">
    <w:abstractNumId w:val="41"/>
  </w:num>
  <w:num w:numId="58">
    <w:abstractNumId w:val="21"/>
  </w:num>
  <w:num w:numId="59">
    <w:abstractNumId w:val="4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D2A"/>
    <w:rsid w:val="00672A87"/>
    <w:rsid w:val="00950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44569"/>
  <w15:chartTrackingRefBased/>
  <w15:docId w15:val="{722DF6F4-F0CD-4FF5-9877-AEE29FAF3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only">
    <w:name w:val="text-only"/>
    <w:basedOn w:val="DefaultParagraphFont"/>
    <w:rsid w:val="00950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01784">
      <w:bodyDiv w:val="1"/>
      <w:marLeft w:val="0"/>
      <w:marRight w:val="0"/>
      <w:marTop w:val="0"/>
      <w:marBottom w:val="0"/>
      <w:divBdr>
        <w:top w:val="none" w:sz="0" w:space="0" w:color="auto"/>
        <w:left w:val="none" w:sz="0" w:space="0" w:color="auto"/>
        <w:bottom w:val="none" w:sz="0" w:space="0" w:color="auto"/>
        <w:right w:val="none" w:sz="0" w:space="0" w:color="auto"/>
      </w:divBdr>
      <w:divsChild>
        <w:div w:id="520241650">
          <w:marLeft w:val="0"/>
          <w:marRight w:val="0"/>
          <w:marTop w:val="0"/>
          <w:marBottom w:val="0"/>
          <w:divBdr>
            <w:top w:val="none" w:sz="0" w:space="0" w:color="auto"/>
            <w:left w:val="none" w:sz="0" w:space="0" w:color="auto"/>
            <w:bottom w:val="none" w:sz="0" w:space="0" w:color="auto"/>
            <w:right w:val="none" w:sz="0" w:space="0" w:color="auto"/>
          </w:divBdr>
          <w:divsChild>
            <w:div w:id="922032674">
              <w:marLeft w:val="0"/>
              <w:marRight w:val="0"/>
              <w:marTop w:val="0"/>
              <w:marBottom w:val="0"/>
              <w:divBdr>
                <w:top w:val="none" w:sz="0" w:space="0" w:color="auto"/>
                <w:left w:val="none" w:sz="0" w:space="0" w:color="auto"/>
                <w:bottom w:val="none" w:sz="0" w:space="0" w:color="auto"/>
                <w:right w:val="none" w:sz="0" w:space="0" w:color="auto"/>
              </w:divBdr>
              <w:divsChild>
                <w:div w:id="1643460926">
                  <w:marLeft w:val="0"/>
                  <w:marRight w:val="0"/>
                  <w:marTop w:val="0"/>
                  <w:marBottom w:val="0"/>
                  <w:divBdr>
                    <w:top w:val="none" w:sz="0" w:space="0" w:color="auto"/>
                    <w:left w:val="none" w:sz="0" w:space="0" w:color="auto"/>
                    <w:bottom w:val="none" w:sz="0" w:space="0" w:color="auto"/>
                    <w:right w:val="none" w:sz="0" w:space="0" w:color="auto"/>
                  </w:divBdr>
                </w:div>
                <w:div w:id="107631283">
                  <w:marLeft w:val="0"/>
                  <w:marRight w:val="0"/>
                  <w:marTop w:val="0"/>
                  <w:marBottom w:val="0"/>
                  <w:divBdr>
                    <w:top w:val="none" w:sz="0" w:space="0" w:color="auto"/>
                    <w:left w:val="none" w:sz="0" w:space="0" w:color="auto"/>
                    <w:bottom w:val="none" w:sz="0" w:space="0" w:color="auto"/>
                    <w:right w:val="none" w:sz="0" w:space="0" w:color="auto"/>
                  </w:divBdr>
                </w:div>
                <w:div w:id="1319651634">
                  <w:marLeft w:val="0"/>
                  <w:marRight w:val="0"/>
                  <w:marTop w:val="0"/>
                  <w:marBottom w:val="0"/>
                  <w:divBdr>
                    <w:top w:val="none" w:sz="0" w:space="0" w:color="auto"/>
                    <w:left w:val="none" w:sz="0" w:space="0" w:color="auto"/>
                    <w:bottom w:val="none" w:sz="0" w:space="0" w:color="auto"/>
                    <w:right w:val="none" w:sz="0" w:space="0" w:color="auto"/>
                  </w:divBdr>
                </w:div>
                <w:div w:id="536042120">
                  <w:marLeft w:val="0"/>
                  <w:marRight w:val="0"/>
                  <w:marTop w:val="0"/>
                  <w:marBottom w:val="0"/>
                  <w:divBdr>
                    <w:top w:val="none" w:sz="0" w:space="0" w:color="auto"/>
                    <w:left w:val="none" w:sz="0" w:space="0" w:color="auto"/>
                    <w:bottom w:val="none" w:sz="0" w:space="0" w:color="auto"/>
                    <w:right w:val="none" w:sz="0" w:space="0" w:color="auto"/>
                  </w:divBdr>
                </w:div>
                <w:div w:id="668027091">
                  <w:marLeft w:val="0"/>
                  <w:marRight w:val="0"/>
                  <w:marTop w:val="0"/>
                  <w:marBottom w:val="0"/>
                  <w:divBdr>
                    <w:top w:val="none" w:sz="0" w:space="0" w:color="auto"/>
                    <w:left w:val="none" w:sz="0" w:space="0" w:color="auto"/>
                    <w:bottom w:val="none" w:sz="0" w:space="0" w:color="auto"/>
                    <w:right w:val="none" w:sz="0" w:space="0" w:color="auto"/>
                  </w:divBdr>
                </w:div>
                <w:div w:id="1466846955">
                  <w:marLeft w:val="0"/>
                  <w:marRight w:val="0"/>
                  <w:marTop w:val="0"/>
                  <w:marBottom w:val="0"/>
                  <w:divBdr>
                    <w:top w:val="none" w:sz="0" w:space="0" w:color="auto"/>
                    <w:left w:val="none" w:sz="0" w:space="0" w:color="auto"/>
                    <w:bottom w:val="none" w:sz="0" w:space="0" w:color="auto"/>
                    <w:right w:val="none" w:sz="0" w:space="0" w:color="auto"/>
                  </w:divBdr>
                </w:div>
                <w:div w:id="1035277640">
                  <w:marLeft w:val="0"/>
                  <w:marRight w:val="0"/>
                  <w:marTop w:val="0"/>
                  <w:marBottom w:val="0"/>
                  <w:divBdr>
                    <w:top w:val="none" w:sz="0" w:space="0" w:color="auto"/>
                    <w:left w:val="none" w:sz="0" w:space="0" w:color="auto"/>
                    <w:bottom w:val="none" w:sz="0" w:space="0" w:color="auto"/>
                    <w:right w:val="none" w:sz="0" w:space="0" w:color="auto"/>
                  </w:divBdr>
                </w:div>
                <w:div w:id="144903893">
                  <w:marLeft w:val="0"/>
                  <w:marRight w:val="0"/>
                  <w:marTop w:val="0"/>
                  <w:marBottom w:val="0"/>
                  <w:divBdr>
                    <w:top w:val="none" w:sz="0" w:space="0" w:color="auto"/>
                    <w:left w:val="none" w:sz="0" w:space="0" w:color="auto"/>
                    <w:bottom w:val="none" w:sz="0" w:space="0" w:color="auto"/>
                    <w:right w:val="none" w:sz="0" w:space="0" w:color="auto"/>
                  </w:divBdr>
                </w:div>
                <w:div w:id="504982339">
                  <w:marLeft w:val="0"/>
                  <w:marRight w:val="0"/>
                  <w:marTop w:val="0"/>
                  <w:marBottom w:val="0"/>
                  <w:divBdr>
                    <w:top w:val="none" w:sz="0" w:space="0" w:color="auto"/>
                    <w:left w:val="none" w:sz="0" w:space="0" w:color="auto"/>
                    <w:bottom w:val="none" w:sz="0" w:space="0" w:color="auto"/>
                    <w:right w:val="none" w:sz="0" w:space="0" w:color="auto"/>
                  </w:divBdr>
                </w:div>
                <w:div w:id="586811777">
                  <w:marLeft w:val="0"/>
                  <w:marRight w:val="0"/>
                  <w:marTop w:val="0"/>
                  <w:marBottom w:val="0"/>
                  <w:divBdr>
                    <w:top w:val="none" w:sz="0" w:space="0" w:color="auto"/>
                    <w:left w:val="none" w:sz="0" w:space="0" w:color="auto"/>
                    <w:bottom w:val="none" w:sz="0" w:space="0" w:color="auto"/>
                    <w:right w:val="none" w:sz="0" w:space="0" w:color="auto"/>
                  </w:divBdr>
                </w:div>
                <w:div w:id="637612363">
                  <w:marLeft w:val="0"/>
                  <w:marRight w:val="0"/>
                  <w:marTop w:val="0"/>
                  <w:marBottom w:val="0"/>
                  <w:divBdr>
                    <w:top w:val="none" w:sz="0" w:space="0" w:color="auto"/>
                    <w:left w:val="none" w:sz="0" w:space="0" w:color="auto"/>
                    <w:bottom w:val="none" w:sz="0" w:space="0" w:color="auto"/>
                    <w:right w:val="none" w:sz="0" w:space="0" w:color="auto"/>
                  </w:divBdr>
                </w:div>
                <w:div w:id="521288251">
                  <w:marLeft w:val="0"/>
                  <w:marRight w:val="0"/>
                  <w:marTop w:val="0"/>
                  <w:marBottom w:val="0"/>
                  <w:divBdr>
                    <w:top w:val="none" w:sz="0" w:space="0" w:color="auto"/>
                    <w:left w:val="none" w:sz="0" w:space="0" w:color="auto"/>
                    <w:bottom w:val="none" w:sz="0" w:space="0" w:color="auto"/>
                    <w:right w:val="none" w:sz="0" w:space="0" w:color="auto"/>
                  </w:divBdr>
                </w:div>
                <w:div w:id="1698044433">
                  <w:marLeft w:val="0"/>
                  <w:marRight w:val="0"/>
                  <w:marTop w:val="0"/>
                  <w:marBottom w:val="0"/>
                  <w:divBdr>
                    <w:top w:val="none" w:sz="0" w:space="0" w:color="auto"/>
                    <w:left w:val="none" w:sz="0" w:space="0" w:color="auto"/>
                    <w:bottom w:val="none" w:sz="0" w:space="0" w:color="auto"/>
                    <w:right w:val="none" w:sz="0" w:space="0" w:color="auto"/>
                  </w:divBdr>
                </w:div>
                <w:div w:id="1410155590">
                  <w:marLeft w:val="0"/>
                  <w:marRight w:val="0"/>
                  <w:marTop w:val="0"/>
                  <w:marBottom w:val="0"/>
                  <w:divBdr>
                    <w:top w:val="none" w:sz="0" w:space="0" w:color="auto"/>
                    <w:left w:val="none" w:sz="0" w:space="0" w:color="auto"/>
                    <w:bottom w:val="none" w:sz="0" w:space="0" w:color="auto"/>
                    <w:right w:val="none" w:sz="0" w:space="0" w:color="auto"/>
                  </w:divBdr>
                </w:div>
                <w:div w:id="309015569">
                  <w:marLeft w:val="0"/>
                  <w:marRight w:val="0"/>
                  <w:marTop w:val="0"/>
                  <w:marBottom w:val="0"/>
                  <w:divBdr>
                    <w:top w:val="none" w:sz="0" w:space="0" w:color="auto"/>
                    <w:left w:val="none" w:sz="0" w:space="0" w:color="auto"/>
                    <w:bottom w:val="none" w:sz="0" w:space="0" w:color="auto"/>
                    <w:right w:val="none" w:sz="0" w:space="0" w:color="auto"/>
                  </w:divBdr>
                </w:div>
                <w:div w:id="858809901">
                  <w:marLeft w:val="0"/>
                  <w:marRight w:val="0"/>
                  <w:marTop w:val="0"/>
                  <w:marBottom w:val="0"/>
                  <w:divBdr>
                    <w:top w:val="none" w:sz="0" w:space="0" w:color="auto"/>
                    <w:left w:val="none" w:sz="0" w:space="0" w:color="auto"/>
                    <w:bottom w:val="none" w:sz="0" w:space="0" w:color="auto"/>
                    <w:right w:val="none" w:sz="0" w:space="0" w:color="auto"/>
                  </w:divBdr>
                </w:div>
                <w:div w:id="2073306274">
                  <w:marLeft w:val="0"/>
                  <w:marRight w:val="0"/>
                  <w:marTop w:val="0"/>
                  <w:marBottom w:val="0"/>
                  <w:divBdr>
                    <w:top w:val="none" w:sz="0" w:space="0" w:color="auto"/>
                    <w:left w:val="none" w:sz="0" w:space="0" w:color="auto"/>
                    <w:bottom w:val="none" w:sz="0" w:space="0" w:color="auto"/>
                    <w:right w:val="none" w:sz="0" w:space="0" w:color="auto"/>
                  </w:divBdr>
                </w:div>
                <w:div w:id="1884554208">
                  <w:marLeft w:val="0"/>
                  <w:marRight w:val="0"/>
                  <w:marTop w:val="0"/>
                  <w:marBottom w:val="0"/>
                  <w:divBdr>
                    <w:top w:val="none" w:sz="0" w:space="0" w:color="auto"/>
                    <w:left w:val="none" w:sz="0" w:space="0" w:color="auto"/>
                    <w:bottom w:val="none" w:sz="0" w:space="0" w:color="auto"/>
                    <w:right w:val="none" w:sz="0" w:space="0" w:color="auto"/>
                  </w:divBdr>
                </w:div>
                <w:div w:id="850995051">
                  <w:marLeft w:val="0"/>
                  <w:marRight w:val="0"/>
                  <w:marTop w:val="0"/>
                  <w:marBottom w:val="0"/>
                  <w:divBdr>
                    <w:top w:val="none" w:sz="0" w:space="0" w:color="auto"/>
                    <w:left w:val="none" w:sz="0" w:space="0" w:color="auto"/>
                    <w:bottom w:val="none" w:sz="0" w:space="0" w:color="auto"/>
                    <w:right w:val="none" w:sz="0" w:space="0" w:color="auto"/>
                  </w:divBdr>
                </w:div>
                <w:div w:id="1399326403">
                  <w:marLeft w:val="0"/>
                  <w:marRight w:val="0"/>
                  <w:marTop w:val="0"/>
                  <w:marBottom w:val="0"/>
                  <w:divBdr>
                    <w:top w:val="none" w:sz="0" w:space="0" w:color="auto"/>
                    <w:left w:val="none" w:sz="0" w:space="0" w:color="auto"/>
                    <w:bottom w:val="none" w:sz="0" w:space="0" w:color="auto"/>
                    <w:right w:val="none" w:sz="0" w:space="0" w:color="auto"/>
                  </w:divBdr>
                </w:div>
                <w:div w:id="398211770">
                  <w:marLeft w:val="0"/>
                  <w:marRight w:val="0"/>
                  <w:marTop w:val="0"/>
                  <w:marBottom w:val="0"/>
                  <w:divBdr>
                    <w:top w:val="none" w:sz="0" w:space="0" w:color="auto"/>
                    <w:left w:val="none" w:sz="0" w:space="0" w:color="auto"/>
                    <w:bottom w:val="none" w:sz="0" w:space="0" w:color="auto"/>
                    <w:right w:val="none" w:sz="0" w:space="0" w:color="auto"/>
                  </w:divBdr>
                </w:div>
                <w:div w:id="991103234">
                  <w:marLeft w:val="0"/>
                  <w:marRight w:val="0"/>
                  <w:marTop w:val="0"/>
                  <w:marBottom w:val="0"/>
                  <w:divBdr>
                    <w:top w:val="none" w:sz="0" w:space="0" w:color="auto"/>
                    <w:left w:val="none" w:sz="0" w:space="0" w:color="auto"/>
                    <w:bottom w:val="none" w:sz="0" w:space="0" w:color="auto"/>
                    <w:right w:val="none" w:sz="0" w:space="0" w:color="auto"/>
                  </w:divBdr>
                </w:div>
                <w:div w:id="823546177">
                  <w:marLeft w:val="0"/>
                  <w:marRight w:val="0"/>
                  <w:marTop w:val="0"/>
                  <w:marBottom w:val="0"/>
                  <w:divBdr>
                    <w:top w:val="none" w:sz="0" w:space="0" w:color="auto"/>
                    <w:left w:val="none" w:sz="0" w:space="0" w:color="auto"/>
                    <w:bottom w:val="none" w:sz="0" w:space="0" w:color="auto"/>
                    <w:right w:val="none" w:sz="0" w:space="0" w:color="auto"/>
                  </w:divBdr>
                </w:div>
                <w:div w:id="1105689354">
                  <w:marLeft w:val="0"/>
                  <w:marRight w:val="0"/>
                  <w:marTop w:val="0"/>
                  <w:marBottom w:val="0"/>
                  <w:divBdr>
                    <w:top w:val="none" w:sz="0" w:space="0" w:color="auto"/>
                    <w:left w:val="none" w:sz="0" w:space="0" w:color="auto"/>
                    <w:bottom w:val="none" w:sz="0" w:space="0" w:color="auto"/>
                    <w:right w:val="none" w:sz="0" w:space="0" w:color="auto"/>
                  </w:divBdr>
                </w:div>
                <w:div w:id="1825852038">
                  <w:marLeft w:val="0"/>
                  <w:marRight w:val="0"/>
                  <w:marTop w:val="0"/>
                  <w:marBottom w:val="0"/>
                  <w:divBdr>
                    <w:top w:val="none" w:sz="0" w:space="0" w:color="auto"/>
                    <w:left w:val="none" w:sz="0" w:space="0" w:color="auto"/>
                    <w:bottom w:val="none" w:sz="0" w:space="0" w:color="auto"/>
                    <w:right w:val="none" w:sz="0" w:space="0" w:color="auto"/>
                  </w:divBdr>
                </w:div>
                <w:div w:id="1210921861">
                  <w:marLeft w:val="0"/>
                  <w:marRight w:val="0"/>
                  <w:marTop w:val="0"/>
                  <w:marBottom w:val="0"/>
                  <w:divBdr>
                    <w:top w:val="none" w:sz="0" w:space="0" w:color="auto"/>
                    <w:left w:val="none" w:sz="0" w:space="0" w:color="auto"/>
                    <w:bottom w:val="none" w:sz="0" w:space="0" w:color="auto"/>
                    <w:right w:val="none" w:sz="0" w:space="0" w:color="auto"/>
                  </w:divBdr>
                </w:div>
                <w:div w:id="2003701613">
                  <w:marLeft w:val="0"/>
                  <w:marRight w:val="0"/>
                  <w:marTop w:val="0"/>
                  <w:marBottom w:val="0"/>
                  <w:divBdr>
                    <w:top w:val="none" w:sz="0" w:space="0" w:color="auto"/>
                    <w:left w:val="none" w:sz="0" w:space="0" w:color="auto"/>
                    <w:bottom w:val="none" w:sz="0" w:space="0" w:color="auto"/>
                    <w:right w:val="none" w:sz="0" w:space="0" w:color="auto"/>
                  </w:divBdr>
                </w:div>
                <w:div w:id="659430207">
                  <w:marLeft w:val="0"/>
                  <w:marRight w:val="0"/>
                  <w:marTop w:val="0"/>
                  <w:marBottom w:val="0"/>
                  <w:divBdr>
                    <w:top w:val="none" w:sz="0" w:space="0" w:color="auto"/>
                    <w:left w:val="none" w:sz="0" w:space="0" w:color="auto"/>
                    <w:bottom w:val="none" w:sz="0" w:space="0" w:color="auto"/>
                    <w:right w:val="none" w:sz="0" w:space="0" w:color="auto"/>
                  </w:divBdr>
                </w:div>
                <w:div w:id="1129057410">
                  <w:marLeft w:val="0"/>
                  <w:marRight w:val="0"/>
                  <w:marTop w:val="0"/>
                  <w:marBottom w:val="0"/>
                  <w:divBdr>
                    <w:top w:val="none" w:sz="0" w:space="0" w:color="auto"/>
                    <w:left w:val="none" w:sz="0" w:space="0" w:color="auto"/>
                    <w:bottom w:val="none" w:sz="0" w:space="0" w:color="auto"/>
                    <w:right w:val="none" w:sz="0" w:space="0" w:color="auto"/>
                  </w:divBdr>
                </w:div>
                <w:div w:id="2079747351">
                  <w:marLeft w:val="0"/>
                  <w:marRight w:val="0"/>
                  <w:marTop w:val="0"/>
                  <w:marBottom w:val="0"/>
                  <w:divBdr>
                    <w:top w:val="none" w:sz="0" w:space="0" w:color="auto"/>
                    <w:left w:val="none" w:sz="0" w:space="0" w:color="auto"/>
                    <w:bottom w:val="none" w:sz="0" w:space="0" w:color="auto"/>
                    <w:right w:val="none" w:sz="0" w:space="0" w:color="auto"/>
                  </w:divBdr>
                </w:div>
                <w:div w:id="911744877">
                  <w:marLeft w:val="0"/>
                  <w:marRight w:val="0"/>
                  <w:marTop w:val="0"/>
                  <w:marBottom w:val="0"/>
                  <w:divBdr>
                    <w:top w:val="none" w:sz="0" w:space="0" w:color="auto"/>
                    <w:left w:val="none" w:sz="0" w:space="0" w:color="auto"/>
                    <w:bottom w:val="none" w:sz="0" w:space="0" w:color="auto"/>
                    <w:right w:val="none" w:sz="0" w:space="0" w:color="auto"/>
                  </w:divBdr>
                </w:div>
                <w:div w:id="611979172">
                  <w:marLeft w:val="0"/>
                  <w:marRight w:val="0"/>
                  <w:marTop w:val="0"/>
                  <w:marBottom w:val="0"/>
                  <w:divBdr>
                    <w:top w:val="none" w:sz="0" w:space="0" w:color="auto"/>
                    <w:left w:val="none" w:sz="0" w:space="0" w:color="auto"/>
                    <w:bottom w:val="none" w:sz="0" w:space="0" w:color="auto"/>
                    <w:right w:val="none" w:sz="0" w:space="0" w:color="auto"/>
                  </w:divBdr>
                </w:div>
                <w:div w:id="555287160">
                  <w:marLeft w:val="0"/>
                  <w:marRight w:val="0"/>
                  <w:marTop w:val="0"/>
                  <w:marBottom w:val="0"/>
                  <w:divBdr>
                    <w:top w:val="none" w:sz="0" w:space="0" w:color="auto"/>
                    <w:left w:val="none" w:sz="0" w:space="0" w:color="auto"/>
                    <w:bottom w:val="none" w:sz="0" w:space="0" w:color="auto"/>
                    <w:right w:val="none" w:sz="0" w:space="0" w:color="auto"/>
                  </w:divBdr>
                </w:div>
                <w:div w:id="1719284310">
                  <w:marLeft w:val="0"/>
                  <w:marRight w:val="0"/>
                  <w:marTop w:val="0"/>
                  <w:marBottom w:val="0"/>
                  <w:divBdr>
                    <w:top w:val="none" w:sz="0" w:space="0" w:color="auto"/>
                    <w:left w:val="none" w:sz="0" w:space="0" w:color="auto"/>
                    <w:bottom w:val="none" w:sz="0" w:space="0" w:color="auto"/>
                    <w:right w:val="none" w:sz="0" w:space="0" w:color="auto"/>
                  </w:divBdr>
                </w:div>
                <w:div w:id="1463183744">
                  <w:marLeft w:val="0"/>
                  <w:marRight w:val="0"/>
                  <w:marTop w:val="0"/>
                  <w:marBottom w:val="0"/>
                  <w:divBdr>
                    <w:top w:val="none" w:sz="0" w:space="0" w:color="auto"/>
                    <w:left w:val="none" w:sz="0" w:space="0" w:color="auto"/>
                    <w:bottom w:val="none" w:sz="0" w:space="0" w:color="auto"/>
                    <w:right w:val="none" w:sz="0" w:space="0" w:color="auto"/>
                  </w:divBdr>
                </w:div>
                <w:div w:id="543105643">
                  <w:marLeft w:val="0"/>
                  <w:marRight w:val="0"/>
                  <w:marTop w:val="0"/>
                  <w:marBottom w:val="0"/>
                  <w:divBdr>
                    <w:top w:val="none" w:sz="0" w:space="0" w:color="auto"/>
                    <w:left w:val="none" w:sz="0" w:space="0" w:color="auto"/>
                    <w:bottom w:val="none" w:sz="0" w:space="0" w:color="auto"/>
                    <w:right w:val="none" w:sz="0" w:space="0" w:color="auto"/>
                  </w:divBdr>
                </w:div>
                <w:div w:id="1029648916">
                  <w:marLeft w:val="0"/>
                  <w:marRight w:val="0"/>
                  <w:marTop w:val="0"/>
                  <w:marBottom w:val="0"/>
                  <w:divBdr>
                    <w:top w:val="none" w:sz="0" w:space="0" w:color="auto"/>
                    <w:left w:val="none" w:sz="0" w:space="0" w:color="auto"/>
                    <w:bottom w:val="none" w:sz="0" w:space="0" w:color="auto"/>
                    <w:right w:val="none" w:sz="0" w:space="0" w:color="auto"/>
                  </w:divBdr>
                </w:div>
                <w:div w:id="1231159619">
                  <w:marLeft w:val="0"/>
                  <w:marRight w:val="0"/>
                  <w:marTop w:val="0"/>
                  <w:marBottom w:val="0"/>
                  <w:divBdr>
                    <w:top w:val="none" w:sz="0" w:space="0" w:color="auto"/>
                    <w:left w:val="none" w:sz="0" w:space="0" w:color="auto"/>
                    <w:bottom w:val="none" w:sz="0" w:space="0" w:color="auto"/>
                    <w:right w:val="none" w:sz="0" w:space="0" w:color="auto"/>
                  </w:divBdr>
                </w:div>
                <w:div w:id="1875388243">
                  <w:marLeft w:val="0"/>
                  <w:marRight w:val="0"/>
                  <w:marTop w:val="0"/>
                  <w:marBottom w:val="0"/>
                  <w:divBdr>
                    <w:top w:val="none" w:sz="0" w:space="0" w:color="auto"/>
                    <w:left w:val="none" w:sz="0" w:space="0" w:color="auto"/>
                    <w:bottom w:val="none" w:sz="0" w:space="0" w:color="auto"/>
                    <w:right w:val="none" w:sz="0" w:space="0" w:color="auto"/>
                  </w:divBdr>
                </w:div>
                <w:div w:id="811170206">
                  <w:marLeft w:val="0"/>
                  <w:marRight w:val="0"/>
                  <w:marTop w:val="0"/>
                  <w:marBottom w:val="0"/>
                  <w:divBdr>
                    <w:top w:val="none" w:sz="0" w:space="0" w:color="auto"/>
                    <w:left w:val="none" w:sz="0" w:space="0" w:color="auto"/>
                    <w:bottom w:val="none" w:sz="0" w:space="0" w:color="auto"/>
                    <w:right w:val="none" w:sz="0" w:space="0" w:color="auto"/>
                  </w:divBdr>
                </w:div>
                <w:div w:id="1539002033">
                  <w:marLeft w:val="0"/>
                  <w:marRight w:val="0"/>
                  <w:marTop w:val="0"/>
                  <w:marBottom w:val="0"/>
                  <w:divBdr>
                    <w:top w:val="none" w:sz="0" w:space="0" w:color="auto"/>
                    <w:left w:val="none" w:sz="0" w:space="0" w:color="auto"/>
                    <w:bottom w:val="none" w:sz="0" w:space="0" w:color="auto"/>
                    <w:right w:val="none" w:sz="0" w:space="0" w:color="auto"/>
                  </w:divBdr>
                </w:div>
                <w:div w:id="2044748451">
                  <w:marLeft w:val="0"/>
                  <w:marRight w:val="0"/>
                  <w:marTop w:val="0"/>
                  <w:marBottom w:val="0"/>
                  <w:divBdr>
                    <w:top w:val="none" w:sz="0" w:space="0" w:color="auto"/>
                    <w:left w:val="none" w:sz="0" w:space="0" w:color="auto"/>
                    <w:bottom w:val="none" w:sz="0" w:space="0" w:color="auto"/>
                    <w:right w:val="none" w:sz="0" w:space="0" w:color="auto"/>
                  </w:divBdr>
                </w:div>
                <w:div w:id="1843886750">
                  <w:marLeft w:val="0"/>
                  <w:marRight w:val="0"/>
                  <w:marTop w:val="0"/>
                  <w:marBottom w:val="0"/>
                  <w:divBdr>
                    <w:top w:val="none" w:sz="0" w:space="0" w:color="auto"/>
                    <w:left w:val="none" w:sz="0" w:space="0" w:color="auto"/>
                    <w:bottom w:val="none" w:sz="0" w:space="0" w:color="auto"/>
                    <w:right w:val="none" w:sz="0" w:space="0" w:color="auto"/>
                  </w:divBdr>
                </w:div>
                <w:div w:id="1058625227">
                  <w:marLeft w:val="0"/>
                  <w:marRight w:val="0"/>
                  <w:marTop w:val="0"/>
                  <w:marBottom w:val="0"/>
                  <w:divBdr>
                    <w:top w:val="none" w:sz="0" w:space="0" w:color="auto"/>
                    <w:left w:val="none" w:sz="0" w:space="0" w:color="auto"/>
                    <w:bottom w:val="none" w:sz="0" w:space="0" w:color="auto"/>
                    <w:right w:val="none" w:sz="0" w:space="0" w:color="auto"/>
                  </w:divBdr>
                </w:div>
                <w:div w:id="2065905426">
                  <w:marLeft w:val="0"/>
                  <w:marRight w:val="0"/>
                  <w:marTop w:val="0"/>
                  <w:marBottom w:val="0"/>
                  <w:divBdr>
                    <w:top w:val="none" w:sz="0" w:space="0" w:color="auto"/>
                    <w:left w:val="none" w:sz="0" w:space="0" w:color="auto"/>
                    <w:bottom w:val="none" w:sz="0" w:space="0" w:color="auto"/>
                    <w:right w:val="none" w:sz="0" w:space="0" w:color="auto"/>
                  </w:divBdr>
                </w:div>
                <w:div w:id="555436239">
                  <w:marLeft w:val="0"/>
                  <w:marRight w:val="0"/>
                  <w:marTop w:val="0"/>
                  <w:marBottom w:val="0"/>
                  <w:divBdr>
                    <w:top w:val="none" w:sz="0" w:space="0" w:color="auto"/>
                    <w:left w:val="none" w:sz="0" w:space="0" w:color="auto"/>
                    <w:bottom w:val="none" w:sz="0" w:space="0" w:color="auto"/>
                    <w:right w:val="none" w:sz="0" w:space="0" w:color="auto"/>
                  </w:divBdr>
                </w:div>
                <w:div w:id="1480535374">
                  <w:marLeft w:val="0"/>
                  <w:marRight w:val="0"/>
                  <w:marTop w:val="0"/>
                  <w:marBottom w:val="0"/>
                  <w:divBdr>
                    <w:top w:val="none" w:sz="0" w:space="0" w:color="auto"/>
                    <w:left w:val="none" w:sz="0" w:space="0" w:color="auto"/>
                    <w:bottom w:val="none" w:sz="0" w:space="0" w:color="auto"/>
                    <w:right w:val="none" w:sz="0" w:space="0" w:color="auto"/>
                  </w:divBdr>
                </w:div>
                <w:div w:id="804083138">
                  <w:marLeft w:val="0"/>
                  <w:marRight w:val="0"/>
                  <w:marTop w:val="0"/>
                  <w:marBottom w:val="0"/>
                  <w:divBdr>
                    <w:top w:val="none" w:sz="0" w:space="0" w:color="auto"/>
                    <w:left w:val="none" w:sz="0" w:space="0" w:color="auto"/>
                    <w:bottom w:val="none" w:sz="0" w:space="0" w:color="auto"/>
                    <w:right w:val="none" w:sz="0" w:space="0" w:color="auto"/>
                  </w:divBdr>
                </w:div>
                <w:div w:id="31737025">
                  <w:marLeft w:val="0"/>
                  <w:marRight w:val="0"/>
                  <w:marTop w:val="0"/>
                  <w:marBottom w:val="0"/>
                  <w:divBdr>
                    <w:top w:val="none" w:sz="0" w:space="0" w:color="auto"/>
                    <w:left w:val="none" w:sz="0" w:space="0" w:color="auto"/>
                    <w:bottom w:val="none" w:sz="0" w:space="0" w:color="auto"/>
                    <w:right w:val="none" w:sz="0" w:space="0" w:color="auto"/>
                  </w:divBdr>
                </w:div>
                <w:div w:id="789012257">
                  <w:marLeft w:val="0"/>
                  <w:marRight w:val="0"/>
                  <w:marTop w:val="0"/>
                  <w:marBottom w:val="0"/>
                  <w:divBdr>
                    <w:top w:val="none" w:sz="0" w:space="0" w:color="auto"/>
                    <w:left w:val="none" w:sz="0" w:space="0" w:color="auto"/>
                    <w:bottom w:val="none" w:sz="0" w:space="0" w:color="auto"/>
                    <w:right w:val="none" w:sz="0" w:space="0" w:color="auto"/>
                  </w:divBdr>
                </w:div>
                <w:div w:id="575670135">
                  <w:marLeft w:val="0"/>
                  <w:marRight w:val="0"/>
                  <w:marTop w:val="0"/>
                  <w:marBottom w:val="0"/>
                  <w:divBdr>
                    <w:top w:val="none" w:sz="0" w:space="0" w:color="auto"/>
                    <w:left w:val="none" w:sz="0" w:space="0" w:color="auto"/>
                    <w:bottom w:val="none" w:sz="0" w:space="0" w:color="auto"/>
                    <w:right w:val="none" w:sz="0" w:space="0" w:color="auto"/>
                  </w:divBdr>
                </w:div>
                <w:div w:id="1710833638">
                  <w:marLeft w:val="0"/>
                  <w:marRight w:val="0"/>
                  <w:marTop w:val="0"/>
                  <w:marBottom w:val="0"/>
                  <w:divBdr>
                    <w:top w:val="none" w:sz="0" w:space="0" w:color="auto"/>
                    <w:left w:val="none" w:sz="0" w:space="0" w:color="auto"/>
                    <w:bottom w:val="none" w:sz="0" w:space="0" w:color="auto"/>
                    <w:right w:val="none" w:sz="0" w:space="0" w:color="auto"/>
                  </w:divBdr>
                </w:div>
                <w:div w:id="824933488">
                  <w:marLeft w:val="0"/>
                  <w:marRight w:val="0"/>
                  <w:marTop w:val="0"/>
                  <w:marBottom w:val="0"/>
                  <w:divBdr>
                    <w:top w:val="none" w:sz="0" w:space="0" w:color="auto"/>
                    <w:left w:val="none" w:sz="0" w:space="0" w:color="auto"/>
                    <w:bottom w:val="none" w:sz="0" w:space="0" w:color="auto"/>
                    <w:right w:val="none" w:sz="0" w:space="0" w:color="auto"/>
                  </w:divBdr>
                </w:div>
                <w:div w:id="1928540642">
                  <w:marLeft w:val="0"/>
                  <w:marRight w:val="0"/>
                  <w:marTop w:val="0"/>
                  <w:marBottom w:val="0"/>
                  <w:divBdr>
                    <w:top w:val="none" w:sz="0" w:space="0" w:color="auto"/>
                    <w:left w:val="none" w:sz="0" w:space="0" w:color="auto"/>
                    <w:bottom w:val="none" w:sz="0" w:space="0" w:color="auto"/>
                    <w:right w:val="none" w:sz="0" w:space="0" w:color="auto"/>
                  </w:divBdr>
                </w:div>
                <w:div w:id="919948412">
                  <w:marLeft w:val="0"/>
                  <w:marRight w:val="0"/>
                  <w:marTop w:val="0"/>
                  <w:marBottom w:val="0"/>
                  <w:divBdr>
                    <w:top w:val="none" w:sz="0" w:space="0" w:color="auto"/>
                    <w:left w:val="none" w:sz="0" w:space="0" w:color="auto"/>
                    <w:bottom w:val="none" w:sz="0" w:space="0" w:color="auto"/>
                    <w:right w:val="none" w:sz="0" w:space="0" w:color="auto"/>
                  </w:divBdr>
                </w:div>
                <w:div w:id="1221594246">
                  <w:marLeft w:val="0"/>
                  <w:marRight w:val="0"/>
                  <w:marTop w:val="0"/>
                  <w:marBottom w:val="0"/>
                  <w:divBdr>
                    <w:top w:val="none" w:sz="0" w:space="0" w:color="auto"/>
                    <w:left w:val="none" w:sz="0" w:space="0" w:color="auto"/>
                    <w:bottom w:val="none" w:sz="0" w:space="0" w:color="auto"/>
                    <w:right w:val="none" w:sz="0" w:space="0" w:color="auto"/>
                  </w:divBdr>
                </w:div>
                <w:div w:id="1593587034">
                  <w:marLeft w:val="0"/>
                  <w:marRight w:val="0"/>
                  <w:marTop w:val="0"/>
                  <w:marBottom w:val="0"/>
                  <w:divBdr>
                    <w:top w:val="none" w:sz="0" w:space="0" w:color="auto"/>
                    <w:left w:val="none" w:sz="0" w:space="0" w:color="auto"/>
                    <w:bottom w:val="none" w:sz="0" w:space="0" w:color="auto"/>
                    <w:right w:val="none" w:sz="0" w:space="0" w:color="auto"/>
                  </w:divBdr>
                </w:div>
                <w:div w:id="1751583860">
                  <w:marLeft w:val="0"/>
                  <w:marRight w:val="0"/>
                  <w:marTop w:val="0"/>
                  <w:marBottom w:val="0"/>
                  <w:divBdr>
                    <w:top w:val="none" w:sz="0" w:space="0" w:color="auto"/>
                    <w:left w:val="none" w:sz="0" w:space="0" w:color="auto"/>
                    <w:bottom w:val="none" w:sz="0" w:space="0" w:color="auto"/>
                    <w:right w:val="none" w:sz="0" w:space="0" w:color="auto"/>
                  </w:divBdr>
                </w:div>
                <w:div w:id="1540513292">
                  <w:marLeft w:val="0"/>
                  <w:marRight w:val="0"/>
                  <w:marTop w:val="0"/>
                  <w:marBottom w:val="0"/>
                  <w:divBdr>
                    <w:top w:val="none" w:sz="0" w:space="0" w:color="auto"/>
                    <w:left w:val="none" w:sz="0" w:space="0" w:color="auto"/>
                    <w:bottom w:val="none" w:sz="0" w:space="0" w:color="auto"/>
                    <w:right w:val="none" w:sz="0" w:space="0" w:color="auto"/>
                  </w:divBdr>
                </w:div>
                <w:div w:id="1316299066">
                  <w:marLeft w:val="0"/>
                  <w:marRight w:val="0"/>
                  <w:marTop w:val="0"/>
                  <w:marBottom w:val="0"/>
                  <w:divBdr>
                    <w:top w:val="none" w:sz="0" w:space="0" w:color="auto"/>
                    <w:left w:val="none" w:sz="0" w:space="0" w:color="auto"/>
                    <w:bottom w:val="none" w:sz="0" w:space="0" w:color="auto"/>
                    <w:right w:val="none" w:sz="0" w:space="0" w:color="auto"/>
                  </w:divBdr>
                </w:div>
                <w:div w:id="761337426">
                  <w:marLeft w:val="0"/>
                  <w:marRight w:val="0"/>
                  <w:marTop w:val="0"/>
                  <w:marBottom w:val="0"/>
                  <w:divBdr>
                    <w:top w:val="none" w:sz="0" w:space="0" w:color="auto"/>
                    <w:left w:val="none" w:sz="0" w:space="0" w:color="auto"/>
                    <w:bottom w:val="none" w:sz="0" w:space="0" w:color="auto"/>
                    <w:right w:val="none" w:sz="0" w:space="0" w:color="auto"/>
                  </w:divBdr>
                </w:div>
                <w:div w:id="1742168826">
                  <w:marLeft w:val="0"/>
                  <w:marRight w:val="0"/>
                  <w:marTop w:val="0"/>
                  <w:marBottom w:val="0"/>
                  <w:divBdr>
                    <w:top w:val="none" w:sz="0" w:space="0" w:color="auto"/>
                    <w:left w:val="none" w:sz="0" w:space="0" w:color="auto"/>
                    <w:bottom w:val="none" w:sz="0" w:space="0" w:color="auto"/>
                    <w:right w:val="none" w:sz="0" w:space="0" w:color="auto"/>
                  </w:divBdr>
                </w:div>
                <w:div w:id="772897595">
                  <w:marLeft w:val="0"/>
                  <w:marRight w:val="0"/>
                  <w:marTop w:val="0"/>
                  <w:marBottom w:val="0"/>
                  <w:divBdr>
                    <w:top w:val="none" w:sz="0" w:space="0" w:color="auto"/>
                    <w:left w:val="none" w:sz="0" w:space="0" w:color="auto"/>
                    <w:bottom w:val="none" w:sz="0" w:space="0" w:color="auto"/>
                    <w:right w:val="none" w:sz="0" w:space="0" w:color="auto"/>
                  </w:divBdr>
                </w:div>
                <w:div w:id="805392798">
                  <w:marLeft w:val="0"/>
                  <w:marRight w:val="0"/>
                  <w:marTop w:val="0"/>
                  <w:marBottom w:val="0"/>
                  <w:divBdr>
                    <w:top w:val="none" w:sz="0" w:space="0" w:color="auto"/>
                    <w:left w:val="none" w:sz="0" w:space="0" w:color="auto"/>
                    <w:bottom w:val="none" w:sz="0" w:space="0" w:color="auto"/>
                    <w:right w:val="none" w:sz="0" w:space="0" w:color="auto"/>
                  </w:divBdr>
                </w:div>
                <w:div w:id="127482379">
                  <w:marLeft w:val="0"/>
                  <w:marRight w:val="0"/>
                  <w:marTop w:val="0"/>
                  <w:marBottom w:val="0"/>
                  <w:divBdr>
                    <w:top w:val="none" w:sz="0" w:space="0" w:color="auto"/>
                    <w:left w:val="none" w:sz="0" w:space="0" w:color="auto"/>
                    <w:bottom w:val="none" w:sz="0" w:space="0" w:color="auto"/>
                    <w:right w:val="none" w:sz="0" w:space="0" w:color="auto"/>
                  </w:divBdr>
                </w:div>
                <w:div w:id="385639693">
                  <w:marLeft w:val="0"/>
                  <w:marRight w:val="0"/>
                  <w:marTop w:val="0"/>
                  <w:marBottom w:val="0"/>
                  <w:divBdr>
                    <w:top w:val="none" w:sz="0" w:space="0" w:color="auto"/>
                    <w:left w:val="none" w:sz="0" w:space="0" w:color="auto"/>
                    <w:bottom w:val="none" w:sz="0" w:space="0" w:color="auto"/>
                    <w:right w:val="none" w:sz="0" w:space="0" w:color="auto"/>
                  </w:divBdr>
                </w:div>
                <w:div w:id="2003317519">
                  <w:marLeft w:val="0"/>
                  <w:marRight w:val="0"/>
                  <w:marTop w:val="0"/>
                  <w:marBottom w:val="0"/>
                  <w:divBdr>
                    <w:top w:val="none" w:sz="0" w:space="0" w:color="auto"/>
                    <w:left w:val="none" w:sz="0" w:space="0" w:color="auto"/>
                    <w:bottom w:val="none" w:sz="0" w:space="0" w:color="auto"/>
                    <w:right w:val="none" w:sz="0" w:space="0" w:color="auto"/>
                  </w:divBdr>
                </w:div>
                <w:div w:id="881212957">
                  <w:marLeft w:val="0"/>
                  <w:marRight w:val="0"/>
                  <w:marTop w:val="0"/>
                  <w:marBottom w:val="0"/>
                  <w:divBdr>
                    <w:top w:val="none" w:sz="0" w:space="0" w:color="auto"/>
                    <w:left w:val="none" w:sz="0" w:space="0" w:color="auto"/>
                    <w:bottom w:val="none" w:sz="0" w:space="0" w:color="auto"/>
                    <w:right w:val="none" w:sz="0" w:space="0" w:color="auto"/>
                  </w:divBdr>
                </w:div>
                <w:div w:id="1356224970">
                  <w:marLeft w:val="0"/>
                  <w:marRight w:val="0"/>
                  <w:marTop w:val="0"/>
                  <w:marBottom w:val="0"/>
                  <w:divBdr>
                    <w:top w:val="none" w:sz="0" w:space="0" w:color="auto"/>
                    <w:left w:val="none" w:sz="0" w:space="0" w:color="auto"/>
                    <w:bottom w:val="none" w:sz="0" w:space="0" w:color="auto"/>
                    <w:right w:val="none" w:sz="0" w:space="0" w:color="auto"/>
                  </w:divBdr>
                </w:div>
                <w:div w:id="205144520">
                  <w:marLeft w:val="0"/>
                  <w:marRight w:val="0"/>
                  <w:marTop w:val="0"/>
                  <w:marBottom w:val="0"/>
                  <w:divBdr>
                    <w:top w:val="none" w:sz="0" w:space="0" w:color="auto"/>
                    <w:left w:val="none" w:sz="0" w:space="0" w:color="auto"/>
                    <w:bottom w:val="none" w:sz="0" w:space="0" w:color="auto"/>
                    <w:right w:val="none" w:sz="0" w:space="0" w:color="auto"/>
                  </w:divBdr>
                </w:div>
                <w:div w:id="705907327">
                  <w:marLeft w:val="0"/>
                  <w:marRight w:val="0"/>
                  <w:marTop w:val="0"/>
                  <w:marBottom w:val="0"/>
                  <w:divBdr>
                    <w:top w:val="none" w:sz="0" w:space="0" w:color="auto"/>
                    <w:left w:val="none" w:sz="0" w:space="0" w:color="auto"/>
                    <w:bottom w:val="none" w:sz="0" w:space="0" w:color="auto"/>
                    <w:right w:val="none" w:sz="0" w:space="0" w:color="auto"/>
                  </w:divBdr>
                </w:div>
                <w:div w:id="81420380">
                  <w:marLeft w:val="0"/>
                  <w:marRight w:val="0"/>
                  <w:marTop w:val="0"/>
                  <w:marBottom w:val="0"/>
                  <w:divBdr>
                    <w:top w:val="none" w:sz="0" w:space="0" w:color="auto"/>
                    <w:left w:val="none" w:sz="0" w:space="0" w:color="auto"/>
                    <w:bottom w:val="none" w:sz="0" w:space="0" w:color="auto"/>
                    <w:right w:val="none" w:sz="0" w:space="0" w:color="auto"/>
                  </w:divBdr>
                </w:div>
                <w:div w:id="1041779842">
                  <w:marLeft w:val="0"/>
                  <w:marRight w:val="0"/>
                  <w:marTop w:val="0"/>
                  <w:marBottom w:val="0"/>
                  <w:divBdr>
                    <w:top w:val="none" w:sz="0" w:space="0" w:color="auto"/>
                    <w:left w:val="none" w:sz="0" w:space="0" w:color="auto"/>
                    <w:bottom w:val="none" w:sz="0" w:space="0" w:color="auto"/>
                    <w:right w:val="none" w:sz="0" w:space="0" w:color="auto"/>
                  </w:divBdr>
                </w:div>
                <w:div w:id="2108113175">
                  <w:marLeft w:val="0"/>
                  <w:marRight w:val="0"/>
                  <w:marTop w:val="0"/>
                  <w:marBottom w:val="0"/>
                  <w:divBdr>
                    <w:top w:val="none" w:sz="0" w:space="0" w:color="auto"/>
                    <w:left w:val="none" w:sz="0" w:space="0" w:color="auto"/>
                    <w:bottom w:val="none" w:sz="0" w:space="0" w:color="auto"/>
                    <w:right w:val="none" w:sz="0" w:space="0" w:color="auto"/>
                  </w:divBdr>
                </w:div>
                <w:div w:id="1273392032">
                  <w:marLeft w:val="0"/>
                  <w:marRight w:val="0"/>
                  <w:marTop w:val="0"/>
                  <w:marBottom w:val="0"/>
                  <w:divBdr>
                    <w:top w:val="none" w:sz="0" w:space="0" w:color="auto"/>
                    <w:left w:val="none" w:sz="0" w:space="0" w:color="auto"/>
                    <w:bottom w:val="none" w:sz="0" w:space="0" w:color="auto"/>
                    <w:right w:val="none" w:sz="0" w:space="0" w:color="auto"/>
                  </w:divBdr>
                </w:div>
                <w:div w:id="781993609">
                  <w:marLeft w:val="0"/>
                  <w:marRight w:val="0"/>
                  <w:marTop w:val="0"/>
                  <w:marBottom w:val="0"/>
                  <w:divBdr>
                    <w:top w:val="none" w:sz="0" w:space="0" w:color="auto"/>
                    <w:left w:val="none" w:sz="0" w:space="0" w:color="auto"/>
                    <w:bottom w:val="none" w:sz="0" w:space="0" w:color="auto"/>
                    <w:right w:val="none" w:sz="0" w:space="0" w:color="auto"/>
                  </w:divBdr>
                </w:div>
                <w:div w:id="1177572336">
                  <w:marLeft w:val="0"/>
                  <w:marRight w:val="0"/>
                  <w:marTop w:val="0"/>
                  <w:marBottom w:val="0"/>
                  <w:divBdr>
                    <w:top w:val="none" w:sz="0" w:space="0" w:color="auto"/>
                    <w:left w:val="none" w:sz="0" w:space="0" w:color="auto"/>
                    <w:bottom w:val="none" w:sz="0" w:space="0" w:color="auto"/>
                    <w:right w:val="none" w:sz="0" w:space="0" w:color="auto"/>
                  </w:divBdr>
                </w:div>
                <w:div w:id="879514495">
                  <w:marLeft w:val="0"/>
                  <w:marRight w:val="0"/>
                  <w:marTop w:val="0"/>
                  <w:marBottom w:val="0"/>
                  <w:divBdr>
                    <w:top w:val="none" w:sz="0" w:space="0" w:color="auto"/>
                    <w:left w:val="none" w:sz="0" w:space="0" w:color="auto"/>
                    <w:bottom w:val="none" w:sz="0" w:space="0" w:color="auto"/>
                    <w:right w:val="none" w:sz="0" w:space="0" w:color="auto"/>
                  </w:divBdr>
                </w:div>
                <w:div w:id="283928882">
                  <w:marLeft w:val="0"/>
                  <w:marRight w:val="0"/>
                  <w:marTop w:val="0"/>
                  <w:marBottom w:val="0"/>
                  <w:divBdr>
                    <w:top w:val="none" w:sz="0" w:space="0" w:color="auto"/>
                    <w:left w:val="none" w:sz="0" w:space="0" w:color="auto"/>
                    <w:bottom w:val="none" w:sz="0" w:space="0" w:color="auto"/>
                    <w:right w:val="none" w:sz="0" w:space="0" w:color="auto"/>
                  </w:divBdr>
                </w:div>
                <w:div w:id="168451584">
                  <w:marLeft w:val="0"/>
                  <w:marRight w:val="0"/>
                  <w:marTop w:val="0"/>
                  <w:marBottom w:val="0"/>
                  <w:divBdr>
                    <w:top w:val="none" w:sz="0" w:space="0" w:color="auto"/>
                    <w:left w:val="none" w:sz="0" w:space="0" w:color="auto"/>
                    <w:bottom w:val="none" w:sz="0" w:space="0" w:color="auto"/>
                    <w:right w:val="none" w:sz="0" w:space="0" w:color="auto"/>
                  </w:divBdr>
                </w:div>
                <w:div w:id="929119343">
                  <w:marLeft w:val="0"/>
                  <w:marRight w:val="0"/>
                  <w:marTop w:val="0"/>
                  <w:marBottom w:val="0"/>
                  <w:divBdr>
                    <w:top w:val="none" w:sz="0" w:space="0" w:color="auto"/>
                    <w:left w:val="none" w:sz="0" w:space="0" w:color="auto"/>
                    <w:bottom w:val="none" w:sz="0" w:space="0" w:color="auto"/>
                    <w:right w:val="none" w:sz="0" w:space="0" w:color="auto"/>
                  </w:divBdr>
                </w:div>
                <w:div w:id="2126607872">
                  <w:marLeft w:val="0"/>
                  <w:marRight w:val="0"/>
                  <w:marTop w:val="0"/>
                  <w:marBottom w:val="0"/>
                  <w:divBdr>
                    <w:top w:val="none" w:sz="0" w:space="0" w:color="auto"/>
                    <w:left w:val="none" w:sz="0" w:space="0" w:color="auto"/>
                    <w:bottom w:val="none" w:sz="0" w:space="0" w:color="auto"/>
                    <w:right w:val="none" w:sz="0" w:space="0" w:color="auto"/>
                  </w:divBdr>
                </w:div>
                <w:div w:id="209612348">
                  <w:marLeft w:val="0"/>
                  <w:marRight w:val="0"/>
                  <w:marTop w:val="0"/>
                  <w:marBottom w:val="0"/>
                  <w:divBdr>
                    <w:top w:val="none" w:sz="0" w:space="0" w:color="auto"/>
                    <w:left w:val="none" w:sz="0" w:space="0" w:color="auto"/>
                    <w:bottom w:val="none" w:sz="0" w:space="0" w:color="auto"/>
                    <w:right w:val="none" w:sz="0" w:space="0" w:color="auto"/>
                  </w:divBdr>
                </w:div>
                <w:div w:id="1453356682">
                  <w:marLeft w:val="0"/>
                  <w:marRight w:val="0"/>
                  <w:marTop w:val="0"/>
                  <w:marBottom w:val="0"/>
                  <w:divBdr>
                    <w:top w:val="none" w:sz="0" w:space="0" w:color="auto"/>
                    <w:left w:val="none" w:sz="0" w:space="0" w:color="auto"/>
                    <w:bottom w:val="none" w:sz="0" w:space="0" w:color="auto"/>
                    <w:right w:val="none" w:sz="0" w:space="0" w:color="auto"/>
                  </w:divBdr>
                </w:div>
                <w:div w:id="1208835336">
                  <w:marLeft w:val="0"/>
                  <w:marRight w:val="0"/>
                  <w:marTop w:val="0"/>
                  <w:marBottom w:val="0"/>
                  <w:divBdr>
                    <w:top w:val="none" w:sz="0" w:space="0" w:color="auto"/>
                    <w:left w:val="none" w:sz="0" w:space="0" w:color="auto"/>
                    <w:bottom w:val="none" w:sz="0" w:space="0" w:color="auto"/>
                    <w:right w:val="none" w:sz="0" w:space="0" w:color="auto"/>
                  </w:divBdr>
                </w:div>
                <w:div w:id="377366063">
                  <w:marLeft w:val="0"/>
                  <w:marRight w:val="0"/>
                  <w:marTop w:val="0"/>
                  <w:marBottom w:val="0"/>
                  <w:divBdr>
                    <w:top w:val="none" w:sz="0" w:space="0" w:color="auto"/>
                    <w:left w:val="none" w:sz="0" w:space="0" w:color="auto"/>
                    <w:bottom w:val="none" w:sz="0" w:space="0" w:color="auto"/>
                    <w:right w:val="none" w:sz="0" w:space="0" w:color="auto"/>
                  </w:divBdr>
                </w:div>
                <w:div w:id="808940994">
                  <w:marLeft w:val="0"/>
                  <w:marRight w:val="0"/>
                  <w:marTop w:val="0"/>
                  <w:marBottom w:val="0"/>
                  <w:divBdr>
                    <w:top w:val="none" w:sz="0" w:space="0" w:color="auto"/>
                    <w:left w:val="none" w:sz="0" w:space="0" w:color="auto"/>
                    <w:bottom w:val="none" w:sz="0" w:space="0" w:color="auto"/>
                    <w:right w:val="none" w:sz="0" w:space="0" w:color="auto"/>
                  </w:divBdr>
                </w:div>
                <w:div w:id="358698857">
                  <w:marLeft w:val="0"/>
                  <w:marRight w:val="0"/>
                  <w:marTop w:val="0"/>
                  <w:marBottom w:val="0"/>
                  <w:divBdr>
                    <w:top w:val="none" w:sz="0" w:space="0" w:color="auto"/>
                    <w:left w:val="none" w:sz="0" w:space="0" w:color="auto"/>
                    <w:bottom w:val="none" w:sz="0" w:space="0" w:color="auto"/>
                    <w:right w:val="none" w:sz="0" w:space="0" w:color="auto"/>
                  </w:divBdr>
                </w:div>
                <w:div w:id="464738988">
                  <w:marLeft w:val="0"/>
                  <w:marRight w:val="0"/>
                  <w:marTop w:val="0"/>
                  <w:marBottom w:val="0"/>
                  <w:divBdr>
                    <w:top w:val="none" w:sz="0" w:space="0" w:color="auto"/>
                    <w:left w:val="none" w:sz="0" w:space="0" w:color="auto"/>
                    <w:bottom w:val="none" w:sz="0" w:space="0" w:color="auto"/>
                    <w:right w:val="none" w:sz="0" w:space="0" w:color="auto"/>
                  </w:divBdr>
                </w:div>
                <w:div w:id="148447963">
                  <w:marLeft w:val="0"/>
                  <w:marRight w:val="0"/>
                  <w:marTop w:val="0"/>
                  <w:marBottom w:val="0"/>
                  <w:divBdr>
                    <w:top w:val="none" w:sz="0" w:space="0" w:color="auto"/>
                    <w:left w:val="none" w:sz="0" w:space="0" w:color="auto"/>
                    <w:bottom w:val="none" w:sz="0" w:space="0" w:color="auto"/>
                    <w:right w:val="none" w:sz="0" w:space="0" w:color="auto"/>
                  </w:divBdr>
                </w:div>
                <w:div w:id="509025869">
                  <w:marLeft w:val="0"/>
                  <w:marRight w:val="0"/>
                  <w:marTop w:val="0"/>
                  <w:marBottom w:val="0"/>
                  <w:divBdr>
                    <w:top w:val="none" w:sz="0" w:space="0" w:color="auto"/>
                    <w:left w:val="none" w:sz="0" w:space="0" w:color="auto"/>
                    <w:bottom w:val="none" w:sz="0" w:space="0" w:color="auto"/>
                    <w:right w:val="none" w:sz="0" w:space="0" w:color="auto"/>
                  </w:divBdr>
                </w:div>
                <w:div w:id="2042432392">
                  <w:marLeft w:val="0"/>
                  <w:marRight w:val="0"/>
                  <w:marTop w:val="0"/>
                  <w:marBottom w:val="0"/>
                  <w:divBdr>
                    <w:top w:val="none" w:sz="0" w:space="0" w:color="auto"/>
                    <w:left w:val="none" w:sz="0" w:space="0" w:color="auto"/>
                    <w:bottom w:val="none" w:sz="0" w:space="0" w:color="auto"/>
                    <w:right w:val="none" w:sz="0" w:space="0" w:color="auto"/>
                  </w:divBdr>
                </w:div>
                <w:div w:id="1208221980">
                  <w:marLeft w:val="0"/>
                  <w:marRight w:val="0"/>
                  <w:marTop w:val="0"/>
                  <w:marBottom w:val="0"/>
                  <w:divBdr>
                    <w:top w:val="none" w:sz="0" w:space="0" w:color="auto"/>
                    <w:left w:val="none" w:sz="0" w:space="0" w:color="auto"/>
                    <w:bottom w:val="none" w:sz="0" w:space="0" w:color="auto"/>
                    <w:right w:val="none" w:sz="0" w:space="0" w:color="auto"/>
                  </w:divBdr>
                </w:div>
                <w:div w:id="514686812">
                  <w:marLeft w:val="0"/>
                  <w:marRight w:val="0"/>
                  <w:marTop w:val="0"/>
                  <w:marBottom w:val="0"/>
                  <w:divBdr>
                    <w:top w:val="none" w:sz="0" w:space="0" w:color="auto"/>
                    <w:left w:val="none" w:sz="0" w:space="0" w:color="auto"/>
                    <w:bottom w:val="none" w:sz="0" w:space="0" w:color="auto"/>
                    <w:right w:val="none" w:sz="0" w:space="0" w:color="auto"/>
                  </w:divBdr>
                </w:div>
                <w:div w:id="261230522">
                  <w:marLeft w:val="0"/>
                  <w:marRight w:val="0"/>
                  <w:marTop w:val="0"/>
                  <w:marBottom w:val="0"/>
                  <w:divBdr>
                    <w:top w:val="none" w:sz="0" w:space="0" w:color="auto"/>
                    <w:left w:val="none" w:sz="0" w:space="0" w:color="auto"/>
                    <w:bottom w:val="none" w:sz="0" w:space="0" w:color="auto"/>
                    <w:right w:val="none" w:sz="0" w:space="0" w:color="auto"/>
                  </w:divBdr>
                </w:div>
                <w:div w:id="15549666">
                  <w:marLeft w:val="0"/>
                  <w:marRight w:val="0"/>
                  <w:marTop w:val="0"/>
                  <w:marBottom w:val="0"/>
                  <w:divBdr>
                    <w:top w:val="none" w:sz="0" w:space="0" w:color="auto"/>
                    <w:left w:val="none" w:sz="0" w:space="0" w:color="auto"/>
                    <w:bottom w:val="none" w:sz="0" w:space="0" w:color="auto"/>
                    <w:right w:val="none" w:sz="0" w:space="0" w:color="auto"/>
                  </w:divBdr>
                </w:div>
                <w:div w:id="553472676">
                  <w:marLeft w:val="0"/>
                  <w:marRight w:val="0"/>
                  <w:marTop w:val="0"/>
                  <w:marBottom w:val="0"/>
                  <w:divBdr>
                    <w:top w:val="none" w:sz="0" w:space="0" w:color="auto"/>
                    <w:left w:val="none" w:sz="0" w:space="0" w:color="auto"/>
                    <w:bottom w:val="none" w:sz="0" w:space="0" w:color="auto"/>
                    <w:right w:val="none" w:sz="0" w:space="0" w:color="auto"/>
                  </w:divBdr>
                </w:div>
                <w:div w:id="2009092119">
                  <w:marLeft w:val="0"/>
                  <w:marRight w:val="0"/>
                  <w:marTop w:val="0"/>
                  <w:marBottom w:val="0"/>
                  <w:divBdr>
                    <w:top w:val="none" w:sz="0" w:space="0" w:color="auto"/>
                    <w:left w:val="none" w:sz="0" w:space="0" w:color="auto"/>
                    <w:bottom w:val="none" w:sz="0" w:space="0" w:color="auto"/>
                    <w:right w:val="none" w:sz="0" w:space="0" w:color="auto"/>
                  </w:divBdr>
                </w:div>
                <w:div w:id="1546913577">
                  <w:marLeft w:val="0"/>
                  <w:marRight w:val="0"/>
                  <w:marTop w:val="0"/>
                  <w:marBottom w:val="0"/>
                  <w:divBdr>
                    <w:top w:val="none" w:sz="0" w:space="0" w:color="auto"/>
                    <w:left w:val="none" w:sz="0" w:space="0" w:color="auto"/>
                    <w:bottom w:val="none" w:sz="0" w:space="0" w:color="auto"/>
                    <w:right w:val="none" w:sz="0" w:space="0" w:color="auto"/>
                  </w:divBdr>
                </w:div>
                <w:div w:id="73741635">
                  <w:marLeft w:val="0"/>
                  <w:marRight w:val="0"/>
                  <w:marTop w:val="0"/>
                  <w:marBottom w:val="0"/>
                  <w:divBdr>
                    <w:top w:val="none" w:sz="0" w:space="0" w:color="auto"/>
                    <w:left w:val="none" w:sz="0" w:space="0" w:color="auto"/>
                    <w:bottom w:val="none" w:sz="0" w:space="0" w:color="auto"/>
                    <w:right w:val="none" w:sz="0" w:space="0" w:color="auto"/>
                  </w:divBdr>
                </w:div>
                <w:div w:id="262687625">
                  <w:marLeft w:val="0"/>
                  <w:marRight w:val="0"/>
                  <w:marTop w:val="0"/>
                  <w:marBottom w:val="0"/>
                  <w:divBdr>
                    <w:top w:val="none" w:sz="0" w:space="0" w:color="auto"/>
                    <w:left w:val="none" w:sz="0" w:space="0" w:color="auto"/>
                    <w:bottom w:val="none" w:sz="0" w:space="0" w:color="auto"/>
                    <w:right w:val="none" w:sz="0" w:space="0" w:color="auto"/>
                  </w:divBdr>
                </w:div>
                <w:div w:id="1985967927">
                  <w:marLeft w:val="0"/>
                  <w:marRight w:val="0"/>
                  <w:marTop w:val="0"/>
                  <w:marBottom w:val="0"/>
                  <w:divBdr>
                    <w:top w:val="none" w:sz="0" w:space="0" w:color="auto"/>
                    <w:left w:val="none" w:sz="0" w:space="0" w:color="auto"/>
                    <w:bottom w:val="none" w:sz="0" w:space="0" w:color="auto"/>
                    <w:right w:val="none" w:sz="0" w:space="0" w:color="auto"/>
                  </w:divBdr>
                </w:div>
                <w:div w:id="878318332">
                  <w:marLeft w:val="0"/>
                  <w:marRight w:val="0"/>
                  <w:marTop w:val="0"/>
                  <w:marBottom w:val="0"/>
                  <w:divBdr>
                    <w:top w:val="none" w:sz="0" w:space="0" w:color="auto"/>
                    <w:left w:val="none" w:sz="0" w:space="0" w:color="auto"/>
                    <w:bottom w:val="none" w:sz="0" w:space="0" w:color="auto"/>
                    <w:right w:val="none" w:sz="0" w:space="0" w:color="auto"/>
                  </w:divBdr>
                </w:div>
                <w:div w:id="257444487">
                  <w:marLeft w:val="0"/>
                  <w:marRight w:val="0"/>
                  <w:marTop w:val="0"/>
                  <w:marBottom w:val="0"/>
                  <w:divBdr>
                    <w:top w:val="none" w:sz="0" w:space="0" w:color="auto"/>
                    <w:left w:val="none" w:sz="0" w:space="0" w:color="auto"/>
                    <w:bottom w:val="none" w:sz="0" w:space="0" w:color="auto"/>
                    <w:right w:val="none" w:sz="0" w:space="0" w:color="auto"/>
                  </w:divBdr>
                </w:div>
                <w:div w:id="1642810412">
                  <w:marLeft w:val="0"/>
                  <w:marRight w:val="0"/>
                  <w:marTop w:val="0"/>
                  <w:marBottom w:val="0"/>
                  <w:divBdr>
                    <w:top w:val="none" w:sz="0" w:space="0" w:color="auto"/>
                    <w:left w:val="none" w:sz="0" w:space="0" w:color="auto"/>
                    <w:bottom w:val="none" w:sz="0" w:space="0" w:color="auto"/>
                    <w:right w:val="none" w:sz="0" w:space="0" w:color="auto"/>
                  </w:divBdr>
                </w:div>
                <w:div w:id="1924483740">
                  <w:marLeft w:val="0"/>
                  <w:marRight w:val="0"/>
                  <w:marTop w:val="0"/>
                  <w:marBottom w:val="0"/>
                  <w:divBdr>
                    <w:top w:val="none" w:sz="0" w:space="0" w:color="auto"/>
                    <w:left w:val="none" w:sz="0" w:space="0" w:color="auto"/>
                    <w:bottom w:val="none" w:sz="0" w:space="0" w:color="auto"/>
                    <w:right w:val="none" w:sz="0" w:space="0" w:color="auto"/>
                  </w:divBdr>
                </w:div>
                <w:div w:id="1941066853">
                  <w:marLeft w:val="0"/>
                  <w:marRight w:val="0"/>
                  <w:marTop w:val="0"/>
                  <w:marBottom w:val="0"/>
                  <w:divBdr>
                    <w:top w:val="none" w:sz="0" w:space="0" w:color="auto"/>
                    <w:left w:val="none" w:sz="0" w:space="0" w:color="auto"/>
                    <w:bottom w:val="none" w:sz="0" w:space="0" w:color="auto"/>
                    <w:right w:val="none" w:sz="0" w:space="0" w:color="auto"/>
                  </w:divBdr>
                </w:div>
                <w:div w:id="1266573825">
                  <w:marLeft w:val="0"/>
                  <w:marRight w:val="0"/>
                  <w:marTop w:val="0"/>
                  <w:marBottom w:val="0"/>
                  <w:divBdr>
                    <w:top w:val="none" w:sz="0" w:space="0" w:color="auto"/>
                    <w:left w:val="none" w:sz="0" w:space="0" w:color="auto"/>
                    <w:bottom w:val="none" w:sz="0" w:space="0" w:color="auto"/>
                    <w:right w:val="none" w:sz="0" w:space="0" w:color="auto"/>
                  </w:divBdr>
                </w:div>
                <w:div w:id="14119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2026-01-07T16:11:00Z</dcterms:created>
  <dcterms:modified xsi:type="dcterms:W3CDTF">2026-01-07T16:12:00Z</dcterms:modified>
</cp:coreProperties>
</file>