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809" w:rsidRDefault="00873809" w:rsidP="00873809">
      <w:pPr>
        <w:pStyle w:val="NoSpacing"/>
        <w:jc w:val="center"/>
        <w:rPr>
          <w:b/>
        </w:rPr>
      </w:pPr>
      <w:r>
        <w:rPr>
          <w:b/>
        </w:rPr>
        <w:t>MCCF TAS eBilling Dental Build 3_4</w:t>
      </w:r>
    </w:p>
    <w:p w:rsidR="00873809" w:rsidRDefault="00873809" w:rsidP="00873809">
      <w:pPr>
        <w:pStyle w:val="NoSpacing"/>
        <w:jc w:val="center"/>
        <w:rPr>
          <w:b/>
        </w:rPr>
      </w:pPr>
      <w:r>
        <w:rPr>
          <w:b/>
        </w:rPr>
        <w:t>IB*2*592</w:t>
      </w:r>
    </w:p>
    <w:p w:rsidR="00D17C81" w:rsidRPr="00D17C81" w:rsidRDefault="00D17C81" w:rsidP="00D17C81">
      <w:pPr>
        <w:pStyle w:val="NoSpacing"/>
        <w:jc w:val="center"/>
        <w:rPr>
          <w:b/>
        </w:rPr>
      </w:pPr>
      <w:bookmarkStart w:id="0" w:name="_GoBack"/>
      <w:bookmarkEnd w:id="0"/>
      <w:r w:rsidRPr="00D17C81">
        <w:rPr>
          <w:b/>
        </w:rPr>
        <w:t xml:space="preserve">Statement about </w:t>
      </w:r>
      <w:r w:rsidR="00CC16DE">
        <w:rPr>
          <w:b/>
        </w:rPr>
        <w:t xml:space="preserve">SLA/OLA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>A</w:t>
      </w:r>
      <w:r w:rsidR="00CC16DE">
        <w:t xml:space="preserve">n SLA and OLA is </w:t>
      </w:r>
      <w:r>
        <w:t>not provided.</w:t>
      </w:r>
    </w:p>
    <w:p w:rsidR="00D17C81" w:rsidRDefault="00D17C81" w:rsidP="00D17C81">
      <w:pPr>
        <w:pStyle w:val="NoSpacing"/>
      </w:pPr>
    </w:p>
    <w:p w:rsidR="00D17C81" w:rsidRDefault="00752403" w:rsidP="00752403">
      <w:pPr>
        <w:pStyle w:val="NoSpacing"/>
      </w:pPr>
      <w:r>
        <w:t xml:space="preserve">SLA and OLA are handled locally.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 xml:space="preserve">This patch requires no variation from </w:t>
      </w:r>
      <w:r w:rsidR="00752403">
        <w:t>any existing SLA’s  and OLA’s</w:t>
      </w:r>
      <w:r>
        <w:t xml:space="preserve">.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</w:p>
    <w:p w:rsidR="00D17C81" w:rsidRDefault="00D17C81"/>
    <w:p w:rsidR="00D17C81" w:rsidRDefault="00D17C81"/>
    <w:sectPr w:rsidR="00D1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1"/>
    <w:rsid w:val="00002AC6"/>
    <w:rsid w:val="003C494E"/>
    <w:rsid w:val="00752403"/>
    <w:rsid w:val="007A6C1E"/>
    <w:rsid w:val="00873809"/>
    <w:rsid w:val="00A7625C"/>
    <w:rsid w:val="00CC16DE"/>
    <w:rsid w:val="00D17C81"/>
    <w:rsid w:val="00F4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612BE67C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Jeffrey (Leidos)</dc:creator>
  <cp:lastModifiedBy>Clark, Jeffrey (Leidos)</cp:lastModifiedBy>
  <cp:revision>4</cp:revision>
  <dcterms:created xsi:type="dcterms:W3CDTF">2017-06-28T19:07:00Z</dcterms:created>
  <dcterms:modified xsi:type="dcterms:W3CDTF">2017-11-19T13:08:00Z</dcterms:modified>
</cp:coreProperties>
</file>