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140" w:rsidRDefault="00DC3140" w:rsidP="00DC3140">
      <w:pPr>
        <w:rPr>
          <w:color w:val="1F497D"/>
        </w:rPr>
      </w:pPr>
      <w:bookmarkStart w:id="0" w:name="_GoBack"/>
      <w:bookmarkEnd w:id="0"/>
    </w:p>
    <w:p w:rsidR="00DC3140" w:rsidRDefault="00DC3140" w:rsidP="00DC3140">
      <w:pPr>
        <w:rPr>
          <w:color w:val="1F497D"/>
        </w:rPr>
      </w:pPr>
    </w:p>
    <w:p w:rsidR="00DC3140" w:rsidRDefault="00DC3140" w:rsidP="00DC314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August 09, 2017 10:55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Mann, Julie R. (Leidos)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Clark, Jeffrey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eBill US2488 User Story</w:t>
      </w:r>
    </w:p>
    <w:p w:rsidR="00DC3140" w:rsidRDefault="00DC3140" w:rsidP="00DC3140"/>
    <w:p w:rsidR="00DC3140" w:rsidRDefault="00DC3140" w:rsidP="00DC3140">
      <w:pPr>
        <w:rPr>
          <w:color w:val="1F497D"/>
        </w:rPr>
      </w:pPr>
      <w:r>
        <w:rPr>
          <w:color w:val="1F497D"/>
        </w:rPr>
        <w:t>Thanks Julie, I approve the deliverables.</w:t>
      </w:r>
    </w:p>
    <w:p w:rsidR="00DC3140" w:rsidRDefault="00DC3140" w:rsidP="00DC3140">
      <w:pPr>
        <w:rPr>
          <w:color w:val="1F497D"/>
        </w:rPr>
      </w:pPr>
    </w:p>
    <w:p w:rsidR="00DC3140" w:rsidRDefault="00DC3140" w:rsidP="00DC3140">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DC3140" w:rsidRDefault="00DC3140" w:rsidP="00DC3140">
      <w:pPr>
        <w:rPr>
          <w:color w:val="1F497D"/>
        </w:rPr>
      </w:pPr>
      <w:r>
        <w:rPr>
          <w:color w:val="1F497D"/>
        </w:rPr>
        <w:t>IT Project Manager</w:t>
      </w:r>
    </w:p>
    <w:p w:rsidR="00DC3140" w:rsidRDefault="00DC3140" w:rsidP="00DC3140">
      <w:pPr>
        <w:rPr>
          <w:color w:val="1F497D"/>
        </w:rPr>
      </w:pPr>
      <w:r>
        <w:rPr>
          <w:color w:val="1F497D"/>
        </w:rPr>
        <w:t>Department of Veterans Affairs</w:t>
      </w:r>
    </w:p>
    <w:p w:rsidR="00DC3140" w:rsidRDefault="00DC3140" w:rsidP="00DC3140">
      <w:pPr>
        <w:rPr>
          <w:color w:val="1F497D"/>
        </w:rPr>
      </w:pPr>
      <w:r>
        <w:rPr>
          <w:color w:val="1F497D"/>
        </w:rPr>
        <w:t>Enterprise Program Management Office</w:t>
      </w:r>
    </w:p>
    <w:p w:rsidR="00DC3140" w:rsidRDefault="00DC3140" w:rsidP="00DC3140">
      <w:pPr>
        <w:rPr>
          <w:color w:val="1F497D"/>
        </w:rPr>
      </w:pPr>
      <w:r>
        <w:rPr>
          <w:color w:val="1F497D"/>
        </w:rPr>
        <w:t>Health Administrative Product Enhancements (HAPE)</w:t>
      </w:r>
    </w:p>
    <w:p w:rsidR="00DC3140" w:rsidRDefault="00DC3140" w:rsidP="00DC3140">
      <w:pPr>
        <w:rPr>
          <w:color w:val="1F497D"/>
        </w:rPr>
      </w:pPr>
      <w:r>
        <w:rPr>
          <w:color w:val="1F497D"/>
        </w:rPr>
        <w:t>Oakland OI&amp;T Field Office</w:t>
      </w:r>
    </w:p>
    <w:p w:rsidR="00DC3140" w:rsidRDefault="00DC3140" w:rsidP="00DC3140">
      <w:pPr>
        <w:rPr>
          <w:color w:val="1F497D"/>
        </w:rPr>
      </w:pPr>
      <w:r>
        <w:rPr>
          <w:color w:val="1F497D"/>
        </w:rPr>
        <w:t>Office Phone: (510) 768-6852 / BB: (415) 264-4719 / Cell Phone: (415) 370-6494</w:t>
      </w:r>
    </w:p>
    <w:p w:rsidR="00DC3140" w:rsidRDefault="00DC3140" w:rsidP="00DC3140">
      <w:pPr>
        <w:rPr>
          <w:color w:val="1F497D"/>
        </w:rPr>
      </w:pPr>
      <w:r>
        <w:rPr>
          <w:color w:val="1F497D"/>
        </w:rPr>
        <w:t xml:space="preserve">Email: </w:t>
      </w:r>
      <w:hyperlink r:id="rId6" w:history="1">
        <w:r>
          <w:rPr>
            <w:rStyle w:val="Hyperlink"/>
          </w:rPr>
          <w:t>winston.noronha@va.gov</w:t>
        </w:r>
      </w:hyperlink>
    </w:p>
    <w:p w:rsidR="00DC3140" w:rsidRDefault="00DC3140" w:rsidP="00DC3140">
      <w:pPr>
        <w:rPr>
          <w:color w:val="1F497D"/>
        </w:rPr>
      </w:pPr>
    </w:p>
    <w:p w:rsidR="00DC3140" w:rsidRDefault="00DC3140" w:rsidP="00DC3140">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4" name="Picture 4"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DC3140" w:rsidRDefault="00DC3140" w:rsidP="00DC3140">
      <w:pPr>
        <w:rPr>
          <w:color w:val="1F497D"/>
        </w:rPr>
      </w:pPr>
      <w:r>
        <w:rPr>
          <w:noProof/>
          <w:color w:val="1D1B11"/>
        </w:rPr>
        <w:drawing>
          <wp:inline distT="0" distB="0" distL="0" distR="0">
            <wp:extent cx="4772025" cy="542925"/>
            <wp:effectExtent l="0" t="0" r="9525" b="9525"/>
            <wp:docPr id="3" name="Picture 3"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DC3140" w:rsidRDefault="00DC3140" w:rsidP="00DC3140">
      <w:pPr>
        <w:rPr>
          <w:color w:val="1F497D"/>
          <w:lang w:val="en"/>
        </w:rPr>
      </w:pPr>
    </w:p>
    <w:p w:rsidR="00DC3140" w:rsidRDefault="00DC3140" w:rsidP="00DC3140">
      <w:pPr>
        <w:rPr>
          <w:color w:val="1F497D"/>
          <w:lang w:val="en"/>
        </w:rPr>
      </w:pPr>
      <w:r>
        <w:rPr>
          <w:color w:val="1F497D"/>
          <w:lang w:val="en"/>
        </w:rPr>
        <w:t>"He who fails to plan is planning to fail."</w:t>
      </w:r>
    </w:p>
    <w:p w:rsidR="00DC3140" w:rsidRDefault="00DC3140" w:rsidP="00DC3140">
      <w:pPr>
        <w:rPr>
          <w:color w:val="1F497D"/>
          <w:lang w:val="en"/>
        </w:rPr>
      </w:pPr>
      <w:r>
        <w:rPr>
          <w:color w:val="1F497D"/>
          <w:lang w:val="en"/>
        </w:rPr>
        <w:t>Winston Churchill</w:t>
      </w:r>
    </w:p>
    <w:p w:rsidR="00DC3140" w:rsidRDefault="00DC3140" w:rsidP="00DC3140">
      <w:pPr>
        <w:rPr>
          <w:color w:val="1F497D"/>
          <w:lang w:val="en"/>
        </w:rPr>
      </w:pPr>
    </w:p>
    <w:p w:rsidR="00DC3140" w:rsidRDefault="00DC3140" w:rsidP="00DC3140">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DC3140" w:rsidRDefault="00DC3140" w:rsidP="00DC3140">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DC3140" w:rsidRDefault="00DC3140" w:rsidP="00DC3140">
      <w:pPr>
        <w:rPr>
          <w:rFonts w:ascii="Arial" w:hAnsi="Arial" w:cs="Arial"/>
          <w:b/>
          <w:bCs/>
          <w:color w:val="1F497D"/>
          <w:sz w:val="21"/>
          <w:szCs w:val="21"/>
        </w:rPr>
      </w:pPr>
    </w:p>
    <w:p w:rsidR="00DC3140" w:rsidRDefault="00DC3140" w:rsidP="00DC3140">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DC3140" w:rsidRDefault="00DC3140" w:rsidP="00DC3140">
      <w:pPr>
        <w:rPr>
          <w:color w:val="1F497D"/>
        </w:rPr>
      </w:pPr>
    </w:p>
    <w:p w:rsidR="00DC3140" w:rsidRDefault="00DC3140" w:rsidP="00DC314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Mann, Julie R.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August 09, 2017 8:53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Clark, Jeffrey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eBill US2488 User Story</w:t>
      </w:r>
    </w:p>
    <w:p w:rsidR="00DC3140" w:rsidRDefault="00DC3140" w:rsidP="00DC3140"/>
    <w:p w:rsidR="00DC3140" w:rsidRDefault="00DC3140" w:rsidP="00DC3140">
      <w:pPr>
        <w:rPr>
          <w:color w:val="1F497D"/>
        </w:rPr>
      </w:pPr>
      <w:r>
        <w:rPr>
          <w:color w:val="1F497D"/>
        </w:rPr>
        <w:t>Winston,</w:t>
      </w:r>
    </w:p>
    <w:p w:rsidR="00DC3140" w:rsidRDefault="00DC3140" w:rsidP="00DC3140">
      <w:pPr>
        <w:rPr>
          <w:color w:val="1F497D"/>
        </w:rPr>
      </w:pPr>
      <w:r>
        <w:rPr>
          <w:color w:val="1F497D"/>
        </w:rPr>
        <w:t>I am attaching the original emails for your convenience</w:t>
      </w:r>
    </w:p>
    <w:p w:rsidR="00DC3140" w:rsidRDefault="00DC3140" w:rsidP="00DC3140">
      <w:pPr>
        <w:rPr>
          <w:color w:val="1F497D"/>
        </w:rPr>
      </w:pPr>
      <w:r>
        <w:rPr>
          <w:color w:val="1F497D"/>
        </w:rPr>
        <w:t>Thank you, sir and welcome back</w:t>
      </w:r>
    </w:p>
    <w:p w:rsidR="00DC3140" w:rsidRDefault="00DC3140" w:rsidP="00DC3140">
      <w:pPr>
        <w:rPr>
          <w:color w:val="1F497D"/>
        </w:rPr>
      </w:pPr>
      <w:r>
        <w:rPr>
          <w:color w:val="1F497D"/>
        </w:rPr>
        <w:t>Julie</w:t>
      </w:r>
    </w:p>
    <w:p w:rsidR="00DC3140" w:rsidRDefault="00DC3140" w:rsidP="00DC3140">
      <w:pPr>
        <w:rPr>
          <w:color w:val="1F497D"/>
        </w:rPr>
      </w:pPr>
    </w:p>
    <w:p w:rsidR="00DC3140" w:rsidRDefault="00DC3140" w:rsidP="00DC3140">
      <w:pPr>
        <w:rPr>
          <w:color w:val="1F497D"/>
        </w:rPr>
      </w:pPr>
    </w:p>
    <w:p w:rsidR="00DC3140" w:rsidRDefault="00DC3140" w:rsidP="00DC3140">
      <w:pPr>
        <w:outlineLvl w:val="0"/>
        <w:rPr>
          <w:rFonts w:ascii="Tahoma" w:hAnsi="Tahoma" w:cs="Tahoma"/>
          <w:sz w:val="20"/>
          <w:szCs w:val="20"/>
        </w:rPr>
      </w:pPr>
      <w:r>
        <w:rPr>
          <w:rFonts w:ascii="Tahoma" w:hAnsi="Tahoma" w:cs="Tahoma"/>
          <w:b/>
          <w:bCs/>
          <w:sz w:val="20"/>
          <w:szCs w:val="20"/>
        </w:rPr>
        <w:lastRenderedPageBreak/>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August 09, 2017 10:33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Mann, Julie R.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eBill US2488 User Story</w:t>
      </w:r>
    </w:p>
    <w:p w:rsidR="00DC3140" w:rsidRDefault="00DC3140" w:rsidP="00DC3140"/>
    <w:p w:rsidR="00DC3140" w:rsidRDefault="00DC3140" w:rsidP="00DC3140">
      <w:pPr>
        <w:rPr>
          <w:color w:val="1F497D"/>
        </w:rPr>
      </w:pPr>
      <w:r>
        <w:rPr>
          <w:color w:val="1F497D"/>
        </w:rPr>
        <w:t>Hello Julie,</w:t>
      </w:r>
    </w:p>
    <w:p w:rsidR="00DC3140" w:rsidRDefault="00DC3140" w:rsidP="00DC3140">
      <w:pPr>
        <w:rPr>
          <w:color w:val="1F497D"/>
        </w:rPr>
      </w:pPr>
      <w:r>
        <w:rPr>
          <w:color w:val="1F497D"/>
        </w:rPr>
        <w:t>Did anyone approve the DELIVERABLE FY16 MCCF TAS eBill US2488 User Story on my behalf while I was on leave. If not please send it and I will approve.</w:t>
      </w:r>
    </w:p>
    <w:p w:rsidR="00DC3140" w:rsidRDefault="00DC3140" w:rsidP="00DC3140">
      <w:pPr>
        <w:rPr>
          <w:color w:val="1F497D"/>
        </w:rPr>
      </w:pPr>
    </w:p>
    <w:p w:rsidR="00DC3140" w:rsidRDefault="00DC3140" w:rsidP="00DC3140">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DC3140" w:rsidRDefault="00DC3140" w:rsidP="00DC3140">
      <w:pPr>
        <w:rPr>
          <w:color w:val="1F497D"/>
        </w:rPr>
      </w:pPr>
      <w:r>
        <w:rPr>
          <w:color w:val="1F497D"/>
        </w:rPr>
        <w:t>IT Project Manager</w:t>
      </w:r>
    </w:p>
    <w:p w:rsidR="00DC3140" w:rsidRDefault="00DC3140" w:rsidP="00DC3140">
      <w:pPr>
        <w:rPr>
          <w:color w:val="1F497D"/>
        </w:rPr>
      </w:pPr>
      <w:r>
        <w:rPr>
          <w:color w:val="1F497D"/>
        </w:rPr>
        <w:t>Department of Veterans Affairs</w:t>
      </w:r>
    </w:p>
    <w:p w:rsidR="00DC3140" w:rsidRDefault="00DC3140" w:rsidP="00DC3140">
      <w:pPr>
        <w:rPr>
          <w:color w:val="1F497D"/>
        </w:rPr>
      </w:pPr>
      <w:r>
        <w:rPr>
          <w:color w:val="1F497D"/>
        </w:rPr>
        <w:t>Enterprise Program Management Office</w:t>
      </w:r>
    </w:p>
    <w:p w:rsidR="00DC3140" w:rsidRDefault="00DC3140" w:rsidP="00DC3140">
      <w:pPr>
        <w:rPr>
          <w:color w:val="1F497D"/>
        </w:rPr>
      </w:pPr>
      <w:r>
        <w:rPr>
          <w:color w:val="1F497D"/>
        </w:rPr>
        <w:t>Health Administrative Product Enhancements (HAPE)</w:t>
      </w:r>
    </w:p>
    <w:p w:rsidR="00DC3140" w:rsidRDefault="00DC3140" w:rsidP="00DC3140">
      <w:pPr>
        <w:rPr>
          <w:color w:val="1F497D"/>
        </w:rPr>
      </w:pPr>
      <w:r>
        <w:rPr>
          <w:color w:val="1F497D"/>
        </w:rPr>
        <w:t>Oakland OI&amp;T Field Office</w:t>
      </w:r>
    </w:p>
    <w:p w:rsidR="00DC3140" w:rsidRDefault="00DC3140" w:rsidP="00DC3140">
      <w:pPr>
        <w:rPr>
          <w:color w:val="1F497D"/>
        </w:rPr>
      </w:pPr>
      <w:r>
        <w:rPr>
          <w:color w:val="1F497D"/>
        </w:rPr>
        <w:t>Office Phone: (510) 768-6852 / BB: (415) 264-4719 / Cell Phone: (415) 370-6494</w:t>
      </w:r>
    </w:p>
    <w:p w:rsidR="00DC3140" w:rsidRDefault="00DC3140" w:rsidP="00DC3140">
      <w:pPr>
        <w:rPr>
          <w:color w:val="1F497D"/>
        </w:rPr>
      </w:pPr>
      <w:r>
        <w:rPr>
          <w:color w:val="1F497D"/>
        </w:rPr>
        <w:t xml:space="preserve">Email: </w:t>
      </w:r>
      <w:hyperlink r:id="rId11" w:history="1">
        <w:r>
          <w:rPr>
            <w:rStyle w:val="Hyperlink"/>
          </w:rPr>
          <w:t>winston.noronha@va.gov</w:t>
        </w:r>
      </w:hyperlink>
    </w:p>
    <w:p w:rsidR="00DC3140" w:rsidRDefault="00DC3140" w:rsidP="00DC3140">
      <w:pPr>
        <w:rPr>
          <w:color w:val="1F497D"/>
        </w:rPr>
      </w:pPr>
    </w:p>
    <w:p w:rsidR="00DC3140" w:rsidRDefault="00DC3140" w:rsidP="00DC3140">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_OIT_PD_Email"/>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DC3140" w:rsidRDefault="00DC3140" w:rsidP="00DC3140">
      <w:pPr>
        <w:rPr>
          <w:color w:val="1F497D"/>
        </w:rPr>
      </w:pPr>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DC3140" w:rsidRDefault="00DC3140" w:rsidP="00DC3140">
      <w:pPr>
        <w:rPr>
          <w:color w:val="1F497D"/>
          <w:lang w:val="en"/>
        </w:rPr>
      </w:pPr>
    </w:p>
    <w:p w:rsidR="00DC3140" w:rsidRDefault="00DC3140" w:rsidP="00DC3140">
      <w:pPr>
        <w:rPr>
          <w:color w:val="1F497D"/>
          <w:lang w:val="en"/>
        </w:rPr>
      </w:pPr>
      <w:r>
        <w:rPr>
          <w:color w:val="1F497D"/>
          <w:lang w:val="en"/>
        </w:rPr>
        <w:t>"He who fails to plan is planning to fail."</w:t>
      </w:r>
    </w:p>
    <w:p w:rsidR="00DC3140" w:rsidRDefault="00DC3140" w:rsidP="00DC3140">
      <w:pPr>
        <w:rPr>
          <w:color w:val="1F497D"/>
          <w:lang w:val="en"/>
        </w:rPr>
      </w:pPr>
      <w:r>
        <w:rPr>
          <w:color w:val="1F497D"/>
          <w:lang w:val="en"/>
        </w:rPr>
        <w:t>Winston Churchill</w:t>
      </w:r>
    </w:p>
    <w:p w:rsidR="00DC3140" w:rsidRDefault="00DC3140" w:rsidP="00DC3140">
      <w:pPr>
        <w:rPr>
          <w:color w:val="1F497D"/>
          <w:lang w:val="en"/>
        </w:rPr>
      </w:pPr>
    </w:p>
    <w:p w:rsidR="00DC3140" w:rsidRDefault="00DC3140" w:rsidP="00DC3140">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DC3140" w:rsidRDefault="00DC3140" w:rsidP="00DC3140">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DC3140" w:rsidRDefault="00DC3140" w:rsidP="00DC3140">
      <w:pPr>
        <w:rPr>
          <w:rFonts w:ascii="Arial" w:hAnsi="Arial" w:cs="Arial"/>
          <w:b/>
          <w:bCs/>
          <w:color w:val="1F497D"/>
          <w:sz w:val="21"/>
          <w:szCs w:val="21"/>
        </w:rPr>
      </w:pPr>
    </w:p>
    <w:p w:rsidR="00DC3140" w:rsidRDefault="00DC3140" w:rsidP="00DC3140">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DC3140" w:rsidRDefault="00DC3140" w:rsidP="00DC3140">
      <w:pPr>
        <w:rPr>
          <w:color w:val="1F497D"/>
        </w:rPr>
      </w:pPr>
    </w:p>
    <w:p w:rsidR="00DC3140" w:rsidRDefault="00DC3140" w:rsidP="00DC314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Mann, Julie R.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August 08, 2017 8:27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Noronha, Winston; Lewis, Heather</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Clark, Jeffrey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DELIVERABLE FY16 MCCF TAS eBill US2488 User Story</w:t>
      </w:r>
    </w:p>
    <w:p w:rsidR="00DC3140" w:rsidRDefault="00DC3140" w:rsidP="00DC3140"/>
    <w:p w:rsidR="00DC3140" w:rsidRDefault="00DC3140" w:rsidP="00DC3140">
      <w:pPr>
        <w:rPr>
          <w:color w:val="1F497D"/>
        </w:rPr>
      </w:pPr>
      <w:r>
        <w:rPr>
          <w:color w:val="1F497D"/>
        </w:rPr>
        <w:t>Winston, Heather,</w:t>
      </w:r>
    </w:p>
    <w:p w:rsidR="00DC3140" w:rsidRDefault="00DC3140" w:rsidP="00DC3140">
      <w:pPr>
        <w:rPr>
          <w:color w:val="1F497D"/>
        </w:rPr>
      </w:pPr>
      <w:r>
        <w:rPr>
          <w:color w:val="1F497D"/>
        </w:rPr>
        <w:t>Under new Release Management Rule, the VA requires OIT VA PM approval of user stories as well as business.  Please approve this as well</w:t>
      </w:r>
    </w:p>
    <w:p w:rsidR="00DC3140" w:rsidRDefault="00DC3140" w:rsidP="00DC3140">
      <w:pPr>
        <w:rPr>
          <w:color w:val="1F497D"/>
        </w:rPr>
      </w:pPr>
      <w:r>
        <w:rPr>
          <w:color w:val="1F497D"/>
        </w:rPr>
        <w:t>Thank you</w:t>
      </w:r>
    </w:p>
    <w:p w:rsidR="00DC3140" w:rsidRDefault="00DC3140" w:rsidP="00DC3140">
      <w:pPr>
        <w:rPr>
          <w:color w:val="1F497D"/>
        </w:rPr>
      </w:pPr>
      <w:r>
        <w:rPr>
          <w:color w:val="1F497D"/>
        </w:rPr>
        <w:t>Julie</w:t>
      </w:r>
    </w:p>
    <w:p w:rsidR="00DC3140" w:rsidRDefault="00DC3140" w:rsidP="00DC3140">
      <w:pPr>
        <w:rPr>
          <w:color w:val="1F497D"/>
        </w:rPr>
      </w:pPr>
    </w:p>
    <w:p w:rsidR="00DC3140" w:rsidRDefault="00DC3140" w:rsidP="00DC3140">
      <w:pPr>
        <w:rPr>
          <w:color w:val="1F497D"/>
        </w:rPr>
      </w:pPr>
    </w:p>
    <w:p w:rsidR="00DC3140" w:rsidRDefault="00DC3140" w:rsidP="00DC3140">
      <w:pPr>
        <w:outlineLvl w:val="0"/>
        <w:rPr>
          <w:rFonts w:ascii="Tahoma" w:hAnsi="Tahoma" w:cs="Tahoma"/>
          <w:sz w:val="20"/>
          <w:szCs w:val="20"/>
        </w:rPr>
      </w:pPr>
      <w:r>
        <w:rPr>
          <w:rFonts w:ascii="Tahoma" w:hAnsi="Tahoma" w:cs="Tahoma"/>
          <w:b/>
          <w:bCs/>
          <w:sz w:val="20"/>
          <w:szCs w:val="20"/>
        </w:rPr>
        <w:lastRenderedPageBreak/>
        <w:t>From:</w:t>
      </w:r>
      <w:r>
        <w:rPr>
          <w:rFonts w:ascii="Tahoma" w:hAnsi="Tahoma" w:cs="Tahoma"/>
          <w:sz w:val="20"/>
          <w:szCs w:val="20"/>
        </w:rPr>
        <w:t xml:space="preserve"> Douglass, Lisa (CTGI)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August 08, 2017 9:30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Lewis, Heather; Noronha, Winston; Taubenfeld, Sharon (Intuitive IT); Rudik, Toby; Mann, Julie R. (Leidos); Bennett, Dana (Leidos); Perez, Nycole S.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eBill US2488 User Story</w:t>
      </w:r>
    </w:p>
    <w:p w:rsidR="00DC3140" w:rsidRDefault="00DC3140" w:rsidP="00DC3140"/>
    <w:p w:rsidR="00DC3140" w:rsidRDefault="00DC3140" w:rsidP="00DC3140">
      <w:pPr>
        <w:spacing w:after="40"/>
        <w:rPr>
          <w:b/>
          <w:bCs/>
          <w:color w:val="244061"/>
        </w:rPr>
      </w:pPr>
      <w:r>
        <w:rPr>
          <w:b/>
          <w:bCs/>
          <w:color w:val="244061"/>
        </w:rPr>
        <w:t xml:space="preserve">On behalf of the </w:t>
      </w:r>
      <w:r>
        <w:rPr>
          <w:b/>
          <w:bCs/>
          <w:color w:val="C00000"/>
        </w:rPr>
        <w:t>MCCF EDI TAS Product Owner</w:t>
      </w:r>
      <w:r>
        <w:rPr>
          <w:b/>
          <w:bCs/>
          <w:color w:val="244061"/>
        </w:rPr>
        <w:t>, the following artifact has been reviewed and accepted</w:t>
      </w:r>
      <w:r>
        <w:rPr>
          <w:color w:val="244061"/>
        </w:rPr>
        <w:t>.</w:t>
      </w:r>
    </w:p>
    <w:p w:rsidR="00DC3140" w:rsidRDefault="00DC3140" w:rsidP="00DC3140">
      <w:pPr>
        <w:pStyle w:val="ListParagraph"/>
        <w:numPr>
          <w:ilvl w:val="0"/>
          <w:numId w:val="1"/>
        </w:numPr>
        <w:rPr>
          <w:color w:val="1F497D"/>
        </w:rPr>
      </w:pPr>
      <w:r>
        <w:rPr>
          <w:color w:val="1F497D"/>
        </w:rPr>
        <w:t>TAS eBill US2488 Update Reports _Form Type J430D.doc</w:t>
      </w:r>
    </w:p>
    <w:p w:rsidR="00DC3140" w:rsidRDefault="00DC3140" w:rsidP="00DC3140">
      <w:pPr>
        <w:pStyle w:val="ListParagraph"/>
        <w:numPr>
          <w:ilvl w:val="0"/>
          <w:numId w:val="1"/>
        </w:numPr>
        <w:rPr>
          <w:color w:val="1F497D"/>
        </w:rPr>
      </w:pPr>
      <w:r>
        <w:rPr>
          <w:color w:val="1F497D"/>
        </w:rPr>
        <w:t>TAS eBill US2488 Update Reports _Form Type J430D _Track Changes.docx</w:t>
      </w:r>
    </w:p>
    <w:p w:rsidR="00DC3140" w:rsidRDefault="00DC3140" w:rsidP="00DC3140">
      <w:pPr>
        <w:rPr>
          <w:color w:val="1F497D"/>
        </w:rPr>
      </w:pPr>
    </w:p>
    <w:p w:rsidR="00DC3140" w:rsidRDefault="00DC3140" w:rsidP="00DC3140">
      <w:pPr>
        <w:rPr>
          <w:color w:val="1F497D"/>
        </w:rPr>
      </w:pPr>
    </w:p>
    <w:p w:rsidR="00DC3140" w:rsidRDefault="00DC3140" w:rsidP="00DC314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August 04, 2017 5:23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Douglass, Lisa (CTGI); VHA eBilling Rapid Response; Simons, Mary (Modis); Lewis, Heather; Noronha, Winston; Taubenfeld, Sharon (Intuitive IT); Rudik, Toby; Mann, Julie R. (Leidos); Bennett, Dana (Leidos); Perez, Nycole S.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eBill US2488 User Story</w:t>
      </w:r>
    </w:p>
    <w:p w:rsidR="00DC3140" w:rsidRDefault="00DC3140" w:rsidP="00DC3140"/>
    <w:p w:rsidR="00DC3140" w:rsidRDefault="00DC3140" w:rsidP="00DC3140">
      <w:r>
        <w:t>Lisa,</w:t>
      </w:r>
    </w:p>
    <w:p w:rsidR="00DC3140" w:rsidRDefault="00DC3140" w:rsidP="00DC3140">
      <w:r>
        <w:t>Please accept this resubmitted user story for approval.  I am attaching the story and a track changes version of the story for your convenience.</w:t>
      </w:r>
    </w:p>
    <w:p w:rsidR="00DC3140" w:rsidRDefault="00DC3140" w:rsidP="00DC3140">
      <w:r>
        <w:t>This story is scheduled for combined build 3&amp;4 - Dental</w:t>
      </w:r>
    </w:p>
    <w:p w:rsidR="00DC3140" w:rsidRDefault="00DC3140" w:rsidP="00DC3140"/>
    <w:p w:rsidR="00DC3140" w:rsidRDefault="00DC3140" w:rsidP="00DC3140">
      <w:pPr>
        <w:spacing w:after="80"/>
      </w:pPr>
      <w:r>
        <w:rPr>
          <w:b/>
          <w:bCs/>
        </w:rPr>
        <w:t>Contract Number:</w:t>
      </w:r>
      <w:r>
        <w:t xml:space="preserve"> VA118-11-D-1012</w:t>
      </w:r>
    </w:p>
    <w:p w:rsidR="00DC3140" w:rsidRDefault="00DC3140" w:rsidP="00DC3140">
      <w:pPr>
        <w:spacing w:after="80"/>
      </w:pPr>
      <w:r>
        <w:rPr>
          <w:b/>
          <w:bCs/>
        </w:rPr>
        <w:t>Task Order:</w:t>
      </w:r>
      <w:r>
        <w:t xml:space="preserve"> N/A</w:t>
      </w:r>
    </w:p>
    <w:p w:rsidR="00DC3140" w:rsidRDefault="00DC3140" w:rsidP="00DC3140">
      <w:pPr>
        <w:spacing w:after="80"/>
      </w:pPr>
      <w:r>
        <w:rPr>
          <w:b/>
          <w:bCs/>
        </w:rPr>
        <w:t>PWS:</w:t>
      </w:r>
      <w:r>
        <w:t xml:space="preserve"> N/A</w:t>
      </w:r>
    </w:p>
    <w:p w:rsidR="00DC3140" w:rsidRDefault="00DC3140" w:rsidP="00DC3140">
      <w:pPr>
        <w:spacing w:after="80"/>
        <w:rPr>
          <w:strike/>
        </w:rPr>
      </w:pPr>
      <w:r>
        <w:rPr>
          <w:b/>
          <w:bCs/>
        </w:rPr>
        <w:t>CLIN:</w:t>
      </w:r>
      <w:r>
        <w:t xml:space="preserve"> N/A</w:t>
      </w:r>
    </w:p>
    <w:p w:rsidR="00DC3140" w:rsidRDefault="00DC3140" w:rsidP="00DC3140">
      <w:pPr>
        <w:spacing w:after="80"/>
      </w:pPr>
      <w:r>
        <w:rPr>
          <w:b/>
          <w:bCs/>
        </w:rPr>
        <w:t>Fiscal Year:</w:t>
      </w:r>
      <w:r>
        <w:t xml:space="preserve"> FY16</w:t>
      </w:r>
    </w:p>
    <w:p w:rsidR="00DC3140" w:rsidRDefault="00DC3140" w:rsidP="00DC3140">
      <w:pPr>
        <w:spacing w:after="80"/>
      </w:pPr>
      <w:r>
        <w:rPr>
          <w:b/>
          <w:bCs/>
        </w:rPr>
        <w:t>Project:</w:t>
      </w:r>
      <w:r>
        <w:t xml:space="preserve"> MCCF EDI TAS eBilling</w:t>
      </w:r>
    </w:p>
    <w:p w:rsidR="00DC3140" w:rsidRDefault="00DC3140" w:rsidP="00DC3140">
      <w:pPr>
        <w:spacing w:after="80"/>
      </w:pPr>
      <w:r>
        <w:rPr>
          <w:b/>
          <w:bCs/>
        </w:rPr>
        <w:t>Increment Number:</w:t>
      </w:r>
      <w:r>
        <w:t xml:space="preserve"> N/A</w:t>
      </w:r>
    </w:p>
    <w:p w:rsidR="00DC3140" w:rsidRDefault="00DC3140" w:rsidP="00DC3140">
      <w:pPr>
        <w:spacing w:after="80"/>
        <w:rPr>
          <w:b/>
          <w:bCs/>
        </w:rPr>
      </w:pPr>
      <w:r>
        <w:rPr>
          <w:b/>
          <w:bCs/>
        </w:rPr>
        <w:t>Document Name/ Version Number:</w:t>
      </w:r>
    </w:p>
    <w:p w:rsidR="00DC3140" w:rsidRDefault="00DC3140" w:rsidP="00DC3140">
      <w:pPr>
        <w:ind w:left="720"/>
      </w:pPr>
      <w:r>
        <w:t>TAS eBill US2488 Update Reports _Form Type J430D.doc</w:t>
      </w:r>
    </w:p>
    <w:p w:rsidR="00DC3140" w:rsidRDefault="00DC3140" w:rsidP="00DC3140">
      <w:pPr>
        <w:ind w:left="720"/>
      </w:pPr>
      <w:r>
        <w:t>TAS eBill US2488 Update Reports _Form Type J430D _Track Changes.docx</w:t>
      </w:r>
    </w:p>
    <w:p w:rsidR="00DC3140" w:rsidRDefault="00DC3140" w:rsidP="00DC3140">
      <w:pPr>
        <w:ind w:left="720"/>
      </w:pPr>
    </w:p>
    <w:p w:rsidR="00DC3140" w:rsidRDefault="00DC3140" w:rsidP="00DC3140">
      <w:pPr>
        <w:spacing w:after="40"/>
        <w:jc w:val="both"/>
      </w:pPr>
      <w:r>
        <w:rPr>
          <w:b/>
          <w:bCs/>
        </w:rPr>
        <w:t xml:space="preserve">VA Feedback Due Date: </w:t>
      </w:r>
      <w:r>
        <w:t>Due by 8/11/17</w:t>
      </w:r>
    </w:p>
    <w:p w:rsidR="00DC3140" w:rsidRDefault="00DC3140" w:rsidP="00DC3140">
      <w:pPr>
        <w:spacing w:after="80"/>
        <w:ind w:left="720"/>
        <w:rPr>
          <w:color w:val="C00000"/>
        </w:rPr>
      </w:pPr>
    </w:p>
    <w:p w:rsidR="00DC3140" w:rsidRDefault="00DC3140" w:rsidP="00DC3140">
      <w:r>
        <w:t>Please let me know if you need any other information or have any questions.</w:t>
      </w:r>
    </w:p>
    <w:p w:rsidR="00DC3140" w:rsidRDefault="00DC3140" w:rsidP="00DC3140">
      <w:r>
        <w:t>Thank you</w:t>
      </w:r>
    </w:p>
    <w:p w:rsidR="00DC3140" w:rsidRDefault="00DC3140" w:rsidP="00DC3140"/>
    <w:p w:rsidR="00DC3140" w:rsidRDefault="00DC3140" w:rsidP="00DC3140"/>
    <w:p w:rsidR="00DC3140" w:rsidRDefault="00DC3140" w:rsidP="00DC3140">
      <w:pPr>
        <w:rPr>
          <w:b/>
          <w:bCs/>
          <w:color w:val="1F497D"/>
        </w:rPr>
      </w:pPr>
      <w:r>
        <w:rPr>
          <w:b/>
          <w:bCs/>
          <w:color w:val="800000"/>
          <w:sz w:val="24"/>
          <w:szCs w:val="24"/>
        </w:rPr>
        <w:t>Jeff Clark PMP, CSM, CHP</w:t>
      </w:r>
    </w:p>
    <w:p w:rsidR="00DC3140" w:rsidRDefault="00DC3140" w:rsidP="00DC3140">
      <w:pPr>
        <w:rPr>
          <w:b/>
          <w:bCs/>
          <w:color w:val="1F497D"/>
          <w:sz w:val="24"/>
          <w:szCs w:val="24"/>
        </w:rPr>
      </w:pPr>
    </w:p>
    <w:p w:rsidR="00DC3140" w:rsidRDefault="00DC3140" w:rsidP="00DC3140">
      <w:pPr>
        <w:rPr>
          <w:b/>
          <w:bCs/>
          <w:color w:val="1F497D"/>
          <w:sz w:val="24"/>
          <w:szCs w:val="24"/>
        </w:rPr>
      </w:pPr>
      <w:r>
        <w:rPr>
          <w:b/>
          <w:bCs/>
          <w:color w:val="1F497D"/>
          <w:sz w:val="24"/>
          <w:szCs w:val="24"/>
        </w:rPr>
        <w:t>Project Manager (Contractor)</w:t>
      </w:r>
    </w:p>
    <w:p w:rsidR="00DC3140" w:rsidRDefault="00DC3140" w:rsidP="00DC3140">
      <w:pPr>
        <w:rPr>
          <w:b/>
          <w:bCs/>
          <w:color w:val="1F497D"/>
          <w:sz w:val="24"/>
          <w:szCs w:val="24"/>
        </w:rPr>
      </w:pPr>
      <w:r>
        <w:rPr>
          <w:b/>
          <w:bCs/>
          <w:color w:val="1F497D"/>
          <w:sz w:val="24"/>
          <w:szCs w:val="24"/>
        </w:rPr>
        <w:t>MCCF EDI Program Management Office</w:t>
      </w:r>
    </w:p>
    <w:p w:rsidR="00DC3140" w:rsidRDefault="00DC3140" w:rsidP="00DC3140">
      <w:pPr>
        <w:rPr>
          <w:b/>
          <w:bCs/>
          <w:color w:val="1F497D"/>
          <w:sz w:val="24"/>
          <w:szCs w:val="24"/>
        </w:rPr>
      </w:pPr>
      <w:r>
        <w:rPr>
          <w:b/>
          <w:bCs/>
          <w:color w:val="1F497D"/>
          <w:sz w:val="24"/>
          <w:szCs w:val="24"/>
        </w:rPr>
        <w:t>Leidos PMO</w:t>
      </w:r>
    </w:p>
    <w:p w:rsidR="00DC3140" w:rsidRDefault="00DC3140" w:rsidP="00DC3140">
      <w:pPr>
        <w:rPr>
          <w:b/>
          <w:bCs/>
          <w:color w:val="1F497D"/>
          <w:sz w:val="24"/>
          <w:szCs w:val="24"/>
        </w:rPr>
      </w:pPr>
      <w:r>
        <w:rPr>
          <w:b/>
          <w:bCs/>
          <w:color w:val="1F497D"/>
          <w:sz w:val="24"/>
          <w:szCs w:val="24"/>
        </w:rPr>
        <w:t>860-881-2284 (Office)</w:t>
      </w:r>
    </w:p>
    <w:p w:rsidR="00DC3140" w:rsidRDefault="00DC3140" w:rsidP="00DC3140">
      <w:pPr>
        <w:rPr>
          <w:color w:val="1F497D"/>
          <w:sz w:val="24"/>
          <w:szCs w:val="24"/>
        </w:rPr>
      </w:pPr>
      <w:r>
        <w:rPr>
          <w:b/>
          <w:bCs/>
          <w:color w:val="1F497D"/>
          <w:sz w:val="24"/>
          <w:szCs w:val="24"/>
        </w:rPr>
        <w:t>860-212-7961 (Cell)</w:t>
      </w:r>
    </w:p>
    <w:p w:rsidR="00DC3140" w:rsidRDefault="009115C3" w:rsidP="00DC3140">
      <w:pPr>
        <w:rPr>
          <w:color w:val="1F497D"/>
        </w:rPr>
      </w:pPr>
      <w:hyperlink r:id="rId12" w:history="1">
        <w:r w:rsidR="00DC3140">
          <w:rPr>
            <w:rStyle w:val="Hyperlink"/>
          </w:rPr>
          <w:t>Jeffrey.Clark5@va.gov</w:t>
        </w:r>
      </w:hyperlink>
    </w:p>
    <w:p w:rsidR="00DC3140" w:rsidRDefault="009115C3" w:rsidP="00DC3140">
      <w:pPr>
        <w:rPr>
          <w:color w:val="1F497D"/>
        </w:rPr>
      </w:pPr>
      <w:hyperlink r:id="rId13" w:history="1">
        <w:r w:rsidR="00DC3140">
          <w:rPr>
            <w:rStyle w:val="Hyperlink"/>
          </w:rPr>
          <w:t>Jeff.Clark@clarkservicesllc.com</w:t>
        </w:r>
      </w:hyperlink>
    </w:p>
    <w:p w:rsidR="00B5722F" w:rsidRDefault="00B5722F"/>
    <w:sectPr w:rsidR="00B5722F" w:rsidSect="00DC31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D7F28"/>
    <w:multiLevelType w:val="hybridMultilevel"/>
    <w:tmpl w:val="0584E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140"/>
    <w:rsid w:val="009115C3"/>
    <w:rsid w:val="00B5722F"/>
    <w:rsid w:val="00DC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140"/>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3140"/>
    <w:rPr>
      <w:color w:val="0000FF"/>
      <w:u w:val="single"/>
    </w:rPr>
  </w:style>
  <w:style w:type="paragraph" w:styleId="ListParagraph">
    <w:name w:val="List Paragraph"/>
    <w:basedOn w:val="Normal"/>
    <w:uiPriority w:val="34"/>
    <w:qFormat/>
    <w:rsid w:val="00DC3140"/>
    <w:pPr>
      <w:ind w:left="720"/>
    </w:pPr>
  </w:style>
  <w:style w:type="paragraph" w:styleId="BalloonText">
    <w:name w:val="Balloon Text"/>
    <w:basedOn w:val="Normal"/>
    <w:link w:val="BalloonTextChar"/>
    <w:uiPriority w:val="99"/>
    <w:semiHidden/>
    <w:unhideWhenUsed/>
    <w:rsid w:val="00DC3140"/>
    <w:rPr>
      <w:rFonts w:ascii="Tahoma" w:hAnsi="Tahoma" w:cs="Tahoma"/>
      <w:sz w:val="16"/>
      <w:szCs w:val="16"/>
    </w:rPr>
  </w:style>
  <w:style w:type="character" w:customStyle="1" w:styleId="BalloonTextChar">
    <w:name w:val="Balloon Text Char"/>
    <w:basedOn w:val="DefaultParagraphFont"/>
    <w:link w:val="BalloonText"/>
    <w:uiPriority w:val="99"/>
    <w:semiHidden/>
    <w:rsid w:val="00DC31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140"/>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3140"/>
    <w:rPr>
      <w:color w:val="0000FF"/>
      <w:u w:val="single"/>
    </w:rPr>
  </w:style>
  <w:style w:type="paragraph" w:styleId="ListParagraph">
    <w:name w:val="List Paragraph"/>
    <w:basedOn w:val="Normal"/>
    <w:uiPriority w:val="34"/>
    <w:qFormat/>
    <w:rsid w:val="00DC3140"/>
    <w:pPr>
      <w:ind w:left="720"/>
    </w:pPr>
  </w:style>
  <w:style w:type="paragraph" w:styleId="BalloonText">
    <w:name w:val="Balloon Text"/>
    <w:basedOn w:val="Normal"/>
    <w:link w:val="BalloonTextChar"/>
    <w:uiPriority w:val="99"/>
    <w:semiHidden/>
    <w:unhideWhenUsed/>
    <w:rsid w:val="00DC3140"/>
    <w:rPr>
      <w:rFonts w:ascii="Tahoma" w:hAnsi="Tahoma" w:cs="Tahoma"/>
      <w:sz w:val="16"/>
      <w:szCs w:val="16"/>
    </w:rPr>
  </w:style>
  <w:style w:type="character" w:customStyle="1" w:styleId="BalloonTextChar">
    <w:name w:val="Balloon Text Char"/>
    <w:basedOn w:val="DefaultParagraphFont"/>
    <w:link w:val="BalloonText"/>
    <w:uiPriority w:val="99"/>
    <w:semiHidden/>
    <w:rsid w:val="00DC3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2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310ED.29C6E2F0" TargetMode="External"/><Relationship Id="rId13" Type="http://schemas.openxmlformats.org/officeDocument/2006/relationships/hyperlink" Target="mailto:Jeff.Clark@clarkservicesllc.co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mailto:Jeffrey.Clark5@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nston.noronha@va.gov" TargetMode="External"/><Relationship Id="rId11" Type="http://schemas.openxmlformats.org/officeDocument/2006/relationships/hyperlink" Target="mailto:winston.noronha@va.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image002.png@01D310ED.29C6E2F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FD23D39</Template>
  <TotalTime>0</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Clark, Jeffrey (Leidos)</cp:lastModifiedBy>
  <cp:revision>2</cp:revision>
  <dcterms:created xsi:type="dcterms:W3CDTF">2018-01-12T17:56:00Z</dcterms:created>
  <dcterms:modified xsi:type="dcterms:W3CDTF">2018-01-12T17:56:00Z</dcterms:modified>
</cp:coreProperties>
</file>