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3B" w:rsidRDefault="003E403B" w:rsidP="003E403B"/>
    <w:p w:rsidR="003E403B" w:rsidRDefault="003E403B" w:rsidP="003E403B">
      <w:pPr>
        <w:outlineLvl w:val="0"/>
      </w:pPr>
      <w:r>
        <w:rPr>
          <w:b/>
          <w:bCs/>
        </w:rPr>
        <w:t>From:</w:t>
      </w:r>
      <w:r>
        <w:t xml:space="preserve"> Douglass, Lisa (CTGI) </w:t>
      </w:r>
      <w:r>
        <w:br/>
      </w:r>
      <w:r>
        <w:rPr>
          <w:b/>
          <w:bCs/>
        </w:rPr>
        <w:t>Sent:</w:t>
      </w:r>
      <w:r>
        <w:t xml:space="preserve"> Wednesday, February 28, 2018 9:29 AM</w:t>
      </w:r>
      <w:r>
        <w:br/>
      </w:r>
      <w:r>
        <w:rPr>
          <w:b/>
          <w:bCs/>
        </w:rPr>
        <w:t>To:</w:t>
      </w:r>
      <w:r>
        <w:t xml:space="preserve"> Clark, Jeffrey (Leidos) &lt;</w:t>
      </w:r>
      <w:hyperlink r:id="rId6" w:history="1">
        <w:r>
          <w:rPr>
            <w:rStyle w:val="Hyperlink"/>
          </w:rPr>
          <w:t>Jeffrey.Clark5@va.gov</w:t>
        </w:r>
      </w:hyperlink>
      <w:r>
        <w:t>&gt;; VHA CO eBusiness Solutions PMO &lt;</w:t>
      </w:r>
      <w:hyperlink r:id="rId7" w:history="1">
        <w:r>
          <w:rPr>
            <w:rStyle w:val="Hyperlink"/>
          </w:rPr>
          <w:t>VHACOeBusinessDevelopmentPMO@va.gov</w:t>
        </w:r>
      </w:hyperlink>
      <w:r>
        <w:t xml:space="preserve">&gt;; </w:t>
      </w:r>
      <w:proofErr w:type="spellStart"/>
      <w:r>
        <w:t>Plastow</w:t>
      </w:r>
      <w:proofErr w:type="spellEnd"/>
      <w:r>
        <w:t>, James S. &lt;</w:t>
      </w:r>
      <w:hyperlink r:id="rId8" w:history="1">
        <w:r>
          <w:rPr>
            <w:rStyle w:val="Hyperlink"/>
          </w:rPr>
          <w:t>James.Plastow@va.gov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VHA eInsurance Rapid Response &lt;</w:t>
      </w:r>
      <w:hyperlink r:id="rId9" w:history="1">
        <w:r>
          <w:rPr>
            <w:rStyle w:val="Hyperlink"/>
          </w:rPr>
          <w:t>VHAeInsuranceRapidResponse@va.gov</w:t>
        </w:r>
      </w:hyperlink>
      <w:r>
        <w:t>&gt;; Barraza, Anthony E. (Halfaker &amp; Associates) &lt;</w:t>
      </w:r>
      <w:hyperlink r:id="rId10" w:history="1">
        <w:r>
          <w:rPr>
            <w:rStyle w:val="Hyperlink"/>
          </w:rPr>
          <w:t>Anthony.Barraza2@va.gov</w:t>
        </w:r>
      </w:hyperlink>
      <w:r>
        <w:t>&gt;; Mann, Julie R. (Leidos) &lt;</w:t>
      </w:r>
      <w:hyperlink r:id="rId11" w:history="1">
        <w:r>
          <w:rPr>
            <w:rStyle w:val="Hyperlink"/>
          </w:rPr>
          <w:t>Julie.Mann2@va.gov</w:t>
        </w:r>
      </w:hyperlink>
      <w:r>
        <w:t>&gt;; Bennett, Dana (LEIDOS) &lt;</w:t>
      </w:r>
      <w:hyperlink r:id="rId12" w:history="1">
        <w:r>
          <w:rPr>
            <w:rStyle w:val="Hyperlink"/>
          </w:rPr>
          <w:t>dana.bennett@va.gov</w:t>
        </w:r>
      </w:hyperlink>
      <w:r>
        <w:t>&gt;; Rudik, Toby S. &lt;</w:t>
      </w:r>
      <w:hyperlink r:id="rId13" w:history="1">
        <w:r>
          <w:rPr>
            <w:rStyle w:val="Hyperlink"/>
          </w:rPr>
          <w:t>toby.rudik@va.gov</w:t>
        </w:r>
      </w:hyperlink>
      <w:r>
        <w:t>&gt;; Mann, Julie R. (Leidos) &lt;</w:t>
      </w:r>
      <w:hyperlink r:id="rId14" w:history="1">
        <w:r>
          <w:rPr>
            <w:rStyle w:val="Hyperlink"/>
          </w:rPr>
          <w:t>Julie.Mann2@va.gov</w:t>
        </w:r>
      </w:hyperlink>
      <w:r>
        <w:t>&gt;; Russell, Rebecca S. &lt;</w:t>
      </w:r>
      <w:hyperlink r:id="rId15" w:history="1">
        <w:r>
          <w:rPr>
            <w:rStyle w:val="Hyperlink"/>
          </w:rPr>
          <w:t>Rebecca.Russell3@va.gov</w:t>
        </w:r>
      </w:hyperlink>
      <w:r>
        <w:t>&gt;; White, Darlene (LTS) &lt;</w:t>
      </w:r>
      <w:hyperlink r:id="rId16" w:history="1">
        <w:r>
          <w:rPr>
            <w:rStyle w:val="Hyperlink"/>
          </w:rPr>
          <w:t>Darlene.White@va.gov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 </w:t>
      </w:r>
      <w:proofErr w:type="spellStart"/>
      <w:r>
        <w:t>eIns</w:t>
      </w:r>
      <w:proofErr w:type="spellEnd"/>
      <w:r>
        <w:t xml:space="preserve"> US 3754 User Story</w:t>
      </w:r>
    </w:p>
    <w:p w:rsidR="003E403B" w:rsidRDefault="003E403B" w:rsidP="003E403B"/>
    <w:p w:rsidR="003E403B" w:rsidRDefault="003E403B" w:rsidP="003E403B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3E403B" w:rsidRDefault="003E403B" w:rsidP="003E403B">
      <w:pPr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US3754 Modify Purge Code to Honor Do Not Purge Field in Response File.docx</w:t>
      </w:r>
    </w:p>
    <w:p w:rsidR="003E403B" w:rsidRDefault="003E403B" w:rsidP="003E403B">
      <w:pPr>
        <w:rPr>
          <w:color w:val="1F497D"/>
        </w:rPr>
      </w:pPr>
    </w:p>
    <w:p w:rsidR="003E403B" w:rsidRDefault="003E403B" w:rsidP="003E403B">
      <w:pPr>
        <w:rPr>
          <w:color w:val="1F497D"/>
        </w:rPr>
      </w:pPr>
    </w:p>
    <w:p w:rsidR="003E403B" w:rsidRDefault="003E403B" w:rsidP="003E403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February 19, 2018 8:56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Rudik, Toby S.; Mann, Julie R. (Leidos); Russell, Rebecca S.; White, Darlene (LTS)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 3754 User Story</w:t>
      </w:r>
    </w:p>
    <w:p w:rsidR="003E403B" w:rsidRDefault="003E403B" w:rsidP="003E403B"/>
    <w:p w:rsidR="003E403B" w:rsidRDefault="003E403B" w:rsidP="003E403B">
      <w:proofErr w:type="gramStart"/>
      <w:r>
        <w:t>eBusiness</w:t>
      </w:r>
      <w:proofErr w:type="gramEnd"/>
      <w:r>
        <w:t xml:space="preserve"> and Jim: </w:t>
      </w:r>
    </w:p>
    <w:p w:rsidR="003E403B" w:rsidRDefault="003E403B" w:rsidP="003E403B">
      <w:r>
        <w:t xml:space="preserve">Please accept this user story for approval.  </w:t>
      </w:r>
    </w:p>
    <w:p w:rsidR="003E403B" w:rsidRDefault="003E403B" w:rsidP="003E403B"/>
    <w:p w:rsidR="003E403B" w:rsidRDefault="003E403B" w:rsidP="003E403B">
      <w:r>
        <w:t>US3754 - Modify Purge Code to Honor Do Not Purge Field</w:t>
      </w:r>
    </w:p>
    <w:p w:rsidR="003E403B" w:rsidRDefault="003E403B" w:rsidP="003E403B"/>
    <w:p w:rsidR="003E403B" w:rsidRDefault="003E403B" w:rsidP="003E403B">
      <w:r>
        <w:t>This user story is not yet slotted for a particular build.</w:t>
      </w:r>
    </w:p>
    <w:p w:rsidR="003E403B" w:rsidRDefault="003E403B" w:rsidP="003E403B"/>
    <w:p w:rsidR="003E403B" w:rsidRDefault="003E403B" w:rsidP="003E403B"/>
    <w:p w:rsidR="003E403B" w:rsidRDefault="003E403B" w:rsidP="003E403B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3E403B" w:rsidRDefault="003E403B" w:rsidP="003E403B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3E403B" w:rsidRDefault="003E403B" w:rsidP="003E403B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3E403B" w:rsidRDefault="003E403B" w:rsidP="003E403B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3E403B" w:rsidRDefault="003E403B" w:rsidP="003E403B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3E403B" w:rsidRDefault="003E403B" w:rsidP="003E403B">
      <w:pPr>
        <w:spacing w:after="80"/>
      </w:pPr>
      <w:r>
        <w:rPr>
          <w:b/>
          <w:bCs/>
        </w:rPr>
        <w:t>Project:</w:t>
      </w:r>
      <w:r>
        <w:t xml:space="preserve"> MCCF EDI TAS eInsurance </w:t>
      </w:r>
    </w:p>
    <w:p w:rsidR="003E403B" w:rsidRDefault="003E403B" w:rsidP="003E403B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3E403B" w:rsidRDefault="003E403B" w:rsidP="003E403B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3E403B" w:rsidRDefault="003E403B" w:rsidP="003E403B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US3754 Modify Purge Code to Honor Do Not Purge Field in Response File.docx</w:t>
      </w:r>
    </w:p>
    <w:p w:rsidR="003E403B" w:rsidRDefault="003E403B" w:rsidP="003E403B">
      <w:pPr>
        <w:ind w:left="360"/>
      </w:pPr>
    </w:p>
    <w:p w:rsidR="003E403B" w:rsidRDefault="003E403B" w:rsidP="003E403B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March 6, 2018</w:t>
      </w:r>
    </w:p>
    <w:p w:rsidR="003E403B" w:rsidRDefault="003E403B" w:rsidP="003E403B"/>
    <w:p w:rsidR="003E403B" w:rsidRDefault="003E403B" w:rsidP="003E403B">
      <w:r>
        <w:t>Please let me know if you have any questions.</w:t>
      </w:r>
    </w:p>
    <w:p w:rsidR="003E403B" w:rsidRDefault="003E403B" w:rsidP="003E403B"/>
    <w:p w:rsidR="003E403B" w:rsidRDefault="003E403B" w:rsidP="003E403B"/>
    <w:p w:rsidR="003E403B" w:rsidRDefault="003E403B" w:rsidP="003E403B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3E403B" w:rsidRDefault="003E403B" w:rsidP="003E403B">
      <w:pPr>
        <w:rPr>
          <w:b/>
          <w:bCs/>
          <w:color w:val="1F497D"/>
          <w:sz w:val="24"/>
          <w:szCs w:val="24"/>
        </w:rPr>
      </w:pPr>
    </w:p>
    <w:p w:rsidR="003E403B" w:rsidRDefault="003E403B" w:rsidP="003E403B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3E403B" w:rsidRDefault="003E403B" w:rsidP="003E403B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3E403B" w:rsidRDefault="003E403B" w:rsidP="003E403B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3E403B" w:rsidRDefault="003E403B" w:rsidP="003E403B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3E403B" w:rsidRDefault="003E403B" w:rsidP="003E403B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3E403B" w:rsidRDefault="003E403B" w:rsidP="003E403B">
      <w:pPr>
        <w:rPr>
          <w:color w:val="1F497D"/>
        </w:rPr>
      </w:pPr>
      <w:hyperlink r:id="rId17" w:history="1">
        <w:r>
          <w:rPr>
            <w:rStyle w:val="Hyperlink"/>
          </w:rPr>
          <w:t>Jeffrey.Clark5@va.gov</w:t>
        </w:r>
      </w:hyperlink>
    </w:p>
    <w:p w:rsidR="003E403B" w:rsidRDefault="003E403B" w:rsidP="003E403B">
      <w:pPr>
        <w:rPr>
          <w:color w:val="1F497D"/>
        </w:rPr>
      </w:pPr>
      <w:hyperlink r:id="rId18" w:history="1">
        <w:r>
          <w:rPr>
            <w:rStyle w:val="Hyperlink"/>
          </w:rPr>
          <w:t>Jeff.Clark@clarkservicesllc.com</w:t>
        </w:r>
      </w:hyperlink>
    </w:p>
    <w:p w:rsidR="003E403B" w:rsidRDefault="003E403B" w:rsidP="003E403B"/>
    <w:p w:rsidR="00B5722F" w:rsidRDefault="00B5722F">
      <w:bookmarkStart w:id="0" w:name="_GoBack"/>
      <w:bookmarkEnd w:id="0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6AC4"/>
    <w:multiLevelType w:val="multilevel"/>
    <w:tmpl w:val="65B0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B34EFB"/>
    <w:multiLevelType w:val="multilevel"/>
    <w:tmpl w:val="930E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3B"/>
    <w:rsid w:val="003E403B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03B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40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03B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4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Plastow@va.gov" TargetMode="External"/><Relationship Id="rId13" Type="http://schemas.openxmlformats.org/officeDocument/2006/relationships/hyperlink" Target="mailto:toby.rudik@va.gov" TargetMode="External"/><Relationship Id="rId18" Type="http://schemas.openxmlformats.org/officeDocument/2006/relationships/hyperlink" Target="mailto:Jeff.Clark@clarkservicesllc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HACOeBusinessDevelopmentPMO@va.gov" TargetMode="External"/><Relationship Id="rId12" Type="http://schemas.openxmlformats.org/officeDocument/2006/relationships/hyperlink" Target="mailto:dana.bennett@va.gov" TargetMode="External"/><Relationship Id="rId17" Type="http://schemas.openxmlformats.org/officeDocument/2006/relationships/hyperlink" Target="mailto:Jeffrey.Clark5@va.gov" TargetMode="External"/><Relationship Id="rId2" Type="http://schemas.openxmlformats.org/officeDocument/2006/relationships/styles" Target="styles.xml"/><Relationship Id="rId16" Type="http://schemas.openxmlformats.org/officeDocument/2006/relationships/hyperlink" Target="mailto:Darlene.White@va.go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effrey.Clark5@va.gov" TargetMode="External"/><Relationship Id="rId11" Type="http://schemas.openxmlformats.org/officeDocument/2006/relationships/hyperlink" Target="mailto:Julie.Mann2@va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ebecca.Russell3@va.gov" TargetMode="External"/><Relationship Id="rId10" Type="http://schemas.openxmlformats.org/officeDocument/2006/relationships/hyperlink" Target="mailto:Anthony.Barraza2@va.go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HAeInsuranceRapidResponse@va.gov" TargetMode="External"/><Relationship Id="rId14" Type="http://schemas.openxmlformats.org/officeDocument/2006/relationships/hyperlink" Target="mailto:Julie.Mann2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2018-02-28T15:46:00Z</dcterms:created>
  <dcterms:modified xsi:type="dcterms:W3CDTF">2018-02-28T15:47:00Z</dcterms:modified>
</cp:coreProperties>
</file>