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DDB3" w14:textId="7D6311C8" w:rsidR="007C1FE7" w:rsidRDefault="007C1FE7" w:rsidP="00E412EB">
      <w:pPr>
        <w:pStyle w:val="Title"/>
        <w:jc w:val="center"/>
      </w:pPr>
      <w:r>
        <w:t>PHASE 2</w:t>
      </w:r>
    </w:p>
    <w:p w14:paraId="150E22DA" w14:textId="77777777" w:rsidR="00CB7364" w:rsidRPr="00CB7364" w:rsidRDefault="00CB7364" w:rsidP="00CB7364"/>
    <w:p w14:paraId="703DB4B3" w14:textId="77777777" w:rsidR="00CB7364" w:rsidRDefault="00CB7364" w:rsidP="00CB7364"/>
    <w:p w14:paraId="589AEDC5" w14:textId="783E825F" w:rsidR="00CB7364" w:rsidRDefault="00B03D30" w:rsidP="00B03D30">
      <w:r w:rsidRPr="00B03D30">
        <w:t>Screenshot of SIEM integration</w:t>
      </w:r>
      <w:r>
        <w:t>:</w:t>
      </w:r>
    </w:p>
    <w:p w14:paraId="08ED643D" w14:textId="0D678C32" w:rsidR="00B03D30" w:rsidRDefault="00B03D30" w:rsidP="00B03D30">
      <w:r>
        <w:t>Metasp</w:t>
      </w:r>
      <w:r w:rsidR="00754E7E">
        <w:t>l</w:t>
      </w:r>
      <w:r>
        <w:t>oitable3:</w:t>
      </w:r>
    </w:p>
    <w:p w14:paraId="0843AA73" w14:textId="7A0D903A" w:rsidR="00CB7364" w:rsidRDefault="00C5600F" w:rsidP="00CB7364">
      <w:pPr>
        <w:rPr>
          <w:noProof/>
        </w:rPr>
      </w:pPr>
      <w:r>
        <w:rPr>
          <w:noProof/>
        </w:rPr>
        <w:drawing>
          <wp:inline distT="0" distB="0" distL="0" distR="0" wp14:anchorId="7562F7E7" wp14:editId="067CE22A">
            <wp:extent cx="5486400" cy="2597785"/>
            <wp:effectExtent l="0" t="0" r="0" b="0"/>
            <wp:docPr id="2969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E928" w14:textId="77777777" w:rsidR="00B03D30" w:rsidRPr="00B03D30" w:rsidRDefault="00B03D30" w:rsidP="00B03D30"/>
    <w:p w14:paraId="0E9188F5" w14:textId="285509AB" w:rsidR="00B03D30" w:rsidRDefault="00754E7E" w:rsidP="00B03D30">
      <w:pPr>
        <w:tabs>
          <w:tab w:val="left" w:pos="5241"/>
        </w:tabs>
      </w:pPr>
      <w:r>
        <w:t>Attack visualization:</w:t>
      </w:r>
      <w:r w:rsidR="00003808">
        <w:t xml:space="preserve"> successful </w:t>
      </w:r>
      <w:r w:rsidR="001C4E11">
        <w:t xml:space="preserve">and failed </w:t>
      </w:r>
      <w:r w:rsidR="00003808">
        <w:t>login</w:t>
      </w:r>
      <w:r w:rsidR="001C4E11">
        <w:t>:</w:t>
      </w:r>
    </w:p>
    <w:p w14:paraId="56C45DF6" w14:textId="697E7D15" w:rsidR="001C4E11" w:rsidRDefault="001C4E11" w:rsidP="00B03D30">
      <w:pPr>
        <w:tabs>
          <w:tab w:val="left" w:pos="5241"/>
        </w:tabs>
      </w:pPr>
      <w:r>
        <w:rPr>
          <w:noProof/>
        </w:rPr>
        <w:drawing>
          <wp:inline distT="0" distB="0" distL="0" distR="0" wp14:anchorId="349185FE" wp14:editId="09D38B5D">
            <wp:extent cx="5486400" cy="2597785"/>
            <wp:effectExtent l="0" t="0" r="0" b="0"/>
            <wp:docPr id="7396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2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1254" w14:textId="276145AF" w:rsidR="00754E7E" w:rsidRDefault="001C4E11" w:rsidP="00B03D30">
      <w:pPr>
        <w:tabs>
          <w:tab w:val="left" w:pos="5241"/>
        </w:tabs>
      </w:pPr>
      <w:r>
        <w:lastRenderedPageBreak/>
        <w:t>Because the machine goes over more false credentials, and it stops at success, it shows that there is only one successful login while we are having multiple failed login</w:t>
      </w:r>
    </w:p>
    <w:p w14:paraId="66F866E1" w14:textId="77777777" w:rsidR="00003808" w:rsidRDefault="00003808" w:rsidP="00B03D30">
      <w:pPr>
        <w:tabs>
          <w:tab w:val="left" w:pos="5241"/>
        </w:tabs>
      </w:pPr>
    </w:p>
    <w:p w14:paraId="28622B8D" w14:textId="63E0CD52" w:rsidR="00B03D30" w:rsidRPr="00B03D30" w:rsidRDefault="00B03D30" w:rsidP="00B03D30">
      <w:pPr>
        <w:tabs>
          <w:tab w:val="left" w:pos="5241"/>
        </w:tabs>
      </w:pPr>
    </w:p>
    <w:sectPr w:rsidR="00B03D30" w:rsidRPr="00B03D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13E56" w14:textId="77777777" w:rsidR="00EE1556" w:rsidRDefault="00EE1556" w:rsidP="00003808">
      <w:pPr>
        <w:spacing w:after="0" w:line="240" w:lineRule="auto"/>
      </w:pPr>
      <w:r>
        <w:separator/>
      </w:r>
    </w:p>
  </w:endnote>
  <w:endnote w:type="continuationSeparator" w:id="0">
    <w:p w14:paraId="66F141F1" w14:textId="77777777" w:rsidR="00EE1556" w:rsidRDefault="00EE1556" w:rsidP="0000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2BC0B" w14:textId="77777777" w:rsidR="00EE1556" w:rsidRDefault="00EE1556" w:rsidP="00003808">
      <w:pPr>
        <w:spacing w:after="0" w:line="240" w:lineRule="auto"/>
      </w:pPr>
      <w:r>
        <w:separator/>
      </w:r>
    </w:p>
  </w:footnote>
  <w:footnote w:type="continuationSeparator" w:id="0">
    <w:p w14:paraId="7B13E7D8" w14:textId="77777777" w:rsidR="00EE1556" w:rsidRDefault="00EE1556" w:rsidP="00003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E7"/>
    <w:rsid w:val="00003808"/>
    <w:rsid w:val="0008158E"/>
    <w:rsid w:val="001946E2"/>
    <w:rsid w:val="001C4E11"/>
    <w:rsid w:val="0033659E"/>
    <w:rsid w:val="00370376"/>
    <w:rsid w:val="0039592E"/>
    <w:rsid w:val="00754E7E"/>
    <w:rsid w:val="007C1FE7"/>
    <w:rsid w:val="008B51AD"/>
    <w:rsid w:val="00940B14"/>
    <w:rsid w:val="00B03D30"/>
    <w:rsid w:val="00C5600F"/>
    <w:rsid w:val="00CB7364"/>
    <w:rsid w:val="00E412EB"/>
    <w:rsid w:val="00E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08EB2"/>
  <w15:chartTrackingRefBased/>
  <w15:docId w15:val="{F21BE69B-C994-4A32-9BC4-79DE4433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08"/>
  </w:style>
  <w:style w:type="paragraph" w:styleId="Heading1">
    <w:name w:val="heading 1"/>
    <w:basedOn w:val="Normal"/>
    <w:next w:val="Normal"/>
    <w:link w:val="Heading1Char"/>
    <w:uiPriority w:val="9"/>
    <w:qFormat/>
    <w:rsid w:val="007C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8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808"/>
  </w:style>
  <w:style w:type="paragraph" w:styleId="Footer">
    <w:name w:val="footer"/>
    <w:basedOn w:val="Normal"/>
    <w:link w:val="FooterChar"/>
    <w:uiPriority w:val="99"/>
    <w:unhideWhenUsed/>
    <w:rsid w:val="000038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c5da2c-fcbf-475a-8b7b-975869f0fe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32AC823454544B8D40975CBA87E47" ma:contentTypeVersion="13" ma:contentTypeDescription="Create a new document." ma:contentTypeScope="" ma:versionID="512c2fb9f96a565254f0da28a4432ba8">
  <xsd:schema xmlns:xsd="http://www.w3.org/2001/XMLSchema" xmlns:xs="http://www.w3.org/2001/XMLSchema" xmlns:p="http://schemas.microsoft.com/office/2006/metadata/properties" xmlns:ns3="dec5da2c-fcbf-475a-8b7b-975869f0fe02" xmlns:ns4="8c67a05e-97bb-4fe7-b51f-a761d479650f" targetNamespace="http://schemas.microsoft.com/office/2006/metadata/properties" ma:root="true" ma:fieldsID="c53a53dc940384078cff7c2aa09725b0" ns3:_="" ns4:_="">
    <xsd:import namespace="dec5da2c-fcbf-475a-8b7b-975869f0fe02"/>
    <xsd:import namespace="8c67a05e-97bb-4fe7-b51f-a761d47965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5da2c-fcbf-475a-8b7b-975869f0f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7a05e-97bb-4fe7-b51f-a761d4796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6B5226-F597-4CB3-8BEA-3172303DB628}">
  <ds:schemaRefs>
    <ds:schemaRef ds:uri="http://schemas.microsoft.com/office/2006/metadata/properties"/>
    <ds:schemaRef ds:uri="http://schemas.microsoft.com/office/infopath/2007/PartnerControls"/>
    <ds:schemaRef ds:uri="dec5da2c-fcbf-475a-8b7b-975869f0fe02"/>
  </ds:schemaRefs>
</ds:datastoreItem>
</file>

<file path=customXml/itemProps2.xml><?xml version="1.0" encoding="utf-8"?>
<ds:datastoreItem xmlns:ds="http://schemas.openxmlformats.org/officeDocument/2006/customXml" ds:itemID="{6FE02CB7-F5CC-413C-B408-885B036E50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F9CA7-4186-4DCD-8500-39C5656B1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c5da2c-fcbf-475a-8b7b-975869f0fe02"/>
    <ds:schemaRef ds:uri="8c67a05e-97bb-4fe7-b51f-a761d4796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34</Words>
  <Characters>253</Characters>
  <Application>Microsoft Office Word</Application>
  <DocSecurity>0</DocSecurity>
  <Lines>31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ABDULLAH ALGHANNAM</dc:creator>
  <cp:keywords/>
  <dc:description/>
  <cp:lastModifiedBy>NASSER ABDULLAH ALGHANNAM</cp:lastModifiedBy>
  <cp:revision>5</cp:revision>
  <dcterms:created xsi:type="dcterms:W3CDTF">2025-05-01T21:38:00Z</dcterms:created>
  <dcterms:modified xsi:type="dcterms:W3CDTF">2025-05-03T18:10:00Z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c16fcd84-8045-4e1f-a454-20b15d41b67c</vt:lpwstr>
  </property>
  <property fmtid="{D5CDD505-2E9C-101B-9397-08002B2CF9AE}" pid="3" name="ContentTypeId">
    <vt:lpwstr>0x01010019132AC823454544B8D40975CBA87E47</vt:lpwstr>
  </property>
</Properties>
</file>