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5F" w:rsidRPr="00076583" w:rsidRDefault="005E3B5F" w:rsidP="00076583">
      <w:pPr>
        <w:pStyle w:val="ListParagraph"/>
        <w:numPr>
          <w:ilvl w:val="0"/>
          <w:numId w:val="1"/>
        </w:numPr>
        <w:rPr>
          <w:lang w:val="en-US"/>
        </w:rPr>
      </w:pPr>
      <w:r>
        <w:t>Analisis minimum support</w:t>
      </w:r>
    </w:p>
    <w:p w:rsidR="00CD7920" w:rsidRPr="00CD7920" w:rsidRDefault="00076583" w:rsidP="00076583">
      <w:pPr>
        <w:pStyle w:val="ListParagraph"/>
        <w:numPr>
          <w:ilvl w:val="0"/>
          <w:numId w:val="2"/>
        </w:numPr>
      </w:pPr>
      <w:r>
        <w:t>Pada apriori, dibutuhkan itemset yang muncul lebih dari 1 dokumen.</w:t>
      </w:r>
    </w:p>
    <w:p w:rsidR="00076583" w:rsidRPr="00CD7920" w:rsidRDefault="00076583" w:rsidP="00076583">
      <w:pPr>
        <w:pStyle w:val="ListParagraph"/>
        <w:numPr>
          <w:ilvl w:val="0"/>
          <w:numId w:val="2"/>
        </w:numPr>
      </w:pPr>
      <w:r>
        <w:t>Minimal minimum support = 2/x dokumen</w:t>
      </w:r>
    </w:p>
    <w:p w:rsidR="00076583" w:rsidRPr="00076583" w:rsidRDefault="00076583" w:rsidP="00076583">
      <w:pPr>
        <w:pStyle w:val="ListParagraph"/>
        <w:rPr>
          <w:lang w:val="en-US"/>
        </w:rPr>
      </w:pPr>
    </w:p>
    <w:p w:rsidR="005E3B5F" w:rsidRDefault="005E3B5F" w:rsidP="005E3B5F">
      <w:r>
        <w:t>2. Analisis topik dokumen tidak berhubungan (kasus 2^F tidak mungkin terjadi)</w:t>
      </w:r>
    </w:p>
    <w:p w:rsidR="005E3B5F" w:rsidRDefault="005E3B5F" w:rsidP="005E3B5F">
      <w:pPr>
        <w:rPr>
          <w:lang w:val="en-US"/>
        </w:rPr>
      </w:pPr>
      <w:r>
        <w:t>3. Fasilitasi nilai minimum support dapat diproses</w:t>
      </w:r>
    </w:p>
    <w:p w:rsidR="00404B1E" w:rsidRDefault="00432F9D" w:rsidP="005E3B5F">
      <w:pPr>
        <w:rPr>
          <w:lang w:val="en-US"/>
        </w:rPr>
      </w:pPr>
      <w:r>
        <w:rPr>
          <w:lang w:val="en-US"/>
        </w:rPr>
        <w:t>4. Pemilihan minimum EO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[paper] : [1, 2] = 0.6931472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[text] : [0, 2] = 0.64520013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[construct] : [0, 2] = 0.64520013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[languag, system] : [0, 1] = 0.64520013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[system] : [0, 1] = 0.64520013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[languag] : [0, 1] = 0.64520013</w:t>
      </w:r>
    </w:p>
    <w:p w:rsidR="00432F9D" w:rsidRPr="00404B1E" w:rsidRDefault="00432F9D" w:rsidP="00432F9D">
      <w:pPr>
        <w:rPr>
          <w:lang w:val="en-US"/>
        </w:rPr>
      </w:pPr>
      <w:r w:rsidRPr="00432F9D">
        <w:rPr>
          <w:lang w:val="en-US"/>
        </w:rPr>
        <w:t>[text, construct] : [0, 2] = 0.64520013</w:t>
      </w:r>
    </w:p>
    <w:p w:rsidR="007F7002" w:rsidRPr="00AE6801" w:rsidRDefault="007F7002" w:rsidP="007F7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Kalo entropy yang paling kecil sama, pilih yang paling panjang. Misal [text, construct] dipilih daripada [text] atau [construct]</w:t>
      </w:r>
      <w:r w:rsidR="00944024">
        <w:rPr>
          <w:lang w:val="en-US"/>
        </w:rPr>
        <w:t xml:space="preserve"> mengingat [text] atau [construct] himpunan bagian dari [text, construct]</w:t>
      </w:r>
    </w:p>
    <w:p w:rsidR="00AE6801" w:rsidRPr="007F7002" w:rsidRDefault="00496206" w:rsidP="007F7002">
      <w:pPr>
        <w:pStyle w:val="ListParagraph"/>
        <w:numPr>
          <w:ilvl w:val="0"/>
          <w:numId w:val="3"/>
        </w:numPr>
        <w:rPr>
          <w:lang w:val="en-US"/>
        </w:rPr>
      </w:pPr>
      <w:r>
        <w:t>Kalau ada lagi yang sama dan panjang sama, d</w:t>
      </w:r>
      <w:r w:rsidR="00AE6801">
        <w:t>ipilih indeks terakhir</w:t>
      </w:r>
      <w:r w:rsidR="00AA26A3">
        <w:t xml:space="preserve"> yang paling panjang</w:t>
      </w:r>
    </w:p>
    <w:p w:rsidR="00F058A4" w:rsidRDefault="00F058A4" w:rsidP="005E3B5F"/>
    <w:p w:rsidR="002C6375" w:rsidRDefault="002C6375" w:rsidP="005E3B5F">
      <w:r>
        <w:t xml:space="preserve">5. </w:t>
      </w:r>
      <w:r w:rsidR="00D63D03">
        <w:t>Konjungsi belum</w:t>
      </w:r>
    </w:p>
    <w:p w:rsidR="00C56184" w:rsidRDefault="00C56184" w:rsidP="005E3B5F">
      <w:r>
        <w:t>6. Mengembalikan stemmed word ke kata dasar?</w:t>
      </w:r>
      <w:r w:rsidR="00454A56">
        <w:t xml:space="preserve"> (untuk cluster description)</w:t>
      </w:r>
    </w:p>
    <w:p w:rsidR="00681B7E" w:rsidRDefault="00681B7E" w:rsidP="005E3B5F">
      <w:r>
        <w:t xml:space="preserve">6. </w:t>
      </w:r>
      <w:r w:rsidR="00435884">
        <w:t>Pemilihan kali</w:t>
      </w:r>
      <w:r w:rsidR="00036A4D">
        <w:t>m</w:t>
      </w:r>
      <w:r w:rsidR="00435884">
        <w:t>a</w:t>
      </w:r>
      <w:r w:rsidR="00036A4D">
        <w:t>t:</w:t>
      </w:r>
    </w:p>
    <w:p w:rsidR="00F97D3D" w:rsidRDefault="00F97D3D" w:rsidP="005E3B5F"/>
    <w:p w:rsidR="00F95393" w:rsidRDefault="00F95393">
      <w:r>
        <w:br w:type="page"/>
      </w:r>
    </w:p>
    <w:p w:rsidR="00F97D3D" w:rsidRDefault="00F95393" w:rsidP="005E3B5F">
      <w:r>
        <w:lastRenderedPageBreak/>
        <w:t>HASIL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433"/>
        <w:gridCol w:w="3192"/>
      </w:tblGrid>
      <w:tr w:rsidR="00A5281D" w:rsidTr="000B7AC6">
        <w:tc>
          <w:tcPr>
            <w:tcW w:w="1951" w:type="dxa"/>
          </w:tcPr>
          <w:p w:rsidR="00A5281D" w:rsidRDefault="00A5281D" w:rsidP="005E3B5F">
            <w:r>
              <w:t>ClusterDescription</w:t>
            </w:r>
          </w:p>
        </w:tc>
        <w:tc>
          <w:tcPr>
            <w:tcW w:w="4433" w:type="dxa"/>
          </w:tcPr>
          <w:p w:rsidR="00A5281D" w:rsidRDefault="00022A43" w:rsidP="005E3B5F">
            <w:r>
              <w:t>Sebelum Di Summary</w:t>
            </w:r>
          </w:p>
        </w:tc>
        <w:tc>
          <w:tcPr>
            <w:tcW w:w="3192" w:type="dxa"/>
          </w:tcPr>
          <w:p w:rsidR="00A5281D" w:rsidRDefault="00022A43" w:rsidP="005E3B5F">
            <w:r>
              <w:t>Setelah Summary</w:t>
            </w:r>
          </w:p>
        </w:tc>
      </w:tr>
      <w:tr w:rsidR="00C308C9" w:rsidTr="000B7AC6">
        <w:tc>
          <w:tcPr>
            <w:tcW w:w="1951" w:type="dxa"/>
            <w:vMerge w:val="restart"/>
          </w:tcPr>
          <w:p w:rsidR="00C308C9" w:rsidRPr="00DC5F2D" w:rsidRDefault="00C308C9" w:rsidP="005E3B5F">
            <w:pPr>
              <w:rPr>
                <w:b/>
              </w:rPr>
            </w:pPr>
            <w:r w:rsidRPr="00DC5F2D">
              <w:rPr>
                <w:b/>
                <w:color w:val="FF0000"/>
                <w:sz w:val="24"/>
              </w:rPr>
              <w:t>[languag, system]</w:t>
            </w:r>
          </w:p>
        </w:tc>
        <w:tc>
          <w:tcPr>
            <w:tcW w:w="4433" w:type="dxa"/>
          </w:tcPr>
          <w:p w:rsidR="00C308C9" w:rsidRDefault="00C308C9" w:rsidP="005E3B5F">
            <w:r w:rsidRPr="00FF1C30">
              <w:rPr>
                <w:color w:val="1F497D" w:themeColor="text2"/>
              </w:rPr>
              <w:t>While complete understanding of arbitrary input text  remains in the future, it is currently possible to construct  natural language processing systems that provide a partial  understanding of text with limited accuracy.</w:t>
            </w:r>
          </w:p>
        </w:tc>
        <w:tc>
          <w:tcPr>
            <w:tcW w:w="3192" w:type="dxa"/>
          </w:tcPr>
          <w:p w:rsidR="00C308C9" w:rsidRDefault="00C308C9" w:rsidP="005E3B5F">
            <w:r w:rsidRPr="00C349E0">
              <w:t>While complete understanding of arbitrary input text  remains in the future, it is currently possible to construct  natural language processing systems that provide a partial  understanding of text with limited accuracy.</w:t>
            </w:r>
          </w:p>
        </w:tc>
      </w:tr>
      <w:tr w:rsidR="00C308C9" w:rsidTr="000B7AC6">
        <w:tc>
          <w:tcPr>
            <w:tcW w:w="1951" w:type="dxa"/>
            <w:vMerge/>
          </w:tcPr>
          <w:p w:rsidR="00C308C9" w:rsidRDefault="00C308C9" w:rsidP="005E3B5F"/>
        </w:tc>
        <w:tc>
          <w:tcPr>
            <w:tcW w:w="4433" w:type="dxa"/>
          </w:tcPr>
          <w:p w:rsidR="00C308C9" w:rsidRDefault="00C308C9" w:rsidP="005E3B5F">
            <w:r w:rsidRPr="007F1556">
              <w:t>While a computer program that can provide complete  understanding of arbitrary input text remains a distant  dream, it is currently possible to construct natural language  processing systems that provide a partial understanding of  certain types of text with limited accuracy.</w:t>
            </w:r>
          </w:p>
        </w:tc>
        <w:tc>
          <w:tcPr>
            <w:tcW w:w="3192" w:type="dxa"/>
          </w:tcPr>
          <w:p w:rsidR="00C308C9" w:rsidRDefault="00C308C9" w:rsidP="005E3B5F">
            <w:r w:rsidRPr="00BE6CF8">
              <w:t>In this paper, we describe our multilingual (or cross-linguistic) information browsing and retrieval system, which is aimed at monolingual users who are interested in in- formation from multiple language sources.</w:t>
            </w:r>
          </w:p>
        </w:tc>
      </w:tr>
      <w:tr w:rsidR="00C308C9" w:rsidTr="000B7AC6">
        <w:tc>
          <w:tcPr>
            <w:tcW w:w="1951" w:type="dxa"/>
            <w:vMerge/>
          </w:tcPr>
          <w:p w:rsidR="00C308C9" w:rsidRDefault="00C308C9" w:rsidP="005E3B5F"/>
        </w:tc>
        <w:tc>
          <w:tcPr>
            <w:tcW w:w="4433" w:type="dxa"/>
          </w:tcPr>
          <w:p w:rsidR="00C308C9" w:rsidRDefault="00C308C9" w:rsidP="005E3B5F">
            <w:r w:rsidRPr="00FF1C30">
              <w:rPr>
                <w:color w:val="1F497D" w:themeColor="text2"/>
              </w:rPr>
              <w:t>In this paper, we describe our multilingual (or cross-linguistic) information browsing and retrieval system, which is aimed at monolingual users who are interested in in- formation from multiple language sources.</w:t>
            </w:r>
          </w:p>
        </w:tc>
        <w:tc>
          <w:tcPr>
            <w:tcW w:w="3192" w:type="dxa"/>
          </w:tcPr>
          <w:p w:rsidR="00C308C9" w:rsidRDefault="00C308C9" w:rsidP="005E3B5F"/>
        </w:tc>
      </w:tr>
      <w:tr w:rsidR="00C308C9" w:rsidTr="000B7AC6">
        <w:tc>
          <w:tcPr>
            <w:tcW w:w="1951" w:type="dxa"/>
            <w:vMerge/>
          </w:tcPr>
          <w:p w:rsidR="00C308C9" w:rsidRDefault="00C308C9" w:rsidP="005E3B5F"/>
        </w:tc>
        <w:tc>
          <w:tcPr>
            <w:tcW w:w="4433" w:type="dxa"/>
          </w:tcPr>
          <w:p w:rsidR="00C308C9" w:rsidRDefault="00C308C9" w:rsidP="005E3B5F">
            <w:r w:rsidRPr="00095F3C">
              <w:t>In this paper, we describe our multilingual (or cross-linguistic) information browsing and retrieval system, which is aimed at monolingual users who are interested in information from multiple language sources.</w:t>
            </w:r>
          </w:p>
        </w:tc>
        <w:tc>
          <w:tcPr>
            <w:tcW w:w="3192" w:type="dxa"/>
          </w:tcPr>
          <w:p w:rsidR="00C308C9" w:rsidRDefault="00C308C9" w:rsidP="005E3B5F"/>
        </w:tc>
      </w:tr>
      <w:tr w:rsidR="00A5281D" w:rsidTr="000B7AC6">
        <w:tc>
          <w:tcPr>
            <w:tcW w:w="1951" w:type="dxa"/>
          </w:tcPr>
          <w:p w:rsidR="00A5281D" w:rsidRDefault="00A92D2B" w:rsidP="00A92D2B">
            <w:pPr>
              <w:jc w:val="center"/>
            </w:pPr>
            <w:r>
              <w:t>------------------------</w:t>
            </w:r>
          </w:p>
        </w:tc>
        <w:tc>
          <w:tcPr>
            <w:tcW w:w="4433" w:type="dxa"/>
          </w:tcPr>
          <w:p w:rsidR="00A5281D" w:rsidRDefault="007D133D" w:rsidP="00A92D2B">
            <w:pPr>
              <w:jc w:val="center"/>
            </w:pPr>
            <w:r>
              <w:t>--------------------</w:t>
            </w:r>
            <w:r w:rsidR="00A92D2B">
              <w:t>------------------------</w:t>
            </w:r>
          </w:p>
        </w:tc>
        <w:tc>
          <w:tcPr>
            <w:tcW w:w="3192" w:type="dxa"/>
          </w:tcPr>
          <w:p w:rsidR="00A5281D" w:rsidRDefault="007D133D" w:rsidP="00A92D2B">
            <w:pPr>
              <w:jc w:val="center"/>
            </w:pPr>
            <w:r>
              <w:t>-------------</w:t>
            </w:r>
            <w:r w:rsidR="00A92D2B">
              <w:t>------------------------</w:t>
            </w:r>
          </w:p>
        </w:tc>
      </w:tr>
      <w:tr w:rsidR="005431C6" w:rsidTr="000B7AC6">
        <w:tc>
          <w:tcPr>
            <w:tcW w:w="1951" w:type="dxa"/>
          </w:tcPr>
          <w:p w:rsidR="005431C6" w:rsidRPr="00DC5F2D" w:rsidRDefault="005431C6" w:rsidP="001A0BEB">
            <w:pPr>
              <w:rPr>
                <w:b/>
              </w:rPr>
            </w:pPr>
            <w:r w:rsidRPr="00DC5F2D">
              <w:rPr>
                <w:b/>
                <w:color w:val="FF0000"/>
                <w:sz w:val="24"/>
              </w:rPr>
              <w:t>[text, construct]</w:t>
            </w:r>
          </w:p>
        </w:tc>
        <w:tc>
          <w:tcPr>
            <w:tcW w:w="4433" w:type="dxa"/>
          </w:tcPr>
          <w:p w:rsidR="005431C6" w:rsidRDefault="005431C6" w:rsidP="001A0BEB">
            <w:r w:rsidRPr="0045519E">
              <w:rPr>
                <w:color w:val="1F497D" w:themeColor="text2"/>
              </w:rPr>
              <w:t>While complete understanding of arbitrary input text  remains in the future, it is currently possible to construct  natural language processing systems that provide a partial  understanding of text with limited accuracy.</w:t>
            </w:r>
          </w:p>
        </w:tc>
        <w:tc>
          <w:tcPr>
            <w:tcW w:w="3192" w:type="dxa"/>
          </w:tcPr>
          <w:p w:rsidR="005431C6" w:rsidRDefault="00D20F1F" w:rsidP="005E3B5F">
            <w:r w:rsidRPr="00D20F1F">
              <w:t>While complete understanding of arbitrary input text  remains in the future, it is currently possible to construct  natural language processing systems that provide a partial  understanding of text with limited accuracy.</w:t>
            </w:r>
          </w:p>
        </w:tc>
      </w:tr>
      <w:tr w:rsidR="005431C6" w:rsidTr="000B7AC6">
        <w:tc>
          <w:tcPr>
            <w:tcW w:w="1951" w:type="dxa"/>
          </w:tcPr>
          <w:p w:rsidR="005431C6" w:rsidRDefault="005431C6" w:rsidP="005E3B5F"/>
        </w:tc>
        <w:tc>
          <w:tcPr>
            <w:tcW w:w="4433" w:type="dxa"/>
          </w:tcPr>
          <w:p w:rsidR="005431C6" w:rsidRDefault="000D37E0" w:rsidP="005E3B5F">
            <w:r w:rsidRPr="000D37E0">
              <w:t>While a computer program that can provide complete  understanding of arbitrary input text remains a distant  dream, it is currently possible to construct natural language  processing systems that provide a partial understanding of  certain types of text with limited accuracy.</w:t>
            </w:r>
          </w:p>
        </w:tc>
        <w:tc>
          <w:tcPr>
            <w:tcW w:w="3192" w:type="dxa"/>
          </w:tcPr>
          <w:p w:rsidR="005431C6" w:rsidRDefault="009320E8" w:rsidP="005E3B5F">
            <w:r w:rsidRPr="009320E8">
              <w:t>In this paper, we propose a clustering algo- rithm, CBC (Clustering By Committee), in  which the centroid of a cluster is constructed by  averaging the feature vectors of a subset of the  cluster members.</w:t>
            </w:r>
          </w:p>
        </w:tc>
      </w:tr>
      <w:tr w:rsidR="00F178F4" w:rsidTr="000B7AC6">
        <w:tc>
          <w:tcPr>
            <w:tcW w:w="1951" w:type="dxa"/>
          </w:tcPr>
          <w:p w:rsidR="00F178F4" w:rsidRDefault="00F178F4" w:rsidP="005E3B5F"/>
        </w:tc>
        <w:tc>
          <w:tcPr>
            <w:tcW w:w="4433" w:type="dxa"/>
          </w:tcPr>
          <w:p w:rsidR="00F178F4" w:rsidRPr="000D37E0" w:rsidRDefault="001024E5" w:rsidP="005E3B5F">
            <w:r w:rsidRPr="001024E5">
              <w:t>We present  a clustering algorithm called CBC (Cluster- ing By Committee) that automatically  discovers concepts from text.</w:t>
            </w:r>
          </w:p>
        </w:tc>
        <w:tc>
          <w:tcPr>
            <w:tcW w:w="3192" w:type="dxa"/>
          </w:tcPr>
          <w:p w:rsidR="00F178F4" w:rsidRDefault="00F178F4" w:rsidP="005E3B5F"/>
        </w:tc>
      </w:tr>
      <w:tr w:rsidR="00327AB4" w:rsidTr="000B7AC6">
        <w:tc>
          <w:tcPr>
            <w:tcW w:w="1951" w:type="dxa"/>
          </w:tcPr>
          <w:p w:rsidR="00327AB4" w:rsidRDefault="00327AB4" w:rsidP="005E3B5F"/>
        </w:tc>
        <w:tc>
          <w:tcPr>
            <w:tcW w:w="4433" w:type="dxa"/>
          </w:tcPr>
          <w:p w:rsidR="00327AB4" w:rsidRPr="001024E5" w:rsidRDefault="008A62D0" w:rsidP="005E3B5F">
            <w:r w:rsidRPr="00C63E8A">
              <w:rPr>
                <w:color w:val="1F497D" w:themeColor="text2"/>
              </w:rPr>
              <w:t xml:space="preserve">In this paper, we propose a clustering algo- rithm, CBC (Clustering By Committee), in  </w:t>
            </w:r>
            <w:r w:rsidRPr="00C63E8A">
              <w:rPr>
                <w:color w:val="1F497D" w:themeColor="text2"/>
              </w:rPr>
              <w:lastRenderedPageBreak/>
              <w:t>which the centroid of a cluster is constructed by  averaging the feature vectors of a subset of the  cluster members.</w:t>
            </w:r>
          </w:p>
        </w:tc>
        <w:tc>
          <w:tcPr>
            <w:tcW w:w="3192" w:type="dxa"/>
          </w:tcPr>
          <w:p w:rsidR="00327AB4" w:rsidRDefault="00327AB4" w:rsidP="005E3B5F"/>
        </w:tc>
      </w:tr>
      <w:tr w:rsidR="00C146B3" w:rsidTr="000B7AC6">
        <w:tc>
          <w:tcPr>
            <w:tcW w:w="1951" w:type="dxa"/>
          </w:tcPr>
          <w:p w:rsidR="00C146B3" w:rsidRDefault="00C146B3" w:rsidP="005E3B5F"/>
        </w:tc>
        <w:tc>
          <w:tcPr>
            <w:tcW w:w="4433" w:type="dxa"/>
          </w:tcPr>
          <w:p w:rsidR="00C146B3" w:rsidRPr="008A62D0" w:rsidRDefault="00C146B3" w:rsidP="005E3B5F">
            <w:r w:rsidRPr="00C146B3">
              <w:t>We presented a clustering algorithm, CBC, for  automatically discovering concepts from text.</w:t>
            </w:r>
          </w:p>
        </w:tc>
        <w:tc>
          <w:tcPr>
            <w:tcW w:w="3192" w:type="dxa"/>
          </w:tcPr>
          <w:p w:rsidR="00C146B3" w:rsidRDefault="00C146B3" w:rsidP="005E3B5F"/>
        </w:tc>
      </w:tr>
    </w:tbl>
    <w:p w:rsidR="00F95393" w:rsidRPr="002C6375" w:rsidRDefault="00F95393" w:rsidP="005E3B5F"/>
    <w:p w:rsidR="00F058A4" w:rsidRDefault="00F058A4" w:rsidP="005E3B5F"/>
    <w:p w:rsidR="003439AE" w:rsidRDefault="00352378" w:rsidP="002C5500">
      <w:r>
        <w:t>Revisi:</w:t>
      </w:r>
    </w:p>
    <w:p w:rsidR="004139F2" w:rsidRDefault="00AE0766" w:rsidP="004139F2">
      <w:pPr>
        <w:pStyle w:val="ListParagraph"/>
        <w:numPr>
          <w:ilvl w:val="0"/>
          <w:numId w:val="4"/>
        </w:numPr>
      </w:pPr>
      <w:r>
        <w:t>Filter Concept: verb + noun</w:t>
      </w:r>
      <w:r w:rsidR="00F522C5">
        <w:t xml:space="preserve"> -&gt; lihat rezan</w:t>
      </w:r>
    </w:p>
    <w:p w:rsidR="003D0629" w:rsidRDefault="00E365F8" w:rsidP="003D0629">
      <w:pPr>
        <w:pStyle w:val="ListParagraph"/>
        <w:numPr>
          <w:ilvl w:val="0"/>
          <w:numId w:val="4"/>
        </w:numPr>
      </w:pPr>
      <w:r>
        <w:t>Konjungsi dibuang</w:t>
      </w:r>
    </w:p>
    <w:p w:rsidR="003D0629" w:rsidRDefault="003D0629" w:rsidP="003D0629">
      <w:pPr>
        <w:pStyle w:val="ListParagraph"/>
        <w:numPr>
          <w:ilvl w:val="0"/>
          <w:numId w:val="4"/>
        </w:numPr>
      </w:pPr>
      <w:r>
        <w:t>User bisa memilih verb, adjective, noun untuk dimasukkan atau enggak</w:t>
      </w:r>
    </w:p>
    <w:p w:rsidR="005E2258" w:rsidRDefault="005E2258" w:rsidP="005E2258">
      <w:pPr>
        <w:pStyle w:val="ListParagraph"/>
      </w:pPr>
    </w:p>
    <w:p w:rsidR="005E2258" w:rsidRDefault="00BA30BC" w:rsidP="003D0629">
      <w:pPr>
        <w:pStyle w:val="ListParagraph"/>
        <w:numPr>
          <w:ilvl w:val="0"/>
          <w:numId w:val="4"/>
        </w:numPr>
      </w:pPr>
      <w:r>
        <w:t xml:space="preserve">Lambda di MR </w:t>
      </w:r>
      <w:r w:rsidR="00156005">
        <w:t xml:space="preserve">pakai rumus </w:t>
      </w:r>
      <w:r>
        <w:t>-&gt; lihat albert dan dimas</w:t>
      </w:r>
      <w:r w:rsidR="004852E2">
        <w:t xml:space="preserve"> (UDAH)</w:t>
      </w:r>
    </w:p>
    <w:p w:rsidR="00BB7222" w:rsidRDefault="00BB7222" w:rsidP="00BB7222">
      <w:pPr>
        <w:pStyle w:val="ListParagraph"/>
      </w:pPr>
    </w:p>
    <w:p w:rsidR="00A006F7" w:rsidRDefault="00A006F7" w:rsidP="00A006F7"/>
    <w:p w:rsidR="00A006F7" w:rsidRDefault="00A006F7" w:rsidP="00A006F7">
      <w:r>
        <w:t>Pemilihan lambda:</w:t>
      </w:r>
    </w:p>
    <w:p w:rsidR="00F54998" w:rsidRDefault="00F54998" w:rsidP="00A006F7">
      <w:r>
        <w:t>Analisis:</w:t>
      </w:r>
    </w:p>
    <w:p w:rsidR="00310229" w:rsidRDefault="00310229" w:rsidP="00A006F7">
      <w:pPr>
        <w:rPr>
          <w:rFonts w:eastAsiaTheme="minorEastAsia"/>
        </w:rPr>
      </w:pPr>
      <w:r>
        <w:t xml:space="preserve">Parameter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memiliki range [0,1]. Lebih deket ke 0, lebih efektif dalam eliminasi redundansi.</w:t>
      </w:r>
      <w:r w:rsidR="00AE5E0C">
        <w:rPr>
          <w:rFonts w:eastAsiaTheme="minorEastAsia"/>
        </w:rPr>
        <w:t xml:space="preserve"> Karena nilai </w:t>
      </w:r>
      <m:oMath>
        <m:r>
          <w:rPr>
            <w:rFonts w:ascii="Cambria Math" w:hAnsi="Cambria Math"/>
          </w:rPr>
          <m:t>λ</m:t>
        </m:r>
      </m:oMath>
      <w:r w:rsidR="00AE5E0C">
        <w:rPr>
          <w:rFonts w:eastAsiaTheme="minorEastAsia"/>
        </w:rPr>
        <w:t xml:space="preserve"> ini bergantung pada kumpulan kalimat yang </w:t>
      </w:r>
      <w:r w:rsidR="009850C7">
        <w:rPr>
          <w:rFonts w:eastAsiaTheme="minorEastAsia"/>
        </w:rPr>
        <w:t>ada, nilainya harus disesuaikan bergantung hal tersebut.</w:t>
      </w:r>
    </w:p>
    <w:p w:rsidR="00941E52" w:rsidRDefault="00E12803" w:rsidP="00A006F7">
      <w:pPr>
        <w:rPr>
          <w:rFonts w:eastAsiaTheme="minorEastAsia"/>
        </w:rPr>
      </w:pPr>
      <w:r>
        <w:rPr>
          <w:rFonts w:eastAsiaTheme="minorEastAsia"/>
        </w:rPr>
        <w:t xml:space="preserve">Sebagai contoh, kalo kalimat2nya banyak membahas hal berbeda, dan sangat sedikit overlap, maka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ini musti diset mendekati 1 untuk </w:t>
      </w:r>
      <w:r w:rsidR="00462EC4">
        <w:rPr>
          <w:rFonts w:eastAsiaTheme="minorEastAsia"/>
        </w:rPr>
        <w:t>mengurangi pengaruh ruas kanan persamaan MMR (artinya kita lebih membutuhkan ruas kiri/</w:t>
      </w:r>
      <w:r w:rsidR="0035294C">
        <w:rPr>
          <w:rFonts w:eastAsiaTheme="minorEastAsia"/>
        </w:rPr>
        <w:t xml:space="preserve"> lebih penting milih kalimat yg relevan daripada milih2 supaya gak redundan)</w:t>
      </w:r>
      <w:r w:rsidR="004B5D6B">
        <w:rPr>
          <w:rFonts w:eastAsiaTheme="minorEastAsia"/>
        </w:rPr>
        <w:t>.</w:t>
      </w:r>
      <w:r w:rsidR="000D2106">
        <w:rPr>
          <w:rFonts w:eastAsiaTheme="minorEastAsia"/>
        </w:rPr>
        <w:t xml:space="preserve"> Sebaliknya, kalo koleksi kalimat banyak overlap, nilai </w:t>
      </w:r>
      <m:oMath>
        <m:r>
          <w:rPr>
            <w:rFonts w:ascii="Cambria Math" w:hAnsi="Cambria Math"/>
          </w:rPr>
          <m:t>λ</m:t>
        </m:r>
      </m:oMath>
      <w:r w:rsidR="000D2106">
        <w:rPr>
          <w:rFonts w:eastAsiaTheme="minorEastAsia"/>
        </w:rPr>
        <w:t xml:space="preserve"> musti lebih kecil untuk </w:t>
      </w:r>
      <w:r w:rsidR="008D5AE4">
        <w:rPr>
          <w:rFonts w:eastAsiaTheme="minorEastAsia"/>
        </w:rPr>
        <w:t>mementingkan ruas kanan (supaya gak banyak redundan)</w:t>
      </w:r>
    </w:p>
    <w:p w:rsidR="00941E52" w:rsidRDefault="00941E52" w:rsidP="00A006F7">
      <w:pPr>
        <w:rPr>
          <w:rFonts w:eastAsiaTheme="minorEastAsia"/>
        </w:rPr>
      </w:pPr>
      <w:r>
        <w:rPr>
          <w:rFonts w:eastAsiaTheme="minorEastAsia"/>
        </w:rPr>
        <w:t>ANALISIS ACCEPTED!</w:t>
      </w:r>
    </w:p>
    <w:p w:rsidR="00F54998" w:rsidRDefault="00F54998" w:rsidP="00A006F7"/>
    <w:p w:rsidR="00A006F7" w:rsidRDefault="00761F26" w:rsidP="00A006F7">
      <w:r>
        <w:t>Dari Mori &amp; Takuro (Information Gain meets Maximal Marginal Relevance)</w:t>
      </w:r>
      <w:r w:rsidR="006D22D9">
        <w:t>:</w:t>
      </w:r>
    </w:p>
    <w:p w:rsidR="006D22D9" w:rsidRDefault="00DF243D" w:rsidP="00A006F7">
      <m:oMathPara>
        <m:oMath>
          <m:r>
            <w:rPr>
              <w:rFonts w:ascii="Cambria Math" w:hAnsi="Cambria Math"/>
            </w:rPr>
            <m:t>λ=0.5+0.5(1-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ave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F83086" w:rsidRDefault="00FB45D5" w:rsidP="00A006F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ave</m:t>
              </m:r>
            </m:sup>
          </m:sSubSup>
          <m:r>
            <w:rPr>
              <w:rFonts w:ascii="Cambria Math" w:hAnsi="Cambria Math"/>
            </w:rPr>
            <m:t xml:space="preserve">=average dari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A69FD" w:rsidRDefault="00AA69FD" w:rsidP="00AA69FD"/>
    <w:p w:rsidR="00310229" w:rsidRDefault="00310229" w:rsidP="00AA69FD"/>
    <w:p w:rsidR="00F058A4" w:rsidRPr="00FB45D5" w:rsidRDefault="00F058A4" w:rsidP="005E3B5F">
      <w:bookmarkStart w:id="0" w:name="_GoBack"/>
      <w:bookmarkEnd w:id="0"/>
    </w:p>
    <w:sectPr w:rsidR="00F058A4" w:rsidRPr="00FB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D59"/>
    <w:multiLevelType w:val="hybridMultilevel"/>
    <w:tmpl w:val="F59041D4"/>
    <w:lvl w:ilvl="0" w:tplc="0421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>
    <w:nsid w:val="437E7575"/>
    <w:multiLevelType w:val="hybridMultilevel"/>
    <w:tmpl w:val="A0E056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04B16"/>
    <w:multiLevelType w:val="hybridMultilevel"/>
    <w:tmpl w:val="E91A0F3C"/>
    <w:lvl w:ilvl="0" w:tplc="ACA019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0C09DB"/>
    <w:multiLevelType w:val="hybridMultilevel"/>
    <w:tmpl w:val="C7E4218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3430A3"/>
    <w:multiLevelType w:val="hybridMultilevel"/>
    <w:tmpl w:val="FE269D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04635"/>
    <w:multiLevelType w:val="hybridMultilevel"/>
    <w:tmpl w:val="3CA03100"/>
    <w:lvl w:ilvl="0" w:tplc="08FE4B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5C"/>
    <w:rsid w:val="00022A43"/>
    <w:rsid w:val="00036A4D"/>
    <w:rsid w:val="00076583"/>
    <w:rsid w:val="00095F3C"/>
    <w:rsid w:val="000A1A1B"/>
    <w:rsid w:val="000B7AC6"/>
    <w:rsid w:val="000C73EF"/>
    <w:rsid w:val="000D018B"/>
    <w:rsid w:val="000D2106"/>
    <w:rsid w:val="000D37E0"/>
    <w:rsid w:val="000F6C5C"/>
    <w:rsid w:val="001024E5"/>
    <w:rsid w:val="00156005"/>
    <w:rsid w:val="001A0BEB"/>
    <w:rsid w:val="002C5500"/>
    <w:rsid w:val="002C6375"/>
    <w:rsid w:val="002D050D"/>
    <w:rsid w:val="002F0294"/>
    <w:rsid w:val="00310229"/>
    <w:rsid w:val="00327AB4"/>
    <w:rsid w:val="003439AE"/>
    <w:rsid w:val="00346117"/>
    <w:rsid w:val="00352378"/>
    <w:rsid w:val="0035294C"/>
    <w:rsid w:val="0039025B"/>
    <w:rsid w:val="003A0181"/>
    <w:rsid w:val="003A694D"/>
    <w:rsid w:val="003C6CC8"/>
    <w:rsid w:val="003D0629"/>
    <w:rsid w:val="00404B1E"/>
    <w:rsid w:val="004139F2"/>
    <w:rsid w:val="00422635"/>
    <w:rsid w:val="00432F9D"/>
    <w:rsid w:val="00435884"/>
    <w:rsid w:val="00454A56"/>
    <w:rsid w:val="0045519E"/>
    <w:rsid w:val="00462EC4"/>
    <w:rsid w:val="004643E9"/>
    <w:rsid w:val="004851A9"/>
    <w:rsid w:val="004852E2"/>
    <w:rsid w:val="00496206"/>
    <w:rsid w:val="004B5D6B"/>
    <w:rsid w:val="005431C6"/>
    <w:rsid w:val="0056604B"/>
    <w:rsid w:val="005E2258"/>
    <w:rsid w:val="005E3B5F"/>
    <w:rsid w:val="0065001E"/>
    <w:rsid w:val="00655B6C"/>
    <w:rsid w:val="00681B7E"/>
    <w:rsid w:val="00682375"/>
    <w:rsid w:val="00687260"/>
    <w:rsid w:val="006941BA"/>
    <w:rsid w:val="006D22D9"/>
    <w:rsid w:val="007618B4"/>
    <w:rsid w:val="00761F26"/>
    <w:rsid w:val="007704EC"/>
    <w:rsid w:val="007A06DA"/>
    <w:rsid w:val="007D133D"/>
    <w:rsid w:val="007F1556"/>
    <w:rsid w:val="007F7002"/>
    <w:rsid w:val="008A62D0"/>
    <w:rsid w:val="008D5AE4"/>
    <w:rsid w:val="009320E8"/>
    <w:rsid w:val="00941E52"/>
    <w:rsid w:val="00944024"/>
    <w:rsid w:val="009850C7"/>
    <w:rsid w:val="00A006F7"/>
    <w:rsid w:val="00A00815"/>
    <w:rsid w:val="00A2218B"/>
    <w:rsid w:val="00A5281D"/>
    <w:rsid w:val="00A92D2B"/>
    <w:rsid w:val="00A96779"/>
    <w:rsid w:val="00AA26A3"/>
    <w:rsid w:val="00AA69FD"/>
    <w:rsid w:val="00AE0766"/>
    <w:rsid w:val="00AE5E0C"/>
    <w:rsid w:val="00AE6801"/>
    <w:rsid w:val="00B05FF4"/>
    <w:rsid w:val="00BA30BC"/>
    <w:rsid w:val="00BB7222"/>
    <w:rsid w:val="00BE6CF8"/>
    <w:rsid w:val="00C146B3"/>
    <w:rsid w:val="00C308C9"/>
    <w:rsid w:val="00C349E0"/>
    <w:rsid w:val="00C56184"/>
    <w:rsid w:val="00C63E8A"/>
    <w:rsid w:val="00C66210"/>
    <w:rsid w:val="00CD7920"/>
    <w:rsid w:val="00D20F1F"/>
    <w:rsid w:val="00D63D03"/>
    <w:rsid w:val="00D81EDF"/>
    <w:rsid w:val="00DA284C"/>
    <w:rsid w:val="00DC5F2D"/>
    <w:rsid w:val="00DF243D"/>
    <w:rsid w:val="00E12803"/>
    <w:rsid w:val="00E365F8"/>
    <w:rsid w:val="00E427EA"/>
    <w:rsid w:val="00E85FC3"/>
    <w:rsid w:val="00ED1105"/>
    <w:rsid w:val="00F058A4"/>
    <w:rsid w:val="00F178F4"/>
    <w:rsid w:val="00F26C61"/>
    <w:rsid w:val="00F522C5"/>
    <w:rsid w:val="00F54998"/>
    <w:rsid w:val="00F67C8F"/>
    <w:rsid w:val="00F77B48"/>
    <w:rsid w:val="00F83086"/>
    <w:rsid w:val="00F95393"/>
    <w:rsid w:val="00F97D3D"/>
    <w:rsid w:val="00FB45D5"/>
    <w:rsid w:val="00FC79E2"/>
    <w:rsid w:val="00FE2FFB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83"/>
    <w:pPr>
      <w:ind w:left="720"/>
      <w:contextualSpacing/>
    </w:pPr>
  </w:style>
  <w:style w:type="table" w:styleId="TableGrid">
    <w:name w:val="Table Grid"/>
    <w:basedOn w:val="TableNormal"/>
    <w:uiPriority w:val="59"/>
    <w:rsid w:val="00A52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F24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43D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83"/>
    <w:pPr>
      <w:ind w:left="720"/>
      <w:contextualSpacing/>
    </w:pPr>
  </w:style>
  <w:style w:type="table" w:styleId="TableGrid">
    <w:name w:val="Table Grid"/>
    <w:basedOn w:val="TableNormal"/>
    <w:uiPriority w:val="59"/>
    <w:rsid w:val="00A52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F24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43D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4741</dc:creator>
  <cp:keywords/>
  <dc:description/>
  <cp:lastModifiedBy>Akbar</cp:lastModifiedBy>
  <cp:revision>116</cp:revision>
  <dcterms:created xsi:type="dcterms:W3CDTF">2012-03-24T14:54:00Z</dcterms:created>
  <dcterms:modified xsi:type="dcterms:W3CDTF">2012-04-13T11:42:00Z</dcterms:modified>
</cp:coreProperties>
</file>