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2A5F" w14:textId="1C1B62EA" w:rsidR="00C76AFB" w:rsidRPr="00130B6D" w:rsidRDefault="00000000" w:rsidP="00130B6D">
      <w:pPr>
        <w:spacing w:after="0"/>
        <w:jc w:val="center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>ЗВІТ</w:t>
      </w:r>
      <w:r w:rsidRPr="00130B6D">
        <w:rPr>
          <w:rFonts w:cs="Times New Roman"/>
          <w:color w:val="000000" w:themeColor="text1"/>
          <w:lang w:val="ru-RU"/>
        </w:rPr>
        <w:br/>
        <w:t xml:space="preserve">з </w:t>
      </w:r>
      <w:proofErr w:type="spellStart"/>
      <w:r w:rsidRPr="00130B6D">
        <w:rPr>
          <w:rFonts w:cs="Times New Roman"/>
          <w:color w:val="000000" w:themeColor="text1"/>
          <w:lang w:val="ru-RU"/>
        </w:rPr>
        <w:t>самостійної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роботи</w:t>
      </w:r>
      <w:proofErr w:type="spellEnd"/>
      <w:r w:rsidRPr="00130B6D">
        <w:rPr>
          <w:rFonts w:cs="Times New Roman"/>
          <w:color w:val="000000" w:themeColor="text1"/>
          <w:lang w:val="ru-RU"/>
        </w:rPr>
        <w:br/>
        <w:t>Тема: «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Перебір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та </w:t>
      </w:r>
      <w:proofErr w:type="spellStart"/>
      <w:r w:rsidRPr="00130B6D">
        <w:rPr>
          <w:rFonts w:cs="Times New Roman"/>
          <w:color w:val="000000" w:themeColor="text1"/>
          <w:lang w:val="ru-RU"/>
        </w:rPr>
        <w:t>операції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над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масивами</w:t>
      </w:r>
      <w:proofErr w:type="spellEnd"/>
      <w:r w:rsidRPr="00130B6D">
        <w:rPr>
          <w:rFonts w:cs="Times New Roman"/>
          <w:color w:val="000000" w:themeColor="text1"/>
          <w:lang w:val="ru-RU"/>
        </w:rPr>
        <w:t>»</w:t>
      </w:r>
    </w:p>
    <w:p w14:paraId="283BB569" w14:textId="77777777" w:rsidR="00130B6D" w:rsidRPr="00130B6D" w:rsidRDefault="00130B6D" w:rsidP="00130B6D">
      <w:pPr>
        <w:spacing w:after="0"/>
        <w:jc w:val="center"/>
        <w:rPr>
          <w:rFonts w:cs="Times New Roman"/>
          <w:color w:val="000000" w:themeColor="text1"/>
          <w:lang w:val="ru-RU"/>
        </w:rPr>
      </w:pPr>
    </w:p>
    <w:p w14:paraId="4D4574F9" w14:textId="0F0CDBF3" w:rsidR="00C76AFB" w:rsidRPr="00130B6D" w:rsidRDefault="00000000" w:rsidP="00130B6D">
      <w:pPr>
        <w:spacing w:after="0"/>
        <w:jc w:val="center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Виконав</w:t>
      </w:r>
      <w:proofErr w:type="spellEnd"/>
      <w:r w:rsidRPr="00130B6D">
        <w:rPr>
          <w:rFonts w:cs="Times New Roman"/>
          <w:color w:val="000000" w:themeColor="text1"/>
          <w:lang w:val="ru-RU"/>
        </w:rPr>
        <w:t>:</w:t>
      </w:r>
    </w:p>
    <w:p w14:paraId="7CA55509" w14:textId="77777777" w:rsidR="00C76AFB" w:rsidRPr="00130B6D" w:rsidRDefault="00000000" w:rsidP="00130B6D">
      <w:pPr>
        <w:spacing w:after="0"/>
        <w:jc w:val="center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Тихоплав Вячеслав </w:t>
      </w:r>
      <w:proofErr w:type="spellStart"/>
      <w:r w:rsidRPr="00130B6D">
        <w:rPr>
          <w:rFonts w:cs="Times New Roman"/>
          <w:color w:val="000000" w:themeColor="text1"/>
          <w:lang w:val="ru-RU"/>
        </w:rPr>
        <w:t>Іванович</w:t>
      </w:r>
      <w:proofErr w:type="spellEnd"/>
    </w:p>
    <w:p w14:paraId="0DC730D6" w14:textId="77777777" w:rsidR="00C76AFB" w:rsidRPr="00130B6D" w:rsidRDefault="00000000" w:rsidP="00130B6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1. Мета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роботи</w:t>
      </w:r>
      <w:proofErr w:type="spellEnd"/>
    </w:p>
    <w:p w14:paraId="2DA94BC6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Ознайомитися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базовими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прийомами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перебору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закріпити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навички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роботи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масивами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(контейнером </w:t>
      </w:r>
      <w:proofErr w:type="gramStart"/>
      <w:r w:rsidRPr="00130B6D">
        <w:rPr>
          <w:rFonts w:cs="Times New Roman"/>
          <w:color w:val="000000" w:themeColor="text1"/>
        </w:rPr>
        <w:t>std</w:t>
      </w:r>
      <w:r w:rsidRPr="00130B6D">
        <w:rPr>
          <w:rFonts w:cs="Times New Roman"/>
          <w:color w:val="000000" w:themeColor="text1"/>
          <w:lang w:val="ru-RU"/>
        </w:rPr>
        <w:t>::</w:t>
      </w:r>
      <w:proofErr w:type="gramEnd"/>
      <w:r w:rsidRPr="00130B6D">
        <w:rPr>
          <w:rFonts w:cs="Times New Roman"/>
          <w:color w:val="000000" w:themeColor="text1"/>
        </w:rPr>
        <w:t>vector</w:t>
      </w:r>
      <w:r w:rsidRPr="00130B6D">
        <w:rPr>
          <w:rFonts w:cs="Times New Roman"/>
          <w:color w:val="000000" w:themeColor="text1"/>
          <w:lang w:val="ru-RU"/>
        </w:rPr>
        <w:t xml:space="preserve">) у </w:t>
      </w:r>
      <w:proofErr w:type="spellStart"/>
      <w:r w:rsidRPr="00130B6D">
        <w:rPr>
          <w:rFonts w:cs="Times New Roman"/>
          <w:color w:val="000000" w:themeColor="text1"/>
          <w:lang w:val="ru-RU"/>
        </w:rPr>
        <w:t>мові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C</w:t>
      </w:r>
      <w:r w:rsidRPr="00130B6D">
        <w:rPr>
          <w:rFonts w:cs="Times New Roman"/>
          <w:color w:val="000000" w:themeColor="text1"/>
          <w:lang w:val="ru-RU"/>
        </w:rPr>
        <w:t xml:space="preserve">++, а також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проаналізувати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запропоноване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програмне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рішення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для </w:t>
      </w:r>
      <w:proofErr w:type="spellStart"/>
      <w:r w:rsidRPr="00130B6D">
        <w:rPr>
          <w:rFonts w:cs="Times New Roman"/>
          <w:color w:val="000000" w:themeColor="text1"/>
          <w:lang w:val="ru-RU"/>
        </w:rPr>
        <w:t>реалізації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різних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способів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перегляду та </w:t>
      </w:r>
      <w:proofErr w:type="spellStart"/>
      <w:r w:rsidRPr="00130B6D">
        <w:rPr>
          <w:rFonts w:cs="Times New Roman"/>
          <w:color w:val="000000" w:themeColor="text1"/>
          <w:lang w:val="ru-RU"/>
        </w:rPr>
        <w:t>модифікації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масивів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52CCB016" w14:textId="77777777" w:rsidR="00C76AFB" w:rsidRPr="00130B6D" w:rsidRDefault="00000000" w:rsidP="00130B6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2. Постановка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задачі</w:t>
      </w:r>
      <w:proofErr w:type="spellEnd"/>
    </w:p>
    <w:p w14:paraId="118C2EEF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Необхідно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реалізувати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програму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мовою </w:t>
      </w:r>
      <w:r w:rsidRPr="00130B6D">
        <w:rPr>
          <w:rFonts w:cs="Times New Roman"/>
          <w:color w:val="000000" w:themeColor="text1"/>
        </w:rPr>
        <w:t>C</w:t>
      </w:r>
      <w:r w:rsidRPr="00130B6D">
        <w:rPr>
          <w:rFonts w:cs="Times New Roman"/>
          <w:color w:val="000000" w:themeColor="text1"/>
          <w:lang w:val="ru-RU"/>
        </w:rPr>
        <w:t xml:space="preserve">++, яка </w:t>
      </w:r>
      <w:proofErr w:type="spellStart"/>
      <w:r w:rsidRPr="00130B6D">
        <w:rPr>
          <w:rFonts w:cs="Times New Roman"/>
          <w:color w:val="000000" w:themeColor="text1"/>
          <w:lang w:val="ru-RU"/>
        </w:rPr>
        <w:t>демонструє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послідовний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перебір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згідно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такими блоками:</w:t>
      </w:r>
    </w:p>
    <w:p w14:paraId="49F152BA" w14:textId="77777777" w:rsidR="00C76AFB" w:rsidRPr="00130B6D" w:rsidRDefault="00000000" w:rsidP="00130B6D">
      <w:pPr>
        <w:pStyle w:val="a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1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усі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>;</w:t>
      </w:r>
    </w:p>
    <w:p w14:paraId="49FF837C" w14:textId="77777777" w:rsidR="00C76AFB" w:rsidRPr="00130B6D" w:rsidRDefault="00000000" w:rsidP="00130B6D">
      <w:pPr>
        <w:pStyle w:val="a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2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усі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Pr="00130B6D">
        <w:rPr>
          <w:rFonts w:cs="Times New Roman"/>
          <w:color w:val="000000" w:themeColor="text1"/>
          <w:lang w:val="ru-RU"/>
        </w:rPr>
        <w:t>зворотному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порядку;</w:t>
      </w:r>
    </w:p>
    <w:p w14:paraId="6A6404AF" w14:textId="77777777" w:rsidR="00C76AFB" w:rsidRPr="00130B6D" w:rsidRDefault="00000000" w:rsidP="00130B6D">
      <w:pPr>
        <w:pStyle w:val="a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3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лише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парні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>;</w:t>
      </w:r>
    </w:p>
    <w:p w14:paraId="1A14A935" w14:textId="77777777" w:rsidR="00C76AFB" w:rsidRPr="00130B6D" w:rsidRDefault="00000000" w:rsidP="00130B6D">
      <w:pPr>
        <w:pStyle w:val="a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4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усі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через один (</w:t>
      </w:r>
      <w:proofErr w:type="spellStart"/>
      <w:r w:rsidRPr="00130B6D">
        <w:rPr>
          <w:rFonts w:cs="Times New Roman"/>
          <w:color w:val="000000" w:themeColor="text1"/>
          <w:lang w:val="ru-RU"/>
        </w:rPr>
        <w:t>індекси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0, 2, 4, …);</w:t>
      </w:r>
    </w:p>
    <w:p w14:paraId="25AC24DB" w14:textId="77777777" w:rsidR="00C76AFB" w:rsidRPr="00130B6D" w:rsidRDefault="00000000" w:rsidP="00130B6D">
      <w:pPr>
        <w:pStyle w:val="a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5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усі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до тих </w:t>
      </w:r>
      <w:proofErr w:type="spellStart"/>
      <w:r w:rsidRPr="00130B6D">
        <w:rPr>
          <w:rFonts w:cs="Times New Roman"/>
          <w:color w:val="000000" w:themeColor="text1"/>
          <w:lang w:val="ru-RU"/>
        </w:rPr>
        <w:t>пір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поки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не буде </w:t>
      </w:r>
      <w:proofErr w:type="spellStart"/>
      <w:r w:rsidRPr="00130B6D">
        <w:rPr>
          <w:rFonts w:cs="Times New Roman"/>
          <w:color w:val="000000" w:themeColor="text1"/>
          <w:lang w:val="ru-RU"/>
        </w:rPr>
        <w:t>зустрінутий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−1.</w:t>
      </w:r>
    </w:p>
    <w:p w14:paraId="462DFC1E" w14:textId="77777777" w:rsidR="00C76AFB" w:rsidRPr="00130B6D" w:rsidRDefault="00000000" w:rsidP="00130B6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30B6D">
        <w:rPr>
          <w:rFonts w:ascii="Times New Roman" w:hAnsi="Times New Roman" w:cs="Times New Roman"/>
          <w:color w:val="000000" w:themeColor="text1"/>
        </w:rPr>
        <w:t xml:space="preserve">3. </w:t>
      </w:r>
      <w:r w:rsidRPr="00130B6D">
        <w:rPr>
          <w:rFonts w:ascii="Times New Roman" w:hAnsi="Times New Roman" w:cs="Times New Roman"/>
          <w:color w:val="000000" w:themeColor="text1"/>
          <w:lang w:val="ru-RU"/>
        </w:rPr>
        <w:t>Текст</w:t>
      </w:r>
      <w:r w:rsidRPr="00130B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програми</w:t>
      </w:r>
      <w:proofErr w:type="spellEnd"/>
    </w:p>
    <w:p w14:paraId="160308F2" w14:textId="77777777" w:rsidR="00C76AFB" w:rsidRPr="00130B6D" w:rsidRDefault="00000000" w:rsidP="00130B6D">
      <w:pPr>
        <w:spacing w:after="0"/>
        <w:ind w:firstLine="709"/>
        <w:rPr>
          <w:rFonts w:cs="Times New Roman"/>
          <w:color w:val="000000" w:themeColor="text1"/>
        </w:rPr>
      </w:pPr>
      <w:r w:rsidRPr="00130B6D">
        <w:rPr>
          <w:rFonts w:cs="Times New Roman"/>
          <w:color w:val="000000" w:themeColor="text1"/>
          <w:sz w:val="18"/>
        </w:rPr>
        <w:t>// g++ -std=</w:t>
      </w:r>
      <w:proofErr w:type="spellStart"/>
      <w:r w:rsidRPr="00130B6D">
        <w:rPr>
          <w:rFonts w:cs="Times New Roman"/>
          <w:color w:val="000000" w:themeColor="text1"/>
          <w:sz w:val="18"/>
        </w:rPr>
        <w:t>c++</w:t>
      </w:r>
      <w:proofErr w:type="spellEnd"/>
      <w:r w:rsidRPr="00130B6D">
        <w:rPr>
          <w:rFonts w:cs="Times New Roman"/>
          <w:color w:val="000000" w:themeColor="text1"/>
          <w:sz w:val="18"/>
        </w:rPr>
        <w:t>17 -O2 main.cpp -o app &amp;&amp; ./app</w:t>
      </w:r>
      <w:r w:rsidRPr="00130B6D">
        <w:rPr>
          <w:rFonts w:cs="Times New Roman"/>
          <w:color w:val="000000" w:themeColor="text1"/>
          <w:sz w:val="18"/>
        </w:rPr>
        <w:br/>
        <w:t>#include &lt;bits/stdc++.h&gt;</w:t>
      </w:r>
      <w:r w:rsidRPr="00130B6D">
        <w:rPr>
          <w:rFonts w:cs="Times New Roman"/>
          <w:color w:val="000000" w:themeColor="text1"/>
          <w:sz w:val="18"/>
        </w:rPr>
        <w:br/>
        <w:t>using namespace std;</w:t>
      </w:r>
      <w:r w:rsidRPr="00130B6D">
        <w:rPr>
          <w:rFonts w:cs="Times New Roman"/>
          <w:color w:val="000000" w:themeColor="text1"/>
          <w:sz w:val="18"/>
        </w:rPr>
        <w:br/>
      </w:r>
      <w:r w:rsidRPr="00130B6D">
        <w:rPr>
          <w:rFonts w:cs="Times New Roman"/>
          <w:color w:val="000000" w:themeColor="text1"/>
          <w:sz w:val="18"/>
        </w:rPr>
        <w:br/>
        <w:t>// ---- Перебір ----</w:t>
      </w:r>
      <w:r w:rsidRPr="00130B6D">
        <w:rPr>
          <w:rFonts w:cs="Times New Roman"/>
          <w:color w:val="000000" w:themeColor="text1"/>
          <w:sz w:val="18"/>
        </w:rPr>
        <w:br/>
        <w:t>void PrintAll(const vector&lt;int&gt;&amp; a){ for(int v: a) cout&lt;&lt;v&lt;&lt;"\n"; }</w:t>
      </w:r>
      <w:r w:rsidRPr="00130B6D">
        <w:rPr>
          <w:rFonts w:cs="Times New Roman"/>
          <w:color w:val="000000" w:themeColor="text1"/>
          <w:sz w:val="18"/>
        </w:rPr>
        <w:br/>
        <w:t>void PrintReverse(const vector&lt;int&gt;&amp; a){ for(int i=(int)a.size()-1;i&gt;=0;--i) cout&lt;&lt;a[i]&lt;&lt;"\n"; }</w:t>
      </w:r>
      <w:r w:rsidRPr="00130B6D">
        <w:rPr>
          <w:rFonts w:cs="Times New Roman"/>
          <w:color w:val="000000" w:themeColor="text1"/>
          <w:sz w:val="18"/>
        </w:rPr>
        <w:br/>
        <w:t>void PrintEvenValues(const vector&lt;int&gt;&amp; a){ for(int v: a) if(v%2==0) cout&lt;&lt;v&lt;&lt;"\n"; }</w:t>
      </w:r>
      <w:r w:rsidRPr="00130B6D">
        <w:rPr>
          <w:rFonts w:cs="Times New Roman"/>
          <w:color w:val="000000" w:themeColor="text1"/>
          <w:sz w:val="18"/>
        </w:rPr>
        <w:br/>
        <w:t>void PrintEveryOther(const vector&lt;int&gt;&amp; a){ for(size_t i=0;i&lt;a.size(); i+=2) cout&lt;&lt;a[i]&lt;&lt;"\n"; }</w:t>
      </w:r>
      <w:r w:rsidRPr="00130B6D">
        <w:rPr>
          <w:rFonts w:cs="Times New Roman"/>
          <w:color w:val="000000" w:themeColor="text1"/>
          <w:sz w:val="18"/>
        </w:rPr>
        <w:br/>
        <w:t>void PrintUntilMinusOne(const vector&lt;int&gt;&amp; a){</w:t>
      </w:r>
      <w:r w:rsidRPr="00130B6D">
        <w:rPr>
          <w:rFonts w:cs="Times New Roman"/>
          <w:color w:val="000000" w:themeColor="text1"/>
          <w:sz w:val="18"/>
        </w:rPr>
        <w:br/>
        <w:t xml:space="preserve">    for(int v: a){ if(v==-1) break; cout&lt;&lt;v&lt;&lt;"\n"; }</w:t>
      </w:r>
      <w:r w:rsidRPr="00130B6D">
        <w:rPr>
          <w:rFonts w:cs="Times New Roman"/>
          <w:color w:val="000000" w:themeColor="text1"/>
          <w:sz w:val="18"/>
        </w:rPr>
        <w:br/>
        <w:t>}</w:t>
      </w:r>
      <w:r w:rsidRPr="00130B6D">
        <w:rPr>
          <w:rFonts w:cs="Times New Roman"/>
          <w:color w:val="000000" w:themeColor="text1"/>
          <w:sz w:val="18"/>
        </w:rPr>
        <w:br/>
      </w:r>
      <w:r w:rsidRPr="00130B6D">
        <w:rPr>
          <w:rFonts w:cs="Times New Roman"/>
          <w:color w:val="000000" w:themeColor="text1"/>
          <w:sz w:val="18"/>
        </w:rPr>
        <w:br/>
        <w:t>// ---- Операції з масивом (через std::vector для ясності) ----</w:t>
      </w:r>
      <w:r w:rsidRPr="00130B6D">
        <w:rPr>
          <w:rFonts w:cs="Times New Roman"/>
          <w:color w:val="000000" w:themeColor="text1"/>
          <w:sz w:val="18"/>
        </w:rPr>
        <w:br/>
        <w:t>vector&lt;int&gt; Append(vector&lt;int&gt; a, int v){ a.push_back(v); return a; }</w:t>
      </w:r>
      <w:r w:rsidRPr="00130B6D">
        <w:rPr>
          <w:rFonts w:cs="Times New Roman"/>
          <w:color w:val="000000" w:themeColor="text1"/>
          <w:sz w:val="18"/>
        </w:rPr>
        <w:br/>
        <w:t>vector&lt;int&gt; Prepend(vector&lt;int&gt; a, int v){ a.insert(a.begin(), v); return a; }</w:t>
      </w:r>
      <w:r w:rsidRPr="00130B6D">
        <w:rPr>
          <w:rFonts w:cs="Times New Roman"/>
          <w:color w:val="000000" w:themeColor="text1"/>
          <w:sz w:val="18"/>
        </w:rPr>
        <w:br/>
        <w:t>vector&lt;int&gt; InsertAt(vector&lt;int&gt; a, int pos, int v){</w:t>
      </w:r>
      <w:r w:rsidRPr="00130B6D">
        <w:rPr>
          <w:rFonts w:cs="Times New Roman"/>
          <w:color w:val="000000" w:themeColor="text1"/>
          <w:sz w:val="18"/>
        </w:rPr>
        <w:br/>
        <w:t xml:space="preserve">    if(pos&lt;0 || pos&gt;(int)a.size()) throw out_of_range("pos");</w:t>
      </w:r>
      <w:r w:rsidRPr="00130B6D">
        <w:rPr>
          <w:rFonts w:cs="Times New Roman"/>
          <w:color w:val="000000" w:themeColor="text1"/>
          <w:sz w:val="18"/>
        </w:rPr>
        <w:br/>
      </w:r>
      <w:r w:rsidRPr="00130B6D">
        <w:rPr>
          <w:rFonts w:cs="Times New Roman"/>
          <w:color w:val="000000" w:themeColor="text1"/>
          <w:sz w:val="18"/>
        </w:rPr>
        <w:lastRenderedPageBreak/>
        <w:t xml:space="preserve">    a.insert(a.begin()+pos, v); return a;</w:t>
      </w:r>
      <w:r w:rsidRPr="00130B6D">
        <w:rPr>
          <w:rFonts w:cs="Times New Roman"/>
          <w:color w:val="000000" w:themeColor="text1"/>
          <w:sz w:val="18"/>
        </w:rPr>
        <w:br/>
        <w:t>}</w:t>
      </w:r>
      <w:r w:rsidRPr="00130B6D">
        <w:rPr>
          <w:rFonts w:cs="Times New Roman"/>
          <w:color w:val="000000" w:themeColor="text1"/>
          <w:sz w:val="18"/>
        </w:rPr>
        <w:br/>
        <w:t>vector&lt;int&gt; RemoveLast(vector&lt;int&gt; a){ if(a.empty()) throw runtime_error("empty"); a.pop_back(); return a; }</w:t>
      </w:r>
      <w:r w:rsidRPr="00130B6D">
        <w:rPr>
          <w:rFonts w:cs="Times New Roman"/>
          <w:color w:val="000000" w:themeColor="text1"/>
          <w:sz w:val="18"/>
        </w:rPr>
        <w:br/>
        <w:t>vector&lt;int&gt; RemoveFirst(vector&lt;int&gt; a){ if(a.empty()) throw runtime_error("empty"); a.erase(a.begin()); return a; }</w:t>
      </w:r>
      <w:r w:rsidRPr="00130B6D">
        <w:rPr>
          <w:rFonts w:cs="Times New Roman"/>
          <w:color w:val="000000" w:themeColor="text1"/>
          <w:sz w:val="18"/>
        </w:rPr>
        <w:br/>
        <w:t>vector&lt;int&gt; RemoveAt(vector&lt;int&gt; a, int pos){</w:t>
      </w:r>
      <w:r w:rsidRPr="00130B6D">
        <w:rPr>
          <w:rFonts w:cs="Times New Roman"/>
          <w:color w:val="000000" w:themeColor="text1"/>
          <w:sz w:val="18"/>
        </w:rPr>
        <w:br/>
        <w:t xml:space="preserve">    if(pos&lt;0 || pos&gt;=(int)a.size()) throw out_of_range("pos");</w:t>
      </w:r>
      <w:r w:rsidRPr="00130B6D">
        <w:rPr>
          <w:rFonts w:cs="Times New Roman"/>
          <w:color w:val="000000" w:themeColor="text1"/>
          <w:sz w:val="18"/>
        </w:rPr>
        <w:br/>
        <w:t xml:space="preserve">    a.erase(a.begin()+pos); return a;</w:t>
      </w:r>
      <w:r w:rsidRPr="00130B6D">
        <w:rPr>
          <w:rFonts w:cs="Times New Roman"/>
          <w:color w:val="000000" w:themeColor="text1"/>
          <w:sz w:val="18"/>
        </w:rPr>
        <w:br/>
        <w:t>}</w:t>
      </w:r>
      <w:r w:rsidRPr="00130B6D">
        <w:rPr>
          <w:rFonts w:cs="Times New Roman"/>
          <w:color w:val="000000" w:themeColor="text1"/>
          <w:sz w:val="18"/>
        </w:rPr>
        <w:br/>
        <w:t>vector&lt;int&gt; Concat(const vector&lt;int&gt;&amp; a, const vector&lt;int&gt;&amp; b){</w:t>
      </w:r>
      <w:r w:rsidRPr="00130B6D">
        <w:rPr>
          <w:rFonts w:cs="Times New Roman"/>
          <w:color w:val="000000" w:themeColor="text1"/>
          <w:sz w:val="18"/>
        </w:rPr>
        <w:br/>
        <w:t xml:space="preserve">    vector&lt;int&gt; r; r.reserve(a.size()+b.size());</w:t>
      </w:r>
      <w:r w:rsidRPr="00130B6D">
        <w:rPr>
          <w:rFonts w:cs="Times New Roman"/>
          <w:color w:val="000000" w:themeColor="text1"/>
          <w:sz w:val="18"/>
        </w:rPr>
        <w:br/>
        <w:t xml:space="preserve">    r.insert(r.end(), a.begin(), a.end());</w:t>
      </w:r>
      <w:r w:rsidRPr="00130B6D">
        <w:rPr>
          <w:rFonts w:cs="Times New Roman"/>
          <w:color w:val="000000" w:themeColor="text1"/>
          <w:sz w:val="18"/>
        </w:rPr>
        <w:br/>
        <w:t xml:space="preserve">    r.insert(r.end(), b.begin(), b.end());</w:t>
      </w:r>
      <w:r w:rsidRPr="00130B6D">
        <w:rPr>
          <w:rFonts w:cs="Times New Roman"/>
          <w:color w:val="000000" w:themeColor="text1"/>
          <w:sz w:val="18"/>
        </w:rPr>
        <w:br/>
        <w:t xml:space="preserve">    return r;</w:t>
      </w:r>
      <w:r w:rsidRPr="00130B6D">
        <w:rPr>
          <w:rFonts w:cs="Times New Roman"/>
          <w:color w:val="000000" w:themeColor="text1"/>
          <w:sz w:val="18"/>
        </w:rPr>
        <w:br/>
        <w:t>}</w:t>
      </w:r>
      <w:r w:rsidRPr="00130B6D">
        <w:rPr>
          <w:rFonts w:cs="Times New Roman"/>
          <w:color w:val="000000" w:themeColor="text1"/>
          <w:sz w:val="18"/>
        </w:rPr>
        <w:br/>
      </w:r>
      <w:r w:rsidRPr="00130B6D">
        <w:rPr>
          <w:rFonts w:cs="Times New Roman"/>
          <w:color w:val="000000" w:themeColor="text1"/>
          <w:sz w:val="18"/>
        </w:rPr>
        <w:br/>
        <w:t>int main(){</w:t>
      </w:r>
      <w:r w:rsidRPr="00130B6D">
        <w:rPr>
          <w:rFonts w:cs="Times New Roman"/>
          <w:color w:val="000000" w:themeColor="text1"/>
          <w:sz w:val="18"/>
        </w:rPr>
        <w:br/>
        <w:t xml:space="preserve">    vector&lt;int&gt; a = {0,1,3,4,5,2,1,-4,-1,10,55};</w:t>
      </w:r>
      <w:r w:rsidRPr="00130B6D">
        <w:rPr>
          <w:rFonts w:cs="Times New Roman"/>
          <w:color w:val="000000" w:themeColor="text1"/>
          <w:sz w:val="18"/>
        </w:rPr>
        <w:br/>
      </w:r>
      <w:r w:rsidRPr="00130B6D">
        <w:rPr>
          <w:rFonts w:cs="Times New Roman"/>
          <w:color w:val="000000" w:themeColor="text1"/>
          <w:sz w:val="18"/>
        </w:rPr>
        <w:br/>
        <w:t xml:space="preserve">    cout&lt;&lt;"Блок 1: усі елементи\n";              PrintAll(a);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cout&lt;&lt;"Блок 2: зворотний порядок\n";         PrintReverse(a);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cout&lt;&lt;"Блок 3: парні значення\n";            PrintEvenValues(a);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cout&lt;&lt;"Блок 4: через 1 (індекси 0,2,4,...)\n";PrintEveryOther(a);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cout&lt;&lt;"Блок 5: до -1 (не включно)\n";         PrintUntilMinusOne(a);</w:t>
      </w:r>
      <w:r w:rsidRPr="00130B6D">
        <w:rPr>
          <w:rFonts w:cs="Times New Roman"/>
          <w:color w:val="000000" w:themeColor="text1"/>
          <w:sz w:val="18"/>
        </w:rPr>
        <w:br/>
      </w:r>
      <w:r w:rsidRPr="00130B6D">
        <w:rPr>
          <w:rFonts w:cs="Times New Roman"/>
          <w:color w:val="000000" w:themeColor="text1"/>
          <w:sz w:val="18"/>
        </w:rPr>
        <w:br/>
        <w:t xml:space="preserve">    vector&lt;int&gt; arr = {0,1,3,4,5};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cout&lt;&lt;"\nBlock 1 add end\n";  arr = Append(arr,10);    PrintAll(arr);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cout&lt;&lt;"Block 2 add start\n";  arr = Prepend(arr,99);   PrintAll(arr);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cout&lt;&lt;"Block 3 insert pos=4\n";arr = InsertAt(arr,4,777);PrintAll(arr);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cout&lt;&lt;"Block 4 remove last\n"; arr = RemoveLast(arr);  PrintAll(arr);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cout&lt;&lt;"Block 5 remove first\n";arr = RemoveFirst(arr); PrintAll(arr);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cout&lt;&lt;"Block 6 remove pos=2\n";arr = RemoveAt(arr,2);  PrintAll(arr);</w:t>
      </w:r>
      <w:r w:rsidRPr="00130B6D">
        <w:rPr>
          <w:rFonts w:cs="Times New Roman"/>
          <w:color w:val="000000" w:themeColor="text1"/>
          <w:sz w:val="18"/>
        </w:rPr>
        <w:br/>
        <w:t xml:space="preserve">    cout&lt;&lt;"Block 7 concat\n";</w:t>
      </w:r>
      <w:r w:rsidRPr="00130B6D">
        <w:rPr>
          <w:rFonts w:cs="Times New Roman"/>
          <w:color w:val="000000" w:themeColor="text1"/>
          <w:sz w:val="18"/>
        </w:rPr>
        <w:br/>
        <w:t xml:space="preserve">    vector&lt;int&gt; b1={1,2,3}, b2={4,5,6};</w:t>
      </w:r>
      <w:r w:rsidRPr="00130B6D">
        <w:rPr>
          <w:rFonts w:cs="Times New Roman"/>
          <w:color w:val="000000" w:themeColor="text1"/>
          <w:sz w:val="18"/>
        </w:rPr>
        <w:br/>
        <w:t xml:space="preserve">    vector&lt;int&gt; merged = Concat(b1,b2);           PrintAll(merged);</w:t>
      </w:r>
      <w:r w:rsidRPr="00130B6D">
        <w:rPr>
          <w:rFonts w:cs="Times New Roman"/>
          <w:color w:val="000000" w:themeColor="text1"/>
          <w:sz w:val="18"/>
        </w:rPr>
        <w:br/>
        <w:t>}</w:t>
      </w:r>
    </w:p>
    <w:p w14:paraId="0D7AE756" w14:textId="77777777" w:rsidR="00C76AFB" w:rsidRPr="00130B6D" w:rsidRDefault="00000000" w:rsidP="00130B6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4.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Пояснення</w:t>
      </w:r>
      <w:proofErr w:type="spellEnd"/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роботи</w:t>
      </w:r>
      <w:proofErr w:type="spellEnd"/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блоків</w:t>
      </w:r>
      <w:proofErr w:type="spellEnd"/>
    </w:p>
    <w:p w14:paraId="3F09834B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1.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всіх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6AFE9ECC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Функція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PrintAll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проходить по </w:t>
      </w:r>
      <w:proofErr w:type="spellStart"/>
      <w:r w:rsidRPr="00130B6D">
        <w:rPr>
          <w:rFonts w:cs="Times New Roman"/>
          <w:color w:val="000000" w:themeColor="text1"/>
          <w:lang w:val="ru-RU"/>
        </w:rPr>
        <w:t>всіх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вектора </w:t>
      </w:r>
      <w:r w:rsidRPr="00130B6D">
        <w:rPr>
          <w:rFonts w:cs="Times New Roman"/>
          <w:color w:val="000000" w:themeColor="text1"/>
        </w:rPr>
        <w:t>a</w:t>
      </w:r>
      <w:r w:rsidRPr="00130B6D">
        <w:rPr>
          <w:rFonts w:cs="Times New Roman"/>
          <w:color w:val="000000" w:themeColor="text1"/>
          <w:lang w:val="ru-RU"/>
        </w:rPr>
        <w:t xml:space="preserve"> за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допомогою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діапазонного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циклу </w:t>
      </w:r>
      <w:r w:rsidRPr="00130B6D">
        <w:rPr>
          <w:rFonts w:cs="Times New Roman"/>
          <w:color w:val="000000" w:themeColor="text1"/>
        </w:rPr>
        <w:t>for</w:t>
      </w:r>
      <w:r w:rsidRPr="00130B6D">
        <w:rPr>
          <w:rFonts w:cs="Times New Roman"/>
          <w:color w:val="000000" w:themeColor="text1"/>
          <w:lang w:val="ru-RU"/>
        </w:rPr>
        <w:t xml:space="preserve"> та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послідовно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кожне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значення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Pr="00130B6D">
        <w:rPr>
          <w:rFonts w:cs="Times New Roman"/>
          <w:color w:val="000000" w:themeColor="text1"/>
          <w:lang w:val="ru-RU"/>
        </w:rPr>
        <w:t>окремому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рядку. Таким чином </w:t>
      </w:r>
      <w:proofErr w:type="spellStart"/>
      <w:r w:rsidRPr="00130B6D">
        <w:rPr>
          <w:rFonts w:cs="Times New Roman"/>
          <w:color w:val="000000" w:themeColor="text1"/>
          <w:lang w:val="ru-RU"/>
        </w:rPr>
        <w:t>реалізовано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повний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прямий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перебір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451EEE0C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2.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у </w:t>
      </w:r>
      <w:proofErr w:type="spellStart"/>
      <w:r w:rsidRPr="00130B6D">
        <w:rPr>
          <w:rFonts w:cs="Times New Roman"/>
          <w:color w:val="000000" w:themeColor="text1"/>
          <w:lang w:val="ru-RU"/>
        </w:rPr>
        <w:t>зворотному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порядку.</w:t>
      </w:r>
    </w:p>
    <w:p w14:paraId="4E9F1874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Функція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PrintReverse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починає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перебір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останнього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індексу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(</w:t>
      </w:r>
      <w:proofErr w:type="gramStart"/>
      <w:r w:rsidRPr="00130B6D">
        <w:rPr>
          <w:rFonts w:cs="Times New Roman"/>
          <w:color w:val="000000" w:themeColor="text1"/>
        </w:rPr>
        <w:t>size</w:t>
      </w:r>
      <w:r w:rsidRPr="00130B6D">
        <w:rPr>
          <w:rFonts w:cs="Times New Roman"/>
          <w:color w:val="000000" w:themeColor="text1"/>
          <w:lang w:val="ru-RU"/>
        </w:rPr>
        <w:t>(</w:t>
      </w:r>
      <w:proofErr w:type="gramEnd"/>
      <w:r w:rsidRPr="00130B6D">
        <w:rPr>
          <w:rFonts w:cs="Times New Roman"/>
          <w:color w:val="000000" w:themeColor="text1"/>
          <w:lang w:val="ru-RU"/>
        </w:rPr>
        <w:t xml:space="preserve">)-1) і </w:t>
      </w:r>
      <w:proofErr w:type="spellStart"/>
      <w:r w:rsidRPr="00130B6D">
        <w:rPr>
          <w:rFonts w:cs="Times New Roman"/>
          <w:color w:val="000000" w:themeColor="text1"/>
          <w:lang w:val="ru-RU"/>
        </w:rPr>
        <w:t>рухається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до 0, </w:t>
      </w:r>
      <w:proofErr w:type="spellStart"/>
      <w:r w:rsidRPr="00130B6D">
        <w:rPr>
          <w:rFonts w:cs="Times New Roman"/>
          <w:color w:val="000000" w:themeColor="text1"/>
          <w:lang w:val="ru-RU"/>
        </w:rPr>
        <w:t>зменшуючи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лічильник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i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. </w:t>
      </w:r>
      <w:proofErr w:type="spellStart"/>
      <w:r w:rsidRPr="00130B6D">
        <w:rPr>
          <w:rFonts w:cs="Times New Roman"/>
          <w:color w:val="000000" w:themeColor="text1"/>
          <w:lang w:val="ru-RU"/>
        </w:rPr>
        <w:t>Це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дозволяє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побачити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у </w:t>
      </w:r>
      <w:proofErr w:type="spellStart"/>
      <w:r w:rsidRPr="00130B6D">
        <w:rPr>
          <w:rFonts w:cs="Times New Roman"/>
          <w:color w:val="000000" w:themeColor="text1"/>
          <w:lang w:val="ru-RU"/>
        </w:rPr>
        <w:t>зворотньому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порядку, не </w:t>
      </w:r>
      <w:proofErr w:type="spellStart"/>
      <w:r w:rsidRPr="00130B6D">
        <w:rPr>
          <w:rFonts w:cs="Times New Roman"/>
          <w:color w:val="000000" w:themeColor="text1"/>
          <w:lang w:val="ru-RU"/>
        </w:rPr>
        <w:t>змінюючи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сам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4879E8AA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3.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лише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парних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07DFA963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lastRenderedPageBreak/>
        <w:t>Функція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PrintEvenValues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проходить по </w:t>
      </w:r>
      <w:proofErr w:type="spellStart"/>
      <w:r w:rsidRPr="00130B6D">
        <w:rPr>
          <w:rFonts w:cs="Times New Roman"/>
          <w:color w:val="000000" w:themeColor="text1"/>
          <w:lang w:val="ru-RU"/>
        </w:rPr>
        <w:t>всіх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вектора та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перевіряє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умову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v</w:t>
      </w:r>
      <w:r w:rsidRPr="00130B6D">
        <w:rPr>
          <w:rFonts w:cs="Times New Roman"/>
          <w:color w:val="000000" w:themeColor="text1"/>
          <w:lang w:val="ru-RU"/>
        </w:rPr>
        <w:t xml:space="preserve"> % 2 == 0. </w:t>
      </w:r>
      <w:proofErr w:type="spellStart"/>
      <w:r w:rsidRPr="00130B6D">
        <w:rPr>
          <w:rFonts w:cs="Times New Roman"/>
          <w:color w:val="000000" w:themeColor="text1"/>
          <w:lang w:val="ru-RU"/>
        </w:rPr>
        <w:t>Якщо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значення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парне, </w:t>
      </w:r>
      <w:proofErr w:type="spellStart"/>
      <w:r w:rsidRPr="00130B6D">
        <w:rPr>
          <w:rFonts w:cs="Times New Roman"/>
          <w:color w:val="000000" w:themeColor="text1"/>
          <w:lang w:val="ru-RU"/>
        </w:rPr>
        <w:t>воно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виводиться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 </w:t>
      </w:r>
      <w:proofErr w:type="spellStart"/>
      <w:r w:rsidRPr="00130B6D">
        <w:rPr>
          <w:rFonts w:cs="Times New Roman"/>
          <w:color w:val="000000" w:themeColor="text1"/>
          <w:lang w:val="ru-RU"/>
        </w:rPr>
        <w:t>екран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. </w:t>
      </w:r>
      <w:proofErr w:type="spellStart"/>
      <w:r w:rsidRPr="00130B6D">
        <w:rPr>
          <w:rFonts w:cs="Times New Roman"/>
          <w:color w:val="000000" w:themeColor="text1"/>
          <w:lang w:val="ru-RU"/>
        </w:rPr>
        <w:t>Непарні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пропускаються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2A71F676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4.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через один.</w:t>
      </w:r>
    </w:p>
    <w:p w14:paraId="7108C8E2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Функція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PrintEveryOther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використовує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індексний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цикл </w:t>
      </w:r>
      <w:r w:rsidRPr="00130B6D">
        <w:rPr>
          <w:rFonts w:cs="Times New Roman"/>
          <w:color w:val="000000" w:themeColor="text1"/>
        </w:rPr>
        <w:t>for</w:t>
      </w:r>
      <w:r w:rsidRPr="00130B6D">
        <w:rPr>
          <w:rFonts w:cs="Times New Roman"/>
          <w:color w:val="000000" w:themeColor="text1"/>
          <w:lang w:val="ru-RU"/>
        </w:rPr>
        <w:t xml:space="preserve"> з кроком 2 (</w:t>
      </w:r>
      <w:proofErr w:type="spellStart"/>
      <w:r w:rsidRPr="00130B6D">
        <w:rPr>
          <w:rFonts w:cs="Times New Roman"/>
          <w:color w:val="000000" w:themeColor="text1"/>
        </w:rPr>
        <w:t>i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+= 2). </w:t>
      </w:r>
      <w:proofErr w:type="spellStart"/>
      <w:r w:rsidRPr="00130B6D">
        <w:rPr>
          <w:rFonts w:cs="Times New Roman"/>
          <w:color w:val="000000" w:themeColor="text1"/>
          <w:lang w:val="ru-RU"/>
        </w:rPr>
        <w:t>Це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означає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що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будуть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індексами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0, 2, 4 </w:t>
      </w:r>
      <w:proofErr w:type="spellStart"/>
      <w:r w:rsidRPr="00130B6D">
        <w:rPr>
          <w:rFonts w:cs="Times New Roman"/>
          <w:color w:val="000000" w:themeColor="text1"/>
          <w:lang w:val="ru-RU"/>
        </w:rPr>
        <w:t>тощо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. Таким чином </w:t>
      </w:r>
      <w:proofErr w:type="spellStart"/>
      <w:r w:rsidRPr="00130B6D">
        <w:rPr>
          <w:rFonts w:cs="Times New Roman"/>
          <w:color w:val="000000" w:themeColor="text1"/>
          <w:lang w:val="ru-RU"/>
        </w:rPr>
        <w:t>реалізовано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перебір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через один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790F72E5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Блок 5.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до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появи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значення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−1.</w:t>
      </w:r>
    </w:p>
    <w:p w14:paraId="60B7B180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Функція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PrintUntilMinusOne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проходить по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зліва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направо і для кожного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перевіряє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чи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дорівнює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він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−1. </w:t>
      </w:r>
      <w:proofErr w:type="spellStart"/>
      <w:r w:rsidRPr="00130B6D">
        <w:rPr>
          <w:rFonts w:cs="Times New Roman"/>
          <w:color w:val="000000" w:themeColor="text1"/>
          <w:lang w:val="ru-RU"/>
        </w:rPr>
        <w:t>Якщо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так, цикл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переривається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оператором </w:t>
      </w:r>
      <w:r w:rsidRPr="00130B6D">
        <w:rPr>
          <w:rFonts w:cs="Times New Roman"/>
          <w:color w:val="000000" w:themeColor="text1"/>
        </w:rPr>
        <w:t>break</w:t>
      </w:r>
      <w:r w:rsidRPr="00130B6D">
        <w:rPr>
          <w:rFonts w:cs="Times New Roman"/>
          <w:color w:val="000000" w:themeColor="text1"/>
          <w:lang w:val="ru-RU"/>
        </w:rPr>
        <w:t xml:space="preserve">. </w:t>
      </w:r>
      <w:proofErr w:type="spellStart"/>
      <w:r w:rsidRPr="00130B6D">
        <w:rPr>
          <w:rFonts w:cs="Times New Roman"/>
          <w:color w:val="000000" w:themeColor="text1"/>
          <w:lang w:val="ru-RU"/>
        </w:rPr>
        <w:t>Отже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будуть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всі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до −1 (сам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−1 не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виводиться</w:t>
      </w:r>
      <w:proofErr w:type="spellEnd"/>
      <w:r w:rsidRPr="00130B6D">
        <w:rPr>
          <w:rFonts w:cs="Times New Roman"/>
          <w:color w:val="000000" w:themeColor="text1"/>
          <w:lang w:val="ru-RU"/>
        </w:rPr>
        <w:t>).</w:t>
      </w:r>
    </w:p>
    <w:p w14:paraId="02217483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У </w:t>
      </w:r>
      <w:proofErr w:type="spellStart"/>
      <w:r w:rsidRPr="00130B6D">
        <w:rPr>
          <w:rFonts w:cs="Times New Roman"/>
          <w:color w:val="000000" w:themeColor="text1"/>
          <w:lang w:val="ru-RU"/>
        </w:rPr>
        <w:t>функції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main</w:t>
      </w:r>
      <w:r w:rsidRPr="00130B6D">
        <w:rPr>
          <w:rFonts w:cs="Times New Roman"/>
          <w:color w:val="000000" w:themeColor="text1"/>
          <w:lang w:val="ru-RU"/>
        </w:rPr>
        <w:t xml:space="preserve"> для </w:t>
      </w:r>
      <w:proofErr w:type="spellStart"/>
      <w:r w:rsidRPr="00130B6D">
        <w:rPr>
          <w:rFonts w:cs="Times New Roman"/>
          <w:color w:val="000000" w:themeColor="text1"/>
          <w:lang w:val="ru-RU"/>
        </w:rPr>
        <w:t>демонстрації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роботи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блоків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використовується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конкретний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a</w:t>
      </w:r>
      <w:r w:rsidRPr="00130B6D">
        <w:rPr>
          <w:rFonts w:cs="Times New Roman"/>
          <w:color w:val="000000" w:themeColor="text1"/>
          <w:lang w:val="ru-RU"/>
        </w:rPr>
        <w:t xml:space="preserve"> = {0,1,3,4,5,2,1,-4,-1,10,55}, </w:t>
      </w:r>
      <w:proofErr w:type="spellStart"/>
      <w:r w:rsidRPr="00130B6D">
        <w:rPr>
          <w:rFonts w:cs="Times New Roman"/>
          <w:color w:val="000000" w:themeColor="text1"/>
          <w:lang w:val="ru-RU"/>
        </w:rPr>
        <w:t>що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дозволяє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наочно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побачити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різні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варіанти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перебору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виведених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 </w:t>
      </w:r>
      <w:proofErr w:type="spellStart"/>
      <w:r w:rsidRPr="00130B6D">
        <w:rPr>
          <w:rFonts w:cs="Times New Roman"/>
          <w:color w:val="000000" w:themeColor="text1"/>
          <w:lang w:val="ru-RU"/>
        </w:rPr>
        <w:t>екран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p w14:paraId="587F867A" w14:textId="77777777" w:rsidR="00C76AFB" w:rsidRPr="00130B6D" w:rsidRDefault="00000000" w:rsidP="00130B6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5.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Додаткові</w:t>
      </w:r>
      <w:proofErr w:type="spellEnd"/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операції</w:t>
      </w:r>
      <w:proofErr w:type="spellEnd"/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масивами</w:t>
      </w:r>
      <w:proofErr w:type="spellEnd"/>
    </w:p>
    <w:p w14:paraId="2F56DBB4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Окрім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перебору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у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програмі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реалізовано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кілька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типових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операцій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над </w:t>
      </w:r>
      <w:proofErr w:type="spellStart"/>
      <w:r w:rsidRPr="00130B6D">
        <w:rPr>
          <w:rFonts w:cs="Times New Roman"/>
          <w:color w:val="000000" w:themeColor="text1"/>
          <w:lang w:val="ru-RU"/>
        </w:rPr>
        <w:t>динамічним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масивом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(</w:t>
      </w:r>
      <w:proofErr w:type="gramStart"/>
      <w:r w:rsidRPr="00130B6D">
        <w:rPr>
          <w:rFonts w:cs="Times New Roman"/>
          <w:color w:val="000000" w:themeColor="text1"/>
        </w:rPr>
        <w:t>std</w:t>
      </w:r>
      <w:r w:rsidRPr="00130B6D">
        <w:rPr>
          <w:rFonts w:cs="Times New Roman"/>
          <w:color w:val="000000" w:themeColor="text1"/>
          <w:lang w:val="ru-RU"/>
        </w:rPr>
        <w:t>::</w:t>
      </w:r>
      <w:proofErr w:type="gramEnd"/>
      <w:r w:rsidRPr="00130B6D">
        <w:rPr>
          <w:rFonts w:cs="Times New Roman"/>
          <w:color w:val="000000" w:themeColor="text1"/>
        </w:rPr>
        <w:t>vector</w:t>
      </w:r>
      <w:r w:rsidRPr="00130B6D">
        <w:rPr>
          <w:rFonts w:cs="Times New Roman"/>
          <w:color w:val="000000" w:themeColor="text1"/>
          <w:lang w:val="ru-RU"/>
        </w:rPr>
        <w:t>&lt;</w:t>
      </w:r>
      <w:r w:rsidRPr="00130B6D">
        <w:rPr>
          <w:rFonts w:cs="Times New Roman"/>
          <w:color w:val="000000" w:themeColor="text1"/>
        </w:rPr>
        <w:t>int</w:t>
      </w:r>
      <w:r w:rsidRPr="00130B6D">
        <w:rPr>
          <w:rFonts w:cs="Times New Roman"/>
          <w:color w:val="000000" w:themeColor="text1"/>
          <w:lang w:val="ru-RU"/>
        </w:rPr>
        <w:t>&gt;):</w:t>
      </w:r>
    </w:p>
    <w:p w14:paraId="323749A8" w14:textId="77777777" w:rsidR="00C76AFB" w:rsidRPr="00130B6D" w:rsidRDefault="00000000" w:rsidP="00130B6D">
      <w:pPr>
        <w:pStyle w:val="a0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</w:rPr>
        <w:t>Append</w:t>
      </w:r>
      <w:r w:rsidRPr="00130B6D">
        <w:rPr>
          <w:rFonts w:cs="Times New Roman"/>
          <w:color w:val="000000" w:themeColor="text1"/>
          <w:lang w:val="ru-RU"/>
        </w:rPr>
        <w:t xml:space="preserve">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додавання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Pr="00130B6D">
        <w:rPr>
          <w:rFonts w:cs="Times New Roman"/>
          <w:color w:val="000000" w:themeColor="text1"/>
          <w:lang w:val="ru-RU"/>
        </w:rPr>
        <w:t>кінець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(</w:t>
      </w:r>
      <w:r w:rsidRPr="00130B6D">
        <w:rPr>
          <w:rFonts w:cs="Times New Roman"/>
          <w:color w:val="000000" w:themeColor="text1"/>
        </w:rPr>
        <w:t>push</w:t>
      </w:r>
      <w:r w:rsidRPr="00130B6D">
        <w:rPr>
          <w:rFonts w:cs="Times New Roman"/>
          <w:color w:val="000000" w:themeColor="text1"/>
          <w:lang w:val="ru-RU"/>
        </w:rPr>
        <w:t>_</w:t>
      </w:r>
      <w:r w:rsidRPr="00130B6D">
        <w:rPr>
          <w:rFonts w:cs="Times New Roman"/>
          <w:color w:val="000000" w:themeColor="text1"/>
        </w:rPr>
        <w:t>back</w:t>
      </w:r>
      <w:r w:rsidRPr="00130B6D">
        <w:rPr>
          <w:rFonts w:cs="Times New Roman"/>
          <w:color w:val="000000" w:themeColor="text1"/>
          <w:lang w:val="ru-RU"/>
        </w:rPr>
        <w:t>);</w:t>
      </w:r>
    </w:p>
    <w:p w14:paraId="0E116D87" w14:textId="77777777" w:rsidR="00C76AFB" w:rsidRPr="00130B6D" w:rsidRDefault="00000000" w:rsidP="00130B6D">
      <w:pPr>
        <w:pStyle w:val="a0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</w:rPr>
        <w:t>Prepend</w:t>
      </w:r>
      <w:r w:rsidRPr="00130B6D">
        <w:rPr>
          <w:rFonts w:cs="Times New Roman"/>
          <w:color w:val="000000" w:themeColor="text1"/>
          <w:lang w:val="ru-RU"/>
        </w:rPr>
        <w:t xml:space="preserve">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додавання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 початок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(</w:t>
      </w:r>
      <w:r w:rsidRPr="00130B6D">
        <w:rPr>
          <w:rFonts w:cs="Times New Roman"/>
          <w:color w:val="000000" w:themeColor="text1"/>
        </w:rPr>
        <w:t>insert</w:t>
      </w:r>
      <w:r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позицію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begin</w:t>
      </w:r>
      <w:r w:rsidRPr="00130B6D">
        <w:rPr>
          <w:rFonts w:cs="Times New Roman"/>
          <w:color w:val="000000" w:themeColor="text1"/>
          <w:lang w:val="ru-RU"/>
        </w:rPr>
        <w:t>);</w:t>
      </w:r>
    </w:p>
    <w:p w14:paraId="4DA3900F" w14:textId="77777777" w:rsidR="00C76AFB" w:rsidRPr="00130B6D" w:rsidRDefault="00000000" w:rsidP="00130B6D">
      <w:pPr>
        <w:pStyle w:val="a0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</w:rPr>
        <w:t>InsertAt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– вставка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довільну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позицію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перевіркою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коректності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індексу</w:t>
      </w:r>
      <w:proofErr w:type="spellEnd"/>
      <w:r w:rsidRPr="00130B6D">
        <w:rPr>
          <w:rFonts w:cs="Times New Roman"/>
          <w:color w:val="000000" w:themeColor="text1"/>
          <w:lang w:val="ru-RU"/>
        </w:rPr>
        <w:t>;</w:t>
      </w:r>
    </w:p>
    <w:p w14:paraId="16DA7C3F" w14:textId="77777777" w:rsidR="00C76AFB" w:rsidRPr="00130B6D" w:rsidRDefault="00000000" w:rsidP="00130B6D">
      <w:pPr>
        <w:pStyle w:val="a0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</w:rPr>
        <w:t>RemoveLast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видалення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останнього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перевіркою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порожній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</w:t>
      </w:r>
      <w:proofErr w:type="spellEnd"/>
      <w:r w:rsidRPr="00130B6D">
        <w:rPr>
          <w:rFonts w:cs="Times New Roman"/>
          <w:color w:val="000000" w:themeColor="text1"/>
          <w:lang w:val="ru-RU"/>
        </w:rPr>
        <w:t>;</w:t>
      </w:r>
    </w:p>
    <w:p w14:paraId="56DD4CD6" w14:textId="77777777" w:rsidR="00C76AFB" w:rsidRPr="00130B6D" w:rsidRDefault="00000000" w:rsidP="00130B6D">
      <w:pPr>
        <w:pStyle w:val="a0"/>
        <w:spacing w:after="0"/>
        <w:ind w:left="0" w:firstLine="709"/>
        <w:jc w:val="both"/>
        <w:rPr>
          <w:rFonts w:cs="Times New Roman"/>
          <w:color w:val="000000" w:themeColor="text1"/>
        </w:rPr>
      </w:pPr>
      <w:proofErr w:type="spellStart"/>
      <w:r w:rsidRPr="00130B6D">
        <w:rPr>
          <w:rFonts w:cs="Times New Roman"/>
          <w:color w:val="000000" w:themeColor="text1"/>
        </w:rPr>
        <w:t>RemoveFirst</w:t>
      </w:r>
      <w:proofErr w:type="spellEnd"/>
      <w:r w:rsidRPr="00130B6D">
        <w:rPr>
          <w:rFonts w:cs="Times New Roman"/>
          <w:color w:val="000000" w:themeColor="text1"/>
        </w:rPr>
        <w:t xml:space="preserve"> – </w:t>
      </w:r>
      <w:proofErr w:type="spellStart"/>
      <w:r w:rsidRPr="00130B6D">
        <w:rPr>
          <w:rFonts w:cs="Times New Roman"/>
          <w:color w:val="000000" w:themeColor="text1"/>
        </w:rPr>
        <w:t>видалення</w:t>
      </w:r>
      <w:proofErr w:type="spellEnd"/>
      <w:r w:rsidRPr="00130B6D">
        <w:rPr>
          <w:rFonts w:cs="Times New Roman"/>
          <w:color w:val="000000" w:themeColor="text1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першого</w:t>
      </w:r>
      <w:proofErr w:type="spellEnd"/>
      <w:r w:rsidRPr="00130B6D">
        <w:rPr>
          <w:rFonts w:cs="Times New Roman"/>
          <w:color w:val="000000" w:themeColor="text1"/>
        </w:rPr>
        <w:t xml:space="preserve"> елемента;</w:t>
      </w:r>
    </w:p>
    <w:p w14:paraId="02D98051" w14:textId="77777777" w:rsidR="00C76AFB" w:rsidRPr="00130B6D" w:rsidRDefault="00000000" w:rsidP="00130B6D">
      <w:pPr>
        <w:pStyle w:val="a0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</w:rPr>
        <w:t>RemoveAt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видалення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за </w:t>
      </w:r>
      <w:proofErr w:type="spellStart"/>
      <w:r w:rsidRPr="00130B6D">
        <w:rPr>
          <w:rFonts w:cs="Times New Roman"/>
          <w:color w:val="000000" w:themeColor="text1"/>
          <w:lang w:val="ru-RU"/>
        </w:rPr>
        <w:t>заданою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позицією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перевіркою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коректності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індексу</w:t>
      </w:r>
      <w:proofErr w:type="spellEnd"/>
      <w:r w:rsidRPr="00130B6D">
        <w:rPr>
          <w:rFonts w:cs="Times New Roman"/>
          <w:color w:val="000000" w:themeColor="text1"/>
          <w:lang w:val="ru-RU"/>
        </w:rPr>
        <w:t>;</w:t>
      </w:r>
    </w:p>
    <w:p w14:paraId="6D1C5D58" w14:textId="77777777" w:rsidR="00C76AFB" w:rsidRPr="00130B6D" w:rsidRDefault="00000000" w:rsidP="00130B6D">
      <w:pPr>
        <w:pStyle w:val="a0"/>
        <w:spacing w:after="0"/>
        <w:ind w:left="0"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</w:rPr>
        <w:t>Concat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– </w:t>
      </w:r>
      <w:proofErr w:type="spellStart"/>
      <w:r w:rsidRPr="00130B6D">
        <w:rPr>
          <w:rFonts w:cs="Times New Roman"/>
          <w:color w:val="000000" w:themeColor="text1"/>
          <w:lang w:val="ru-RU"/>
        </w:rPr>
        <w:t>об’єднання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(</w:t>
      </w:r>
      <w:proofErr w:type="spellStart"/>
      <w:r w:rsidRPr="00130B6D">
        <w:rPr>
          <w:rFonts w:cs="Times New Roman"/>
          <w:color w:val="000000" w:themeColor="text1"/>
          <w:lang w:val="ru-RU"/>
        </w:rPr>
        <w:t>конкатенація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) </w:t>
      </w:r>
      <w:proofErr w:type="spellStart"/>
      <w:r w:rsidRPr="00130B6D">
        <w:rPr>
          <w:rFonts w:cs="Times New Roman"/>
          <w:color w:val="000000" w:themeColor="text1"/>
          <w:lang w:val="ru-RU"/>
        </w:rPr>
        <w:t>двох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у один </w:t>
      </w:r>
      <w:proofErr w:type="spellStart"/>
      <w:r w:rsidRPr="00130B6D">
        <w:rPr>
          <w:rFonts w:cs="Times New Roman"/>
          <w:color w:val="000000" w:themeColor="text1"/>
          <w:lang w:val="ru-RU"/>
        </w:rPr>
        <w:t>спільний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вектор.</w:t>
      </w:r>
    </w:p>
    <w:p w14:paraId="7435E278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Ці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операції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демонструють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як </w:t>
      </w:r>
      <w:proofErr w:type="spellStart"/>
      <w:r w:rsidRPr="00130B6D">
        <w:rPr>
          <w:rFonts w:cs="Times New Roman"/>
          <w:color w:val="000000" w:themeColor="text1"/>
          <w:lang w:val="ru-RU"/>
        </w:rPr>
        <w:t>можна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створювати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нові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на </w:t>
      </w:r>
      <w:proofErr w:type="spellStart"/>
      <w:r w:rsidRPr="00130B6D">
        <w:rPr>
          <w:rFonts w:cs="Times New Roman"/>
          <w:color w:val="000000" w:themeColor="text1"/>
          <w:lang w:val="ru-RU"/>
        </w:rPr>
        <w:t>основі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існуючих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додаючи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видаляючи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або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об’єднуючи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. У </w:t>
      </w:r>
      <w:proofErr w:type="spellStart"/>
      <w:r w:rsidRPr="00130B6D">
        <w:rPr>
          <w:rFonts w:cs="Times New Roman"/>
          <w:color w:val="000000" w:themeColor="text1"/>
          <w:lang w:val="ru-RU"/>
        </w:rPr>
        <w:t>функції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main</w:t>
      </w:r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послідовно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виводяться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проміжні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стани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</w:rPr>
        <w:t>arr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після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кожної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операції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а також результат </w:t>
      </w:r>
      <w:proofErr w:type="spellStart"/>
      <w:r w:rsidRPr="00130B6D">
        <w:rPr>
          <w:rFonts w:cs="Times New Roman"/>
          <w:color w:val="000000" w:themeColor="text1"/>
          <w:lang w:val="ru-RU"/>
        </w:rPr>
        <w:t>об’єднання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двох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невеликих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b</w:t>
      </w:r>
      <w:r w:rsidRPr="00130B6D">
        <w:rPr>
          <w:rFonts w:cs="Times New Roman"/>
          <w:color w:val="000000" w:themeColor="text1"/>
          <w:lang w:val="ru-RU"/>
        </w:rPr>
        <w:t xml:space="preserve">1 та </w:t>
      </w:r>
      <w:r w:rsidRPr="00130B6D">
        <w:rPr>
          <w:rFonts w:cs="Times New Roman"/>
          <w:color w:val="000000" w:themeColor="text1"/>
        </w:rPr>
        <w:t>b</w:t>
      </w:r>
      <w:r w:rsidRPr="00130B6D">
        <w:rPr>
          <w:rFonts w:cs="Times New Roman"/>
          <w:color w:val="000000" w:themeColor="text1"/>
          <w:lang w:val="ru-RU"/>
        </w:rPr>
        <w:t>2.</w:t>
      </w:r>
    </w:p>
    <w:p w14:paraId="523DFCC5" w14:textId="77777777" w:rsidR="00C76AFB" w:rsidRPr="00130B6D" w:rsidRDefault="00000000" w:rsidP="00130B6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130B6D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6.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Аналіз</w:t>
      </w:r>
      <w:proofErr w:type="spellEnd"/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запропонованого</w:t>
      </w:r>
      <w:proofErr w:type="spellEnd"/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рішення</w:t>
      </w:r>
      <w:proofErr w:type="spellEnd"/>
    </w:p>
    <w:p w14:paraId="2924350A" w14:textId="77777777" w:rsidR="00130B6D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130B6D">
        <w:rPr>
          <w:rFonts w:cs="Times New Roman"/>
          <w:color w:val="000000" w:themeColor="text1"/>
          <w:lang w:val="ru-RU"/>
        </w:rPr>
        <w:t>Запропоноване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рішення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є </w:t>
      </w:r>
      <w:proofErr w:type="spellStart"/>
      <w:r w:rsidRPr="00130B6D">
        <w:rPr>
          <w:rFonts w:cs="Times New Roman"/>
          <w:color w:val="000000" w:themeColor="text1"/>
          <w:lang w:val="ru-RU"/>
        </w:rPr>
        <w:t>коректним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точки </w:t>
      </w:r>
      <w:proofErr w:type="spellStart"/>
      <w:r w:rsidRPr="00130B6D">
        <w:rPr>
          <w:rFonts w:cs="Times New Roman"/>
          <w:color w:val="000000" w:themeColor="text1"/>
          <w:lang w:val="ru-RU"/>
        </w:rPr>
        <w:t>зору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реалізації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поставлених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блоків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перебору:</w:t>
      </w:r>
    </w:p>
    <w:p w14:paraId="73A0DD94" w14:textId="5C6BA84B" w:rsidR="00130B6D" w:rsidRPr="00130B6D" w:rsidRDefault="00130B6D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>–</w:t>
      </w:r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кожен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блок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винесено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окрему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функцію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що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підвищує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читабельність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і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спрощує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тестування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>;</w:t>
      </w:r>
    </w:p>
    <w:p w14:paraId="0EC8287E" w14:textId="77777777" w:rsidR="00130B6D" w:rsidRPr="00130B6D" w:rsidRDefault="00130B6D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>–</w:t>
      </w:r>
      <w:r w:rsidR="00000000" w:rsidRPr="00130B6D">
        <w:rPr>
          <w:rFonts w:cs="Times New Roman"/>
          <w:color w:val="000000" w:themeColor="text1"/>
          <w:lang w:val="ru-RU"/>
        </w:rPr>
        <w:t xml:space="preserve"> для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представлення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використано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контейнер </w:t>
      </w:r>
      <w:proofErr w:type="gramStart"/>
      <w:r w:rsidR="00000000" w:rsidRPr="00130B6D">
        <w:rPr>
          <w:rFonts w:cs="Times New Roman"/>
          <w:color w:val="000000" w:themeColor="text1"/>
        </w:rPr>
        <w:t>std</w:t>
      </w:r>
      <w:r w:rsidR="00000000" w:rsidRPr="00130B6D">
        <w:rPr>
          <w:rFonts w:cs="Times New Roman"/>
          <w:color w:val="000000" w:themeColor="text1"/>
          <w:lang w:val="ru-RU"/>
        </w:rPr>
        <w:t>::</w:t>
      </w:r>
      <w:proofErr w:type="gramEnd"/>
      <w:r w:rsidR="00000000" w:rsidRPr="00130B6D">
        <w:rPr>
          <w:rFonts w:cs="Times New Roman"/>
          <w:color w:val="000000" w:themeColor="text1"/>
        </w:rPr>
        <w:t>vector</w:t>
      </w:r>
      <w:r w:rsidR="00000000" w:rsidRPr="00130B6D">
        <w:rPr>
          <w:rFonts w:cs="Times New Roman"/>
          <w:color w:val="000000" w:themeColor="text1"/>
          <w:lang w:val="ru-RU"/>
        </w:rPr>
        <w:t>&lt;</w:t>
      </w:r>
      <w:r w:rsidR="00000000" w:rsidRPr="00130B6D">
        <w:rPr>
          <w:rFonts w:cs="Times New Roman"/>
          <w:color w:val="000000" w:themeColor="text1"/>
        </w:rPr>
        <w:t>int</w:t>
      </w:r>
      <w:r w:rsidR="00000000" w:rsidRPr="00130B6D">
        <w:rPr>
          <w:rFonts w:cs="Times New Roman"/>
          <w:color w:val="000000" w:themeColor="text1"/>
          <w:lang w:val="ru-RU"/>
        </w:rPr>
        <w:t xml:space="preserve">&gt;,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який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є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безпечнішою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й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гнучкішою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альтернативою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звичайним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статичним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масивам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>;</w:t>
      </w:r>
    </w:p>
    <w:p w14:paraId="1A44CEC1" w14:textId="0BCCA883" w:rsidR="00C76AFB" w:rsidRPr="00130B6D" w:rsidRDefault="00130B6D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>–</w:t>
      </w:r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перебір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усіх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блоках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має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лінійну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складність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</w:t>
      </w:r>
      <w:r w:rsidR="00000000" w:rsidRPr="00130B6D">
        <w:rPr>
          <w:rFonts w:cs="Times New Roman"/>
          <w:color w:val="000000" w:themeColor="text1"/>
        </w:rPr>
        <w:t>O</w:t>
      </w:r>
      <w:r w:rsidR="00000000" w:rsidRPr="00130B6D">
        <w:rPr>
          <w:rFonts w:cs="Times New Roman"/>
          <w:color w:val="000000" w:themeColor="text1"/>
          <w:lang w:val="ru-RU"/>
        </w:rPr>
        <w:t>(</w:t>
      </w:r>
      <w:r w:rsidR="00000000" w:rsidRPr="00130B6D">
        <w:rPr>
          <w:rFonts w:cs="Times New Roman"/>
          <w:color w:val="000000" w:themeColor="text1"/>
        </w:rPr>
        <w:t>n</w:t>
      </w:r>
      <w:r w:rsidR="00000000" w:rsidRPr="00130B6D">
        <w:rPr>
          <w:rFonts w:cs="Times New Roman"/>
          <w:color w:val="000000" w:themeColor="text1"/>
          <w:lang w:val="ru-RU"/>
        </w:rPr>
        <w:t xml:space="preserve">),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що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є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оптимальним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для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послідовного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 xml:space="preserve"> перегляду </w:t>
      </w:r>
      <w:proofErr w:type="spellStart"/>
      <w:r w:rsidR="00000000"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="00000000" w:rsidRPr="00130B6D">
        <w:rPr>
          <w:rFonts w:cs="Times New Roman"/>
          <w:color w:val="000000" w:themeColor="text1"/>
          <w:lang w:val="ru-RU"/>
        </w:rPr>
        <w:t>.</w:t>
      </w:r>
    </w:p>
    <w:p w14:paraId="5CBC8134" w14:textId="77777777" w:rsidR="00C76AFB" w:rsidRPr="00130B6D" w:rsidRDefault="00000000" w:rsidP="00130B6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130B6D">
        <w:rPr>
          <w:rFonts w:ascii="Times New Roman" w:hAnsi="Times New Roman" w:cs="Times New Roman"/>
          <w:color w:val="000000" w:themeColor="text1"/>
          <w:lang w:val="ru-RU"/>
        </w:rPr>
        <w:t xml:space="preserve">7. </w:t>
      </w:r>
      <w:proofErr w:type="spellStart"/>
      <w:r w:rsidRPr="00130B6D">
        <w:rPr>
          <w:rFonts w:ascii="Times New Roman" w:hAnsi="Times New Roman" w:cs="Times New Roman"/>
          <w:color w:val="000000" w:themeColor="text1"/>
          <w:lang w:val="ru-RU"/>
        </w:rPr>
        <w:t>Висновки</w:t>
      </w:r>
      <w:proofErr w:type="spellEnd"/>
    </w:p>
    <w:p w14:paraId="46B57F7B" w14:textId="77777777" w:rsidR="00C76AFB" w:rsidRPr="00130B6D" w:rsidRDefault="00000000" w:rsidP="00130B6D">
      <w:pPr>
        <w:spacing w:after="0"/>
        <w:ind w:firstLine="709"/>
        <w:jc w:val="both"/>
        <w:rPr>
          <w:rFonts w:cs="Times New Roman"/>
          <w:color w:val="000000" w:themeColor="text1"/>
          <w:lang w:val="ru-RU"/>
        </w:rPr>
      </w:pPr>
      <w:r w:rsidRPr="00130B6D">
        <w:rPr>
          <w:rFonts w:cs="Times New Roman"/>
          <w:color w:val="000000" w:themeColor="text1"/>
          <w:lang w:val="ru-RU"/>
        </w:rPr>
        <w:t xml:space="preserve">У </w:t>
      </w:r>
      <w:proofErr w:type="spellStart"/>
      <w:r w:rsidRPr="00130B6D">
        <w:rPr>
          <w:rFonts w:cs="Times New Roman"/>
          <w:color w:val="000000" w:themeColor="text1"/>
          <w:lang w:val="ru-RU"/>
        </w:rPr>
        <w:t>ході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виконання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самостійної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роботи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було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розглянуто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кілька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способів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перебору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: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прямий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вивід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вивід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у </w:t>
      </w:r>
      <w:proofErr w:type="spellStart"/>
      <w:r w:rsidRPr="00130B6D">
        <w:rPr>
          <w:rFonts w:cs="Times New Roman"/>
          <w:color w:val="000000" w:themeColor="text1"/>
          <w:lang w:val="ru-RU"/>
        </w:rPr>
        <w:t>зворотному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порядку,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вибірка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лише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парних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значень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вивід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через один </w:t>
      </w:r>
      <w:proofErr w:type="spellStart"/>
      <w:r w:rsidRPr="00130B6D">
        <w:rPr>
          <w:rFonts w:cs="Times New Roman"/>
          <w:color w:val="000000" w:themeColor="text1"/>
          <w:lang w:val="ru-RU"/>
        </w:rPr>
        <w:t>елемент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та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вивід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до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появи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спеціального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маркера (</w:t>
      </w:r>
      <w:proofErr w:type="spellStart"/>
      <w:r w:rsidRPr="00130B6D">
        <w:rPr>
          <w:rFonts w:cs="Times New Roman"/>
          <w:color w:val="000000" w:themeColor="text1"/>
          <w:lang w:val="ru-RU"/>
        </w:rPr>
        <w:t>значення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−1). На конкретному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прикладі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показано, як </w:t>
      </w:r>
      <w:proofErr w:type="spellStart"/>
      <w:r w:rsidRPr="00130B6D">
        <w:rPr>
          <w:rFonts w:cs="Times New Roman"/>
          <w:color w:val="000000" w:themeColor="text1"/>
          <w:lang w:val="ru-RU"/>
        </w:rPr>
        <w:t>реалізувати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ці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операції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в </w:t>
      </w:r>
      <w:proofErr w:type="spellStart"/>
      <w:r w:rsidRPr="00130B6D">
        <w:rPr>
          <w:rFonts w:cs="Times New Roman"/>
          <w:color w:val="000000" w:themeColor="text1"/>
          <w:lang w:val="ru-RU"/>
        </w:rPr>
        <w:t>мові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r w:rsidRPr="00130B6D">
        <w:rPr>
          <w:rFonts w:cs="Times New Roman"/>
          <w:color w:val="000000" w:themeColor="text1"/>
        </w:rPr>
        <w:t>C</w:t>
      </w:r>
      <w:r w:rsidRPr="00130B6D">
        <w:rPr>
          <w:rFonts w:cs="Times New Roman"/>
          <w:color w:val="000000" w:themeColor="text1"/>
          <w:lang w:val="ru-RU"/>
        </w:rPr>
        <w:t xml:space="preserve">++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використанням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контейнера </w:t>
      </w:r>
      <w:proofErr w:type="gramStart"/>
      <w:r w:rsidRPr="00130B6D">
        <w:rPr>
          <w:rFonts w:cs="Times New Roman"/>
          <w:color w:val="000000" w:themeColor="text1"/>
        </w:rPr>
        <w:t>std</w:t>
      </w:r>
      <w:r w:rsidRPr="00130B6D">
        <w:rPr>
          <w:rFonts w:cs="Times New Roman"/>
          <w:color w:val="000000" w:themeColor="text1"/>
          <w:lang w:val="ru-RU"/>
        </w:rPr>
        <w:t>::</w:t>
      </w:r>
      <w:proofErr w:type="gramEnd"/>
      <w:r w:rsidRPr="00130B6D">
        <w:rPr>
          <w:rFonts w:cs="Times New Roman"/>
          <w:color w:val="000000" w:themeColor="text1"/>
        </w:rPr>
        <w:t>vector</w:t>
      </w:r>
      <w:r w:rsidRPr="00130B6D">
        <w:rPr>
          <w:rFonts w:cs="Times New Roman"/>
          <w:color w:val="000000" w:themeColor="text1"/>
          <w:lang w:val="ru-RU"/>
        </w:rPr>
        <w:t>.</w:t>
      </w:r>
      <w:r w:rsidRPr="00130B6D">
        <w:rPr>
          <w:rFonts w:cs="Times New Roman"/>
          <w:color w:val="000000" w:themeColor="text1"/>
          <w:lang w:val="ru-RU"/>
        </w:rPr>
        <w:br/>
      </w:r>
      <w:proofErr w:type="spellStart"/>
      <w:r w:rsidRPr="00130B6D">
        <w:rPr>
          <w:rFonts w:cs="Times New Roman"/>
          <w:color w:val="000000" w:themeColor="text1"/>
          <w:lang w:val="ru-RU"/>
        </w:rPr>
        <w:t>Додатково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було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продемонстровано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типові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операції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модифікації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масиву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(</w:t>
      </w:r>
      <w:proofErr w:type="spellStart"/>
      <w:r w:rsidRPr="00130B6D">
        <w:rPr>
          <w:rFonts w:cs="Times New Roman"/>
          <w:color w:val="000000" w:themeColor="text1"/>
          <w:lang w:val="ru-RU"/>
        </w:rPr>
        <w:t>додавання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видалення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130B6D">
        <w:rPr>
          <w:rFonts w:cs="Times New Roman"/>
          <w:color w:val="000000" w:themeColor="text1"/>
          <w:lang w:val="ru-RU"/>
        </w:rPr>
        <w:t>конкатенація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), </w:t>
      </w:r>
      <w:proofErr w:type="spellStart"/>
      <w:r w:rsidRPr="00130B6D">
        <w:rPr>
          <w:rFonts w:cs="Times New Roman"/>
          <w:color w:val="000000" w:themeColor="text1"/>
          <w:lang w:val="ru-RU"/>
        </w:rPr>
        <w:t>що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поглиблює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розуміння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роботи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 </w:t>
      </w:r>
      <w:proofErr w:type="spellStart"/>
      <w:r w:rsidRPr="00130B6D">
        <w:rPr>
          <w:rFonts w:cs="Times New Roman"/>
          <w:color w:val="000000" w:themeColor="text1"/>
          <w:lang w:val="ru-RU"/>
        </w:rPr>
        <w:t>динамічними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структурами </w:t>
      </w:r>
      <w:proofErr w:type="spellStart"/>
      <w:r w:rsidRPr="00130B6D">
        <w:rPr>
          <w:rFonts w:cs="Times New Roman"/>
          <w:color w:val="000000" w:themeColor="text1"/>
          <w:lang w:val="ru-RU"/>
        </w:rPr>
        <w:t>даних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. </w:t>
      </w:r>
      <w:proofErr w:type="spellStart"/>
      <w:r w:rsidRPr="00130B6D">
        <w:rPr>
          <w:rFonts w:cs="Times New Roman"/>
          <w:color w:val="000000" w:themeColor="text1"/>
          <w:lang w:val="ru-RU"/>
        </w:rPr>
        <w:t>Отримані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навички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можуть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бути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використані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під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час </w:t>
      </w:r>
      <w:proofErr w:type="spellStart"/>
      <w:r w:rsidRPr="00130B6D">
        <w:rPr>
          <w:rFonts w:cs="Times New Roman"/>
          <w:color w:val="000000" w:themeColor="text1"/>
          <w:lang w:val="ru-RU"/>
        </w:rPr>
        <w:t>подальшого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вивчення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алгоритмів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та структур </w:t>
      </w:r>
      <w:proofErr w:type="spellStart"/>
      <w:r w:rsidRPr="00130B6D">
        <w:rPr>
          <w:rFonts w:cs="Times New Roman"/>
          <w:color w:val="000000" w:themeColor="text1"/>
          <w:lang w:val="ru-RU"/>
        </w:rPr>
        <w:t>даних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, а також при </w:t>
      </w:r>
      <w:proofErr w:type="spellStart"/>
      <w:r w:rsidRPr="00130B6D">
        <w:rPr>
          <w:rFonts w:cs="Times New Roman"/>
          <w:color w:val="000000" w:themeColor="text1"/>
          <w:lang w:val="ru-RU"/>
        </w:rPr>
        <w:t>розв’язанні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практичних</w:t>
      </w:r>
      <w:proofErr w:type="spellEnd"/>
      <w:r w:rsidRPr="00130B6D">
        <w:rPr>
          <w:rFonts w:cs="Times New Roman"/>
          <w:color w:val="000000" w:themeColor="text1"/>
          <w:lang w:val="ru-RU"/>
        </w:rPr>
        <w:t xml:space="preserve"> задач </w:t>
      </w:r>
      <w:proofErr w:type="spellStart"/>
      <w:r w:rsidRPr="00130B6D">
        <w:rPr>
          <w:rFonts w:cs="Times New Roman"/>
          <w:color w:val="000000" w:themeColor="text1"/>
          <w:lang w:val="ru-RU"/>
        </w:rPr>
        <w:t>програмування</w:t>
      </w:r>
      <w:proofErr w:type="spellEnd"/>
      <w:r w:rsidRPr="00130B6D">
        <w:rPr>
          <w:rFonts w:cs="Times New Roman"/>
          <w:color w:val="000000" w:themeColor="text1"/>
          <w:lang w:val="ru-RU"/>
        </w:rPr>
        <w:t>.</w:t>
      </w:r>
    </w:p>
    <w:sectPr w:rsidR="00C76AFB" w:rsidRPr="00130B6D" w:rsidSect="00130B6D">
      <w:pgSz w:w="12240" w:h="15840"/>
      <w:pgMar w:top="1134" w:right="56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980389">
    <w:abstractNumId w:val="8"/>
  </w:num>
  <w:num w:numId="2" w16cid:durableId="457647612">
    <w:abstractNumId w:val="6"/>
  </w:num>
  <w:num w:numId="3" w16cid:durableId="1432555756">
    <w:abstractNumId w:val="5"/>
  </w:num>
  <w:num w:numId="4" w16cid:durableId="2046245375">
    <w:abstractNumId w:val="4"/>
  </w:num>
  <w:num w:numId="5" w16cid:durableId="2040740869">
    <w:abstractNumId w:val="7"/>
  </w:num>
  <w:num w:numId="6" w16cid:durableId="261378872">
    <w:abstractNumId w:val="3"/>
  </w:num>
  <w:num w:numId="7" w16cid:durableId="514343870">
    <w:abstractNumId w:val="2"/>
  </w:num>
  <w:num w:numId="8" w16cid:durableId="17314621">
    <w:abstractNumId w:val="1"/>
  </w:num>
  <w:num w:numId="9" w16cid:durableId="166412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B6D"/>
    <w:rsid w:val="0015074B"/>
    <w:rsid w:val="00201060"/>
    <w:rsid w:val="0029639D"/>
    <w:rsid w:val="00326F90"/>
    <w:rsid w:val="00AA1D8D"/>
    <w:rsid w:val="00B47730"/>
    <w:rsid w:val="00C76A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C384C"/>
  <w14:defaultImageDpi w14:val="300"/>
  <w15:docId w15:val="{D52143FB-6E36-B34E-9847-929451FE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Тихоплав</cp:lastModifiedBy>
  <cp:revision>2</cp:revision>
  <dcterms:created xsi:type="dcterms:W3CDTF">2025-11-15T12:06:00Z</dcterms:created>
  <dcterms:modified xsi:type="dcterms:W3CDTF">2025-11-15T12:06:00Z</dcterms:modified>
  <cp:category/>
</cp:coreProperties>
</file>