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06A0" w14:textId="77777777" w:rsidR="00DF76F0" w:rsidRDefault="00DF76F0" w:rsidP="00DF76F0">
      <w:pPr>
        <w:pStyle w:val="Heading3"/>
        <w:rPr>
          <w:b/>
          <w:sz w:val="20"/>
          <w:szCs w:val="20"/>
        </w:rPr>
      </w:pPr>
      <w:r>
        <w:rPr>
          <w:b/>
          <w:sz w:val="24"/>
          <w:szCs w:val="24"/>
        </w:rPr>
        <w:t>Steps</w:t>
      </w:r>
    </w:p>
    <w:p w14:paraId="5CBF154C" w14:textId="77777777" w:rsidR="00DF76F0" w:rsidRDefault="00DF76F0" w:rsidP="00DF76F0">
      <w:pPr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Read carefully the case study</w:t>
      </w:r>
    </w:p>
    <w:p w14:paraId="29A0DF6D" w14:textId="77777777" w:rsidR="00DF76F0" w:rsidRDefault="00DF76F0" w:rsidP="00DF76F0">
      <w:pPr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Work on the use case (detailed info to follow)</w:t>
      </w:r>
    </w:p>
    <w:p w14:paraId="1BA811C5" w14:textId="77777777" w:rsidR="00DF76F0" w:rsidRDefault="00DF76F0" w:rsidP="00DF76F0">
      <w:pPr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Share with us your responses by the time agreed with Talent Acquisition</w:t>
      </w:r>
    </w:p>
    <w:p w14:paraId="19BE7CC0" w14:textId="77777777" w:rsidR="00DF76F0" w:rsidRDefault="00DF76F0" w:rsidP="00DF76F0">
      <w:pPr>
        <w:numPr>
          <w:ilvl w:val="1"/>
          <w:numId w:val="7"/>
        </w:numPr>
        <w:spacing w:after="0" w:line="276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analysis in the notepad of the tool(s) you decided to work on</w:t>
      </w:r>
    </w:p>
    <w:p w14:paraId="3BC47E7C" w14:textId="4FA3BF8A" w:rsidR="00DF76F0" w:rsidRDefault="00DF76F0" w:rsidP="00DF76F0">
      <w:pPr>
        <w:numPr>
          <w:ilvl w:val="1"/>
          <w:numId w:val="7"/>
        </w:numPr>
        <w:spacing w:after="0" w:line="276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The tables populated with the figures you calculated. 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</w:rPr>
        <w:t xml:space="preserve"> </w:t>
      </w:r>
    </w:p>
    <w:p w14:paraId="64A0DB2B" w14:textId="2CCFC2AC" w:rsidR="2D5E57CB" w:rsidRDefault="2D5E57CB" w:rsidP="2D5E57C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5F56042" w14:textId="77777777" w:rsidR="00F37445" w:rsidRP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37445">
        <w:rPr>
          <w:rFonts w:ascii="Calibri" w:hAnsi="Calibri" w:cs="Calibri"/>
          <w:sz w:val="28"/>
          <w:szCs w:val="28"/>
        </w:rPr>
        <w:t>Description:</w:t>
      </w:r>
    </w:p>
    <w:p w14:paraId="417AA3CF" w14:textId="77777777" w:rsid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member of SB Team has contacted last minute to help her with some data needed for a Top Management presentation. </w:t>
      </w:r>
    </w:p>
    <w:p w14:paraId="18EB2241" w14:textId="3662879E" w:rsid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case she wants to advocate about is whether </w:t>
      </w:r>
      <w:r w:rsidR="00126413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German Sportsbook players </w:t>
      </w:r>
      <w:r w:rsidR="00126413">
        <w:rPr>
          <w:rFonts w:ascii="Calibri" w:hAnsi="Calibri" w:cs="Calibri"/>
          <w:sz w:val="22"/>
          <w:szCs w:val="22"/>
        </w:rPr>
        <w:t>bet</w:t>
      </w:r>
      <w:r>
        <w:rPr>
          <w:rFonts w:ascii="Calibri" w:hAnsi="Calibri" w:cs="Calibri"/>
          <w:sz w:val="22"/>
          <w:szCs w:val="22"/>
        </w:rPr>
        <w:t xml:space="preserve"> more on </w:t>
      </w:r>
      <w:r w:rsidR="00126413">
        <w:rPr>
          <w:rFonts w:ascii="Calibri" w:hAnsi="Calibri" w:cs="Calibri"/>
          <w:sz w:val="22"/>
          <w:szCs w:val="22"/>
        </w:rPr>
        <w:t xml:space="preserve">club </w:t>
      </w:r>
      <w:r>
        <w:rPr>
          <w:rFonts w:ascii="Calibri" w:hAnsi="Calibri" w:cs="Calibri"/>
          <w:sz w:val="22"/>
          <w:szCs w:val="22"/>
        </w:rPr>
        <w:t>Soccer Leagues</w:t>
      </w:r>
      <w:r w:rsidR="00126413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such </w:t>
      </w:r>
      <w:r w:rsidR="00126413">
        <w:rPr>
          <w:rFonts w:ascii="Calibri" w:hAnsi="Calibri" w:cs="Calibri"/>
          <w:sz w:val="22"/>
          <w:szCs w:val="22"/>
        </w:rPr>
        <w:t xml:space="preserve">as </w:t>
      </w:r>
      <w:r>
        <w:rPr>
          <w:rFonts w:ascii="Calibri" w:hAnsi="Calibri" w:cs="Calibri"/>
          <w:sz w:val="22"/>
          <w:szCs w:val="22"/>
        </w:rPr>
        <w:t>Champions League</w:t>
      </w:r>
      <w:r w:rsidR="00126413">
        <w:rPr>
          <w:rFonts w:ascii="Calibri" w:hAnsi="Calibri" w:cs="Calibri"/>
          <w:sz w:val="22"/>
          <w:szCs w:val="22"/>
        </w:rPr>
        <w:t>, Bundesliga etc.</w:t>
      </w:r>
      <w:r>
        <w:rPr>
          <w:rFonts w:ascii="Calibri" w:hAnsi="Calibri" w:cs="Calibri"/>
          <w:sz w:val="22"/>
          <w:szCs w:val="22"/>
        </w:rPr>
        <w:t xml:space="preserve"> or the</w:t>
      </w:r>
      <w:r w:rsidR="00126413"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 xml:space="preserve"> are equally passionate about International Football Championships such as EURO. Based on the results, the </w:t>
      </w:r>
      <w:r w:rsidR="00126413">
        <w:rPr>
          <w:rFonts w:ascii="Calibri" w:hAnsi="Calibri" w:cs="Calibri"/>
          <w:sz w:val="22"/>
          <w:szCs w:val="22"/>
        </w:rPr>
        <w:t xml:space="preserve">sportsbook </w:t>
      </w:r>
      <w:r>
        <w:rPr>
          <w:rFonts w:ascii="Calibri" w:hAnsi="Calibri" w:cs="Calibri"/>
          <w:sz w:val="22"/>
          <w:szCs w:val="22"/>
        </w:rPr>
        <w:t xml:space="preserve">team will decide if it is worth investing more on the upcoming World Cup. </w:t>
      </w:r>
    </w:p>
    <w:p w14:paraId="08F8AF77" w14:textId="77777777" w:rsid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4FF70F" w14:textId="2DFC8A6C" w:rsid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task is to fill out the following tables with data.</w:t>
      </w:r>
    </w:p>
    <w:p w14:paraId="4C57114C" w14:textId="77777777" w:rsidR="00455B78" w:rsidRDefault="00455B78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3DBB2F" w14:textId="268E3074" w:rsid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55B78">
        <w:rPr>
          <w:rFonts w:ascii="Calibri" w:hAnsi="Calibri" w:cs="Calibri"/>
          <w:b/>
          <w:bCs/>
          <w:sz w:val="22"/>
          <w:szCs w:val="22"/>
        </w:rPr>
        <w:t xml:space="preserve">Table 1: </w:t>
      </w:r>
      <w:r>
        <w:rPr>
          <w:rFonts w:ascii="Calibri" w:hAnsi="Calibri" w:cs="Calibri"/>
          <w:sz w:val="22"/>
          <w:szCs w:val="22"/>
        </w:rPr>
        <w:t xml:space="preserve">Per Championship as reported on Sportsbook Table, share the following numbers. </w:t>
      </w:r>
    </w:p>
    <w:p w14:paraId="37E5901B" w14:textId="0ACB20FD" w:rsidR="00F37445" w:rsidRP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r w:rsidRPr="00F37445">
        <w:rPr>
          <w:rFonts w:ascii="Calibri" w:hAnsi="Calibri" w:cs="Calibri"/>
          <w:i/>
          <w:iCs/>
          <w:sz w:val="22"/>
          <w:szCs w:val="22"/>
        </w:rPr>
        <w:t xml:space="preserve">Note 1: First bets should refer to customers that have registered within the period in scope. </w:t>
      </w:r>
    </w:p>
    <w:p w14:paraId="07391F03" w14:textId="151B1AFD" w:rsidR="00F37445" w:rsidRP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r w:rsidRPr="00F37445">
        <w:rPr>
          <w:rFonts w:ascii="Calibri" w:hAnsi="Calibri" w:cs="Calibri"/>
          <w:i/>
          <w:iCs/>
          <w:sz w:val="22"/>
          <w:szCs w:val="22"/>
        </w:rPr>
        <w:t xml:space="preserve">Note 2: Avg Customer Value can be calculated by dividing Turnover </w:t>
      </w:r>
      <w:r w:rsidR="00126413">
        <w:rPr>
          <w:rFonts w:ascii="Calibri" w:hAnsi="Calibri" w:cs="Calibri"/>
          <w:i/>
          <w:iCs/>
          <w:sz w:val="22"/>
          <w:szCs w:val="22"/>
        </w:rPr>
        <w:t>by</w:t>
      </w:r>
      <w:r w:rsidRPr="00F37445">
        <w:rPr>
          <w:rFonts w:ascii="Calibri" w:hAnsi="Calibri" w:cs="Calibri"/>
          <w:i/>
          <w:iCs/>
          <w:sz w:val="22"/>
          <w:szCs w:val="22"/>
        </w:rPr>
        <w:t xml:space="preserve"> Customers</w:t>
      </w:r>
    </w:p>
    <w:p w14:paraId="0B532C06" w14:textId="01D1310E" w:rsidR="00F37445" w:rsidRP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r w:rsidRPr="00F37445">
        <w:rPr>
          <w:rFonts w:ascii="Calibri" w:hAnsi="Calibri" w:cs="Calibri"/>
          <w:i/>
          <w:iCs/>
          <w:sz w:val="22"/>
          <w:szCs w:val="22"/>
        </w:rPr>
        <w:t>Note 3: Similar calculation should be done for Avg Bet Value</w:t>
      </w:r>
    </w:p>
    <w:p w14:paraId="1DC927E8" w14:textId="3AB2CCBA" w:rsid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864D09C" wp14:editId="4C1754D6">
            <wp:extent cx="6439535" cy="17905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17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DA3A" w14:textId="5BD40756" w:rsidR="00F37445" w:rsidRDefault="00F37445" w:rsidP="00F374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A4D487" w14:textId="636882FE" w:rsidR="00F37445" w:rsidRDefault="00F37445">
      <w:r w:rsidRPr="00455B78">
        <w:rPr>
          <w:b/>
          <w:bCs/>
        </w:rPr>
        <w:t>Table 2:</w:t>
      </w:r>
      <w:r>
        <w:t xml:space="preserve"> Per month based on placement dates, we need to report the customer distribution per CRM Level.</w:t>
      </w:r>
    </w:p>
    <w:p w14:paraId="6D1F5306" w14:textId="3B762E9A" w:rsidR="00F37445" w:rsidRDefault="00F37445" w:rsidP="00F37445">
      <w:pPr>
        <w:jc w:val="center"/>
      </w:pPr>
      <w:r>
        <w:rPr>
          <w:noProof/>
        </w:rPr>
        <w:lastRenderedPageBreak/>
        <w:drawing>
          <wp:inline distT="0" distB="0" distL="0" distR="0" wp14:anchorId="232FAE21" wp14:editId="61274FCF">
            <wp:extent cx="4562475" cy="2534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991" cy="2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AC1A" w14:textId="6CF1B630" w:rsidR="00F37445" w:rsidRDefault="00F37445">
      <w:r w:rsidRPr="00455B78">
        <w:rPr>
          <w:b/>
          <w:bCs/>
        </w:rPr>
        <w:t>Table 3:</w:t>
      </w:r>
      <w:r>
        <w:t xml:space="preserve"> Same as Table 2, but instead of all customers, we need to focus on customers registered on this month. </w:t>
      </w:r>
    </w:p>
    <w:p w14:paraId="22B1C2E8" w14:textId="77777777" w:rsidR="00455B78" w:rsidRDefault="00455B78"/>
    <w:p w14:paraId="0FE74C92" w14:textId="2275F7D7" w:rsidR="00F37445" w:rsidRPr="00455B78" w:rsidRDefault="00F37445">
      <w:r w:rsidRPr="00455B78">
        <w:t>Data you will need:</w:t>
      </w:r>
    </w:p>
    <w:p w14:paraId="757C03D2" w14:textId="12D4FFCB" w:rsidR="00F10E8B" w:rsidRPr="00455B78" w:rsidRDefault="00F37445">
      <w:pPr>
        <w:rPr>
          <w:rStyle w:val="Strong"/>
        </w:rPr>
      </w:pPr>
      <w:r w:rsidRPr="00455B78">
        <w:rPr>
          <w:rStyle w:val="Strong"/>
        </w:rPr>
        <w:t xml:space="preserve">CRM Level.csv </w:t>
      </w:r>
    </w:p>
    <w:p w14:paraId="68822C54" w14:textId="51D97F37" w:rsidR="00F10E8B" w:rsidRPr="00455B78" w:rsidRDefault="00AE0C13" w:rsidP="00455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SportBetSettled_Customer_ID</w:t>
      </w:r>
      <w:proofErr w:type="spellEnd"/>
      <w:r w:rsidR="00455B78" w:rsidRPr="00455B78">
        <w:t>:</w:t>
      </w:r>
      <w:r w:rsidR="00F10E8B" w:rsidRPr="00455B78">
        <w:t xml:space="preserve"> Unique customer ID</w:t>
      </w:r>
    </w:p>
    <w:p w14:paraId="64EB7E30" w14:textId="091793D8" w:rsidR="00F10E8B" w:rsidRPr="00455B78" w:rsidRDefault="00F10E8B" w:rsidP="00455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Date_YearMonth</w:t>
      </w:r>
      <w:proofErr w:type="spellEnd"/>
      <w:r w:rsidR="00455B78" w:rsidRPr="00455B78">
        <w:t xml:space="preserve">: </w:t>
      </w:r>
      <w:r w:rsidRPr="00455B78">
        <w:t>Month that the label was assigned</w:t>
      </w:r>
    </w:p>
    <w:p w14:paraId="3954D1F4" w14:textId="5FB4D193" w:rsidR="00F10E8B" w:rsidRDefault="00F10E8B" w:rsidP="00455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CRM_Level</w:t>
      </w:r>
      <w:proofErr w:type="spellEnd"/>
      <w:r w:rsidR="00455B78" w:rsidRPr="00455B78">
        <w:t xml:space="preserve">: </w:t>
      </w:r>
      <w:r w:rsidRPr="00455B78">
        <w:t xml:space="preserve">CRM Level Label </w:t>
      </w:r>
    </w:p>
    <w:p w14:paraId="36D8EC23" w14:textId="3AE7DE98" w:rsidR="00455B78" w:rsidRDefault="00455B78" w:rsidP="00455B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6A1C2A" w14:textId="77777777" w:rsidR="00455B78" w:rsidRPr="00455B78" w:rsidRDefault="00455B78" w:rsidP="00455B78">
      <w:pPr>
        <w:rPr>
          <w:i/>
          <w:iCs/>
        </w:rPr>
      </w:pPr>
      <w:r w:rsidRPr="00455B78">
        <w:rPr>
          <w:i/>
          <w:iCs/>
        </w:rPr>
        <w:t xml:space="preserve">HINT – For the months between two labels, CRM Level per customer is the latest level received. </w:t>
      </w:r>
    </w:p>
    <w:p w14:paraId="2D837816" w14:textId="46FF97A9" w:rsidR="00455B78" w:rsidRPr="00455B78" w:rsidRDefault="00455B78" w:rsidP="00455B78">
      <w:pPr>
        <w:rPr>
          <w:i/>
          <w:iCs/>
        </w:rPr>
      </w:pPr>
      <w:r w:rsidRPr="00455B78">
        <w:rPr>
          <w:i/>
          <w:iCs/>
        </w:rPr>
        <w:t>Example: Customer A is Bronze on Oct ’18 &amp; Silver on Jan’19, hence during November &amp; December Customer A was Bronze.</w:t>
      </w:r>
    </w:p>
    <w:p w14:paraId="09C61D23" w14:textId="77777777" w:rsidR="00455B78" w:rsidRPr="00455B78" w:rsidRDefault="00455B78" w:rsidP="00455B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C33C167" w14:textId="60736FB2" w:rsidR="00F10E8B" w:rsidRDefault="00F10E8B" w:rsidP="00F10E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Style w:val="Strong"/>
        </w:rPr>
      </w:pPr>
      <w:r w:rsidRPr="00455B78">
        <w:rPr>
          <w:rStyle w:val="Strong"/>
        </w:rPr>
        <w:t>Registrations</w:t>
      </w:r>
      <w:r w:rsidR="00455B78" w:rsidRPr="00455B78">
        <w:rPr>
          <w:rStyle w:val="Strong"/>
        </w:rPr>
        <w:t>.</w:t>
      </w:r>
      <w:r w:rsidRPr="00455B78">
        <w:rPr>
          <w:rStyle w:val="Strong"/>
        </w:rPr>
        <w:t>csv</w:t>
      </w:r>
    </w:p>
    <w:p w14:paraId="4790DC33" w14:textId="1B5C76E2" w:rsidR="00455B78" w:rsidRDefault="00455B78" w:rsidP="00F10E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Style w:val="Strong"/>
        </w:rPr>
      </w:pPr>
    </w:p>
    <w:p w14:paraId="0FDB523F" w14:textId="5DB7255F" w:rsidR="00455B78" w:rsidRPr="00455B78" w:rsidRDefault="00455B78" w:rsidP="00455B78">
      <w:pPr>
        <w:pStyle w:val="ListParagraph"/>
        <w:numPr>
          <w:ilvl w:val="0"/>
          <w:numId w:val="6"/>
        </w:numPr>
      </w:pPr>
      <w:proofErr w:type="spellStart"/>
      <w:r w:rsidRPr="00455B78">
        <w:t>SportBetSettled_Customer_ID</w:t>
      </w:r>
      <w:proofErr w:type="spellEnd"/>
      <w:r w:rsidRPr="00455B78">
        <w:t>: Unique customer ID</w:t>
      </w:r>
      <w:r w:rsidRPr="00455B78">
        <w:tab/>
      </w:r>
    </w:p>
    <w:p w14:paraId="45497439" w14:textId="50F39E7A" w:rsidR="00455B78" w:rsidRPr="00455B78" w:rsidRDefault="00455B78" w:rsidP="00455B78">
      <w:pPr>
        <w:pStyle w:val="ListParagraph"/>
        <w:numPr>
          <w:ilvl w:val="0"/>
          <w:numId w:val="6"/>
        </w:numPr>
      </w:pPr>
      <w:proofErr w:type="spellStart"/>
      <w:r w:rsidRPr="00455B78">
        <w:t>Registration_Date</w:t>
      </w:r>
      <w:proofErr w:type="spellEnd"/>
      <w:r w:rsidRPr="00455B78">
        <w:t xml:space="preserve">: </w:t>
      </w:r>
      <w:r>
        <w:t>Day the customer registered</w:t>
      </w:r>
    </w:p>
    <w:p w14:paraId="4D26B692" w14:textId="23093D0B" w:rsidR="00F10E8B" w:rsidRPr="00455B78" w:rsidRDefault="00F10E8B" w:rsidP="00F10E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Style w:val="Strong"/>
        </w:rPr>
      </w:pPr>
      <w:r w:rsidRPr="00455B78">
        <w:rPr>
          <w:rStyle w:val="Strong"/>
        </w:rPr>
        <w:t>Sportsbook.txt</w:t>
      </w:r>
    </w:p>
    <w:p w14:paraId="3EF74DE7" w14:textId="5552D6E5" w:rsidR="00F10E8B" w:rsidRPr="00455B78" w:rsidRDefault="00F10E8B" w:rsidP="00455B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Event_Class_Name</w:t>
      </w:r>
      <w:proofErr w:type="spellEnd"/>
      <w:r w:rsidR="00455B78" w:rsidRPr="00455B78">
        <w:t>: Championship</w:t>
      </w:r>
    </w:p>
    <w:p w14:paraId="566DB0EC" w14:textId="24D08BB3" w:rsidR="00F10E8B" w:rsidRPr="00455B78" w:rsidRDefault="00F10E8B" w:rsidP="00455B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SportBetSettled_Bet_ID</w:t>
      </w:r>
      <w:proofErr w:type="spellEnd"/>
      <w:r w:rsidR="00455B78" w:rsidRPr="00455B78">
        <w:t>: Bet ID</w:t>
      </w:r>
    </w:p>
    <w:p w14:paraId="1CF4F447" w14:textId="0BE1009A" w:rsidR="00F10E8B" w:rsidRPr="00455B78" w:rsidRDefault="00F10E8B" w:rsidP="00455B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SportBetSettled_Customer_ID</w:t>
      </w:r>
      <w:proofErr w:type="spellEnd"/>
      <w:r w:rsidR="00455B78" w:rsidRPr="00455B78">
        <w:t>: Customer ID</w:t>
      </w:r>
    </w:p>
    <w:p w14:paraId="46DB4F7C" w14:textId="0EE6D27D" w:rsidR="00455B78" w:rsidRPr="00455B78" w:rsidRDefault="00F10E8B" w:rsidP="00455B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SportBetSettled_Settled</w:t>
      </w:r>
      <w:proofErr w:type="spellEnd"/>
      <w:r w:rsidR="00455B78" w:rsidRPr="00455B78">
        <w:t>: Bet Settlement Date</w:t>
      </w:r>
    </w:p>
    <w:p w14:paraId="1060F36A" w14:textId="64D77DCF" w:rsidR="00455B78" w:rsidRPr="00455B78" w:rsidRDefault="00F10E8B" w:rsidP="00455B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SportBetSettled_Placed</w:t>
      </w:r>
      <w:proofErr w:type="spellEnd"/>
      <w:r w:rsidR="00455B78" w:rsidRPr="00455B78">
        <w:t>: Bet Placement Date</w:t>
      </w:r>
    </w:p>
    <w:p w14:paraId="2CA87352" w14:textId="1232E327" w:rsidR="00455B78" w:rsidRPr="00455B78" w:rsidRDefault="00F10E8B" w:rsidP="00455B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 w:rsidRPr="00455B78">
        <w:t>Channel_Name</w:t>
      </w:r>
      <w:proofErr w:type="spellEnd"/>
      <w:r w:rsidR="00455B78" w:rsidRPr="00455B78">
        <w:t>: Device</w:t>
      </w:r>
    </w:p>
    <w:p w14:paraId="536D98F9" w14:textId="182CFE6D" w:rsidR="00455B78" w:rsidRPr="00455B78" w:rsidRDefault="00F10E8B" w:rsidP="00455B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455B78">
        <w:t>Turnover</w:t>
      </w:r>
      <w:r w:rsidR="00455B78" w:rsidRPr="00455B78">
        <w:t>: Value of Bet Placed</w:t>
      </w:r>
    </w:p>
    <w:p w14:paraId="3477A40A" w14:textId="61770BDF" w:rsidR="00F10E8B" w:rsidRPr="00455B78" w:rsidRDefault="00F10E8B" w:rsidP="00455B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455B78">
        <w:lastRenderedPageBreak/>
        <w:t>Winnings</w:t>
      </w:r>
      <w:r w:rsidR="00455B78" w:rsidRPr="00455B78">
        <w:t>: Value of Bet Winnings</w:t>
      </w:r>
    </w:p>
    <w:p w14:paraId="517C2CF3" w14:textId="77777777" w:rsidR="00455B78" w:rsidRPr="00455B78" w:rsidRDefault="00455B78" w:rsidP="00455B78">
      <w:pPr>
        <w:rPr>
          <w:i/>
          <w:iCs/>
        </w:rPr>
        <w:sectPr w:rsidR="00455B78" w:rsidRPr="00455B78" w:rsidSect="00455B78">
          <w:pgSz w:w="12240" w:h="15840"/>
          <w:pgMar w:top="1440" w:right="1800" w:bottom="1440" w:left="1800" w:header="720" w:footer="720" w:gutter="0"/>
          <w:cols w:space="720"/>
        </w:sectPr>
      </w:pPr>
      <w:r w:rsidRPr="00455B78">
        <w:rPr>
          <w:i/>
          <w:iCs/>
        </w:rPr>
        <w:t>HINT – Gross revenue is an important KPI which is calculated as (Turnover – Winnings)</w:t>
      </w:r>
    </w:p>
    <w:p w14:paraId="23D540CB" w14:textId="77777777" w:rsidR="00455B78" w:rsidRPr="00455B78" w:rsidRDefault="00455B78" w:rsidP="00455B78">
      <w:pPr>
        <w:pStyle w:val="ListParagraph"/>
        <w:numPr>
          <w:ilvl w:val="0"/>
          <w:numId w:val="3"/>
        </w:numPr>
        <w:sectPr w:rsidR="00455B78" w:rsidRPr="00455B7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2F0F5862" w14:textId="77777777" w:rsidR="00455B78" w:rsidRPr="00455B78" w:rsidRDefault="00455B78" w:rsidP="00455B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  <w:color w:val="000000"/>
          <w:sz w:val="20"/>
          <w:szCs w:val="20"/>
        </w:rPr>
      </w:pPr>
    </w:p>
    <w:p w14:paraId="49D8233D" w14:textId="77777777" w:rsidR="00455B78" w:rsidRPr="00455B78" w:rsidRDefault="00455B78" w:rsidP="00455B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  <w:color w:val="000000"/>
          <w:sz w:val="20"/>
          <w:szCs w:val="20"/>
        </w:rPr>
      </w:pPr>
    </w:p>
    <w:p w14:paraId="1A346E8F" w14:textId="4A20B227" w:rsidR="00F10E8B" w:rsidRDefault="00F10E8B"/>
    <w:sectPr w:rsidR="00F10E8B" w:rsidSect="00F3744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91B"/>
    <w:multiLevelType w:val="multilevel"/>
    <w:tmpl w:val="1034E1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1AF74BD"/>
    <w:multiLevelType w:val="multilevel"/>
    <w:tmpl w:val="A1E45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1A3669"/>
    <w:multiLevelType w:val="hybridMultilevel"/>
    <w:tmpl w:val="41306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80880"/>
    <w:multiLevelType w:val="multilevel"/>
    <w:tmpl w:val="A1E45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51596"/>
    <w:multiLevelType w:val="multilevel"/>
    <w:tmpl w:val="B0309C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EA1547"/>
    <w:multiLevelType w:val="multilevel"/>
    <w:tmpl w:val="0AD61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026BFA"/>
    <w:multiLevelType w:val="multilevel"/>
    <w:tmpl w:val="2B62A5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5"/>
    <w:rsid w:val="00126413"/>
    <w:rsid w:val="001E11C0"/>
    <w:rsid w:val="00455B78"/>
    <w:rsid w:val="00AE0C13"/>
    <w:rsid w:val="00DF76F0"/>
    <w:rsid w:val="00E5015B"/>
    <w:rsid w:val="00F10E8B"/>
    <w:rsid w:val="00F37445"/>
    <w:rsid w:val="2D5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3ACB"/>
  <w15:chartTrackingRefBased/>
  <w15:docId w15:val="{738ACDB6-5489-4ABB-9ACC-81DB629B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F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E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5B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1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F0"/>
    <w:rPr>
      <w:rFonts w:ascii="Arial" w:eastAsia="Times New Roman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Moraiti</dc:creator>
  <cp:keywords/>
  <dc:description/>
  <cp:lastModifiedBy>George Tzoumanis</cp:lastModifiedBy>
  <cp:revision>5</cp:revision>
  <dcterms:created xsi:type="dcterms:W3CDTF">2022-10-21T11:47:00Z</dcterms:created>
  <dcterms:modified xsi:type="dcterms:W3CDTF">2022-10-26T15:03:00Z</dcterms:modified>
</cp:coreProperties>
</file>