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172" w:rsidRPr="00F12E4F" w:rsidRDefault="00692080">
      <w:pPr>
        <w:rPr>
          <w:rFonts w:ascii="Times New Roman" w:hAnsi="Times New Roman" w:cs="Times New Roman"/>
        </w:rPr>
      </w:pPr>
      <w:r w:rsidRPr="009D13AF">
        <w:rPr>
          <w:rFonts w:ascii="Times New Roman" w:hAnsi="Times New Roman" w:cs="Times New Roman"/>
          <w:b/>
          <w:color w:val="365F91" w:themeColor="accent1" w:themeShade="BF"/>
          <w:sz w:val="28"/>
        </w:rPr>
        <w:t>Типы беспроводных сетей</w:t>
      </w:r>
      <w:proofErr w:type="gramStart"/>
      <w:r w:rsidRPr="009D13AF">
        <w:rPr>
          <w:rFonts w:ascii="Times New Roman" w:hAnsi="Times New Roman" w:cs="Times New Roman"/>
        </w:rPr>
        <w:br/>
      </w:r>
      <w:r w:rsidRPr="009D13AF">
        <w:rPr>
          <w:rFonts w:ascii="Times New Roman" w:hAnsi="Times New Roman" w:cs="Times New Roman"/>
        </w:rPr>
        <w:br/>
        <w:t>С</w:t>
      </w:r>
      <w:proofErr w:type="gramEnd"/>
      <w:r w:rsidRPr="009D13AF">
        <w:rPr>
          <w:rFonts w:ascii="Times New Roman" w:hAnsi="Times New Roman" w:cs="Times New Roman"/>
        </w:rPr>
        <w:t xml:space="preserve">уществует три основных режима, которые может использовать устройство </w:t>
      </w:r>
      <w:proofErr w:type="spellStart"/>
      <w:r w:rsidRPr="009D13AF">
        <w:rPr>
          <w:rFonts w:ascii="Times New Roman" w:hAnsi="Times New Roman" w:cs="Times New Roman"/>
        </w:rPr>
        <w:t>Wi-Fi</w:t>
      </w:r>
      <w:proofErr w:type="spellEnd"/>
      <w:r w:rsidRPr="009D13AF">
        <w:rPr>
          <w:rFonts w:ascii="Times New Roman" w:hAnsi="Times New Roman" w:cs="Times New Roman"/>
        </w:rPr>
        <w:t>. Эти режимы определяют роль WiFi-устройства в сети, и сети должны быть построены из комбинаций устройств, работающих в этих разных режимах. Настройка устройств зависит от типов соединений, которые вы хотите использовать между частями сети.</w:t>
      </w:r>
      <w:r w:rsidRPr="009D13AF">
        <w:rPr>
          <w:rFonts w:ascii="Times New Roman" w:hAnsi="Times New Roman" w:cs="Times New Roman"/>
        </w:rPr>
        <w:br/>
        <w:t xml:space="preserve">При обсуждении этих режимов и приведенных ниже примеров используются несколько типов устройств. В дополнение к телефонам, планшетам и ноутбукам, которые вы используете при доступе к сети, </w:t>
      </w:r>
      <w:proofErr w:type="spellStart"/>
      <w:r w:rsidRPr="009D13AF">
        <w:rPr>
          <w:rFonts w:ascii="Times New Roman" w:hAnsi="Times New Roman" w:cs="Times New Roman"/>
        </w:rPr>
        <w:t>маршрутизаторы</w:t>
      </w:r>
      <w:proofErr w:type="spellEnd"/>
      <w:r w:rsidRPr="009D13AF">
        <w:rPr>
          <w:rFonts w:ascii="Times New Roman" w:hAnsi="Times New Roman" w:cs="Times New Roman"/>
        </w:rPr>
        <w:t xml:space="preserve"> составляют аппаратное обеспечение, которое запускает сеть.</w:t>
      </w:r>
      <w:r w:rsidRPr="009D13AF">
        <w:rPr>
          <w:rFonts w:ascii="Times New Roman" w:hAnsi="Times New Roman" w:cs="Times New Roman"/>
        </w:rPr>
        <w:br/>
      </w:r>
      <w:r w:rsidRPr="009D13AF">
        <w:rPr>
          <w:rFonts w:ascii="Times New Roman" w:hAnsi="Times New Roman" w:cs="Times New Roman"/>
        </w:rPr>
        <w:br/>
      </w:r>
      <w:r w:rsidRPr="009D13AF">
        <w:rPr>
          <w:rFonts w:ascii="Times New Roman" w:hAnsi="Times New Roman" w:cs="Times New Roman"/>
          <w:b/>
        </w:rPr>
        <w:t>Три роли беспроводной сети:</w:t>
      </w:r>
      <w:r w:rsidRPr="009D13AF">
        <w:rPr>
          <w:rFonts w:ascii="Times New Roman" w:hAnsi="Times New Roman" w:cs="Times New Roman"/>
          <w:b/>
        </w:rPr>
        <w:br/>
        <w:t>Беспроводные клиенты (станция)</w:t>
      </w:r>
      <w:r w:rsidRPr="009D13AF">
        <w:rPr>
          <w:rFonts w:ascii="Times New Roman" w:hAnsi="Times New Roman" w:cs="Times New Roman"/>
        </w:rPr>
        <w:br/>
      </w:r>
      <w:r w:rsidR="009D13AF" w:rsidRPr="009D13AF">
        <w:rPr>
          <w:rFonts w:ascii="Times New Roman" w:hAnsi="Times New Roman" w:cs="Times New Roman"/>
        </w:rPr>
        <w:t xml:space="preserve">Такие устройства, как компьютеры, планшеты и телефоны, являются обычными клиентами в сети. Когда вы получаете доступ к беспроводной точке доступа или </w:t>
      </w:r>
      <w:proofErr w:type="spellStart"/>
      <w:r w:rsidR="009D13AF" w:rsidRPr="009D13AF">
        <w:rPr>
          <w:rFonts w:ascii="Times New Roman" w:hAnsi="Times New Roman" w:cs="Times New Roman"/>
        </w:rPr>
        <w:t>маршрутизатору</w:t>
      </w:r>
      <w:proofErr w:type="spellEnd"/>
      <w:r w:rsidR="009D13AF" w:rsidRPr="009D13AF">
        <w:rPr>
          <w:rFonts w:ascii="Times New Roman" w:hAnsi="Times New Roman" w:cs="Times New Roman"/>
        </w:rPr>
        <w:t xml:space="preserve"> в своем доме или офисе, ваше устройство является клиентом. Этот клиентский режим также известен как «режим станции». Некоторые </w:t>
      </w:r>
      <w:proofErr w:type="spellStart"/>
      <w:r w:rsidR="009D13AF" w:rsidRPr="009D13AF">
        <w:rPr>
          <w:rFonts w:ascii="Times New Roman" w:hAnsi="Times New Roman" w:cs="Times New Roman"/>
        </w:rPr>
        <w:t>маршрутизаторы</w:t>
      </w:r>
      <w:proofErr w:type="spellEnd"/>
      <w:r w:rsidR="009D13AF" w:rsidRPr="009D13AF">
        <w:rPr>
          <w:rFonts w:ascii="Times New Roman" w:hAnsi="Times New Roman" w:cs="Times New Roman"/>
        </w:rPr>
        <w:t xml:space="preserve"> могут работать как клиенты, что позволяет им действовать как беспроводная карта на компьютере и подключаться к другим точкам доступа. Это может объединить две сети </w:t>
      </w:r>
      <w:proofErr w:type="spellStart"/>
      <w:r w:rsidR="009D13AF" w:rsidRPr="009D13AF">
        <w:rPr>
          <w:rFonts w:ascii="Times New Roman" w:hAnsi="Times New Roman" w:cs="Times New Roman"/>
        </w:rPr>
        <w:t>Ethernet</w:t>
      </w:r>
      <w:proofErr w:type="spellEnd"/>
      <w:r w:rsidR="009D13AF" w:rsidRPr="009D13AF">
        <w:rPr>
          <w:rFonts w:ascii="Times New Roman" w:hAnsi="Times New Roman" w:cs="Times New Roman"/>
        </w:rPr>
        <w:t xml:space="preserve"> или подключиться к более отдаленным точкам доступа. Беспроводной клиент похож на человека в аудитории пьесы или фильма. Они являются одним из нескольких или многих людей, которые получают доступ к информации через тот же канал - кто-то говорит.</w:t>
      </w:r>
      <w:r w:rsidRPr="009D13AF">
        <w:rPr>
          <w:rFonts w:ascii="Times New Roman" w:hAnsi="Times New Roman" w:cs="Times New Roman"/>
        </w:rPr>
        <w:br/>
      </w:r>
      <w:r w:rsidRPr="009D13AF">
        <w:rPr>
          <w:rFonts w:ascii="Times New Roman" w:hAnsi="Times New Roman" w:cs="Times New Roman"/>
        </w:rPr>
        <w:br/>
      </w:r>
      <w:r w:rsidRPr="009D13AF">
        <w:rPr>
          <w:rFonts w:ascii="Times New Roman" w:hAnsi="Times New Roman" w:cs="Times New Roman"/>
          <w:b/>
        </w:rPr>
        <w:t>Точки доступа (мастер)</w:t>
      </w:r>
      <w:r w:rsidRPr="009D13AF">
        <w:rPr>
          <w:rFonts w:ascii="Times New Roman" w:hAnsi="Times New Roman" w:cs="Times New Roman"/>
        </w:rPr>
        <w:br/>
        <w:t xml:space="preserve">Большинство беспроводных сетей создаются с использованием точек доступа - устройств, которые поддерживают и контролируют беспроводное соединение для ноутбуков, планшетов или смартфонов. Если вы используете </w:t>
      </w:r>
      <w:proofErr w:type="spellStart"/>
      <w:r w:rsidRPr="009D13AF">
        <w:rPr>
          <w:rFonts w:ascii="Times New Roman" w:hAnsi="Times New Roman" w:cs="Times New Roman"/>
        </w:rPr>
        <w:t>Wi-Fi</w:t>
      </w:r>
      <w:proofErr w:type="spellEnd"/>
      <w:r w:rsidRPr="009D13AF">
        <w:rPr>
          <w:rFonts w:ascii="Times New Roman" w:hAnsi="Times New Roman" w:cs="Times New Roman"/>
        </w:rPr>
        <w:t xml:space="preserve"> в своем доме или офисе, это, скорее всего, через </w:t>
      </w:r>
      <w:r w:rsidR="009D13AF">
        <w:rPr>
          <w:rFonts w:ascii="Times New Roman" w:hAnsi="Times New Roman" w:cs="Times New Roman"/>
        </w:rPr>
        <w:t>Т</w:t>
      </w:r>
      <w:r w:rsidRPr="009D13AF">
        <w:rPr>
          <w:rFonts w:ascii="Times New Roman" w:hAnsi="Times New Roman" w:cs="Times New Roman"/>
        </w:rPr>
        <w:t xml:space="preserve">очку </w:t>
      </w:r>
      <w:r w:rsidR="009D13AF">
        <w:rPr>
          <w:rFonts w:ascii="Times New Roman" w:hAnsi="Times New Roman" w:cs="Times New Roman"/>
        </w:rPr>
        <w:t>Д</w:t>
      </w:r>
      <w:r w:rsidRPr="009D13AF">
        <w:rPr>
          <w:rFonts w:ascii="Times New Roman" w:hAnsi="Times New Roman" w:cs="Times New Roman"/>
        </w:rPr>
        <w:t xml:space="preserve">оступа. Когда </w:t>
      </w:r>
      <w:proofErr w:type="spellStart"/>
      <w:r w:rsidRPr="009D13AF">
        <w:rPr>
          <w:rFonts w:ascii="Times New Roman" w:hAnsi="Times New Roman" w:cs="Times New Roman"/>
        </w:rPr>
        <w:t>маршрутизатор</w:t>
      </w:r>
      <w:proofErr w:type="spellEnd"/>
      <w:r w:rsidRPr="009D13AF">
        <w:rPr>
          <w:rFonts w:ascii="Times New Roman" w:hAnsi="Times New Roman" w:cs="Times New Roman"/>
        </w:rPr>
        <w:t xml:space="preserve"> настрое</w:t>
      </w:r>
      <w:r w:rsidR="009D13AF">
        <w:rPr>
          <w:rFonts w:ascii="Times New Roman" w:hAnsi="Times New Roman" w:cs="Times New Roman"/>
        </w:rPr>
        <w:t>н как ТД</w:t>
      </w:r>
      <w:r w:rsidRPr="009D13AF">
        <w:rPr>
          <w:rFonts w:ascii="Times New Roman" w:hAnsi="Times New Roman" w:cs="Times New Roman"/>
        </w:rPr>
        <w:t xml:space="preserve">, он, как говорят, находится в режиме «Мастер» или «Инфраструктура». </w:t>
      </w:r>
      <w:r w:rsidR="009D13AF">
        <w:rPr>
          <w:rFonts w:ascii="Times New Roman" w:hAnsi="Times New Roman" w:cs="Times New Roman"/>
        </w:rPr>
        <w:t>ТД</w:t>
      </w:r>
      <w:r w:rsidRPr="009D13AF">
        <w:rPr>
          <w:rFonts w:ascii="Times New Roman" w:hAnsi="Times New Roman" w:cs="Times New Roman"/>
        </w:rPr>
        <w:t xml:space="preserve"> иногда является автономным устройством, которое соединяется между беспроводной и проводной (</w:t>
      </w:r>
      <w:proofErr w:type="spellStart"/>
      <w:r w:rsidRPr="009D13AF">
        <w:rPr>
          <w:rFonts w:ascii="Times New Roman" w:hAnsi="Times New Roman" w:cs="Times New Roman"/>
        </w:rPr>
        <w:t>Ethernet</w:t>
      </w:r>
      <w:proofErr w:type="spellEnd"/>
      <w:r w:rsidRPr="009D13AF">
        <w:rPr>
          <w:rFonts w:ascii="Times New Roman" w:hAnsi="Times New Roman" w:cs="Times New Roman"/>
        </w:rPr>
        <w:t xml:space="preserve">) сетью или является частью </w:t>
      </w:r>
      <w:proofErr w:type="spellStart"/>
      <w:r w:rsidR="009D13AF">
        <w:rPr>
          <w:rFonts w:ascii="Times New Roman" w:hAnsi="Times New Roman" w:cs="Times New Roman"/>
        </w:rPr>
        <w:t>маршрутизатора</w:t>
      </w:r>
      <w:proofErr w:type="spellEnd"/>
      <w:r w:rsidRPr="009D13AF">
        <w:rPr>
          <w:rFonts w:ascii="Times New Roman" w:hAnsi="Times New Roman" w:cs="Times New Roman"/>
        </w:rPr>
        <w:t xml:space="preserve">. </w:t>
      </w:r>
      <w:r w:rsidR="009D13AF">
        <w:rPr>
          <w:rFonts w:ascii="Times New Roman" w:hAnsi="Times New Roman" w:cs="Times New Roman"/>
        </w:rPr>
        <w:t>ТД</w:t>
      </w:r>
      <w:r w:rsidRPr="009D13AF">
        <w:rPr>
          <w:rFonts w:ascii="Times New Roman" w:hAnsi="Times New Roman" w:cs="Times New Roman"/>
        </w:rPr>
        <w:t xml:space="preserve"> могут охватывать целый ряд областей с беспроводным сигналом, в зависимости от мощности устройства и типа антенны. Есть также некоторые </w:t>
      </w:r>
      <w:r w:rsidR="009D13AF">
        <w:rPr>
          <w:rFonts w:ascii="Times New Roman" w:hAnsi="Times New Roman" w:cs="Times New Roman"/>
        </w:rPr>
        <w:t>ТД</w:t>
      </w:r>
      <w:r w:rsidRPr="009D13AF">
        <w:rPr>
          <w:rFonts w:ascii="Times New Roman" w:hAnsi="Times New Roman" w:cs="Times New Roman"/>
        </w:rPr>
        <w:t>, которые устойчивы к атмосферным воздействиям, предназначены для установки на открытом воздухе.</w:t>
      </w:r>
      <w:r w:rsidRPr="009D13AF">
        <w:rPr>
          <w:rFonts w:ascii="Times New Roman" w:hAnsi="Times New Roman" w:cs="Times New Roman"/>
        </w:rPr>
        <w:br/>
        <w:t xml:space="preserve">Точка доступа похожа на человека на сцене, обращаясь к аудитории или толпе - они предоставляют информацию для всех остальных. </w:t>
      </w:r>
      <w:r w:rsidR="009D13AF">
        <w:rPr>
          <w:rFonts w:ascii="Times New Roman" w:hAnsi="Times New Roman" w:cs="Times New Roman"/>
        </w:rPr>
        <w:t xml:space="preserve">Те участники </w:t>
      </w:r>
      <w:r w:rsidRPr="009D13AF">
        <w:rPr>
          <w:rFonts w:ascii="Times New Roman" w:hAnsi="Times New Roman" w:cs="Times New Roman"/>
        </w:rPr>
        <w:t>аудитории могут задавать вопросы человеку на сцене и получать ответ.</w:t>
      </w:r>
      <w:r w:rsidRPr="009D13AF">
        <w:rPr>
          <w:rFonts w:ascii="Times New Roman" w:hAnsi="Times New Roman" w:cs="Times New Roman"/>
        </w:rPr>
        <w:br/>
      </w:r>
      <w:r w:rsidRPr="009D13AF">
        <w:rPr>
          <w:rFonts w:ascii="Times New Roman" w:hAnsi="Times New Roman" w:cs="Times New Roman"/>
        </w:rPr>
        <w:br/>
      </w:r>
      <w:proofErr w:type="spellStart"/>
      <w:r w:rsidRPr="009D13AF">
        <w:rPr>
          <w:rFonts w:ascii="Times New Roman" w:hAnsi="Times New Roman" w:cs="Times New Roman"/>
          <w:b/>
        </w:rPr>
        <w:t>Ad-Hoc</w:t>
      </w:r>
      <w:proofErr w:type="spellEnd"/>
      <w:r w:rsidRPr="009D13AF">
        <w:rPr>
          <w:rFonts w:ascii="Times New Roman" w:hAnsi="Times New Roman" w:cs="Times New Roman"/>
          <w:b/>
        </w:rPr>
        <w:t xml:space="preserve"> </w:t>
      </w:r>
      <w:proofErr w:type="spellStart"/>
      <w:r w:rsidRPr="009D13AF">
        <w:rPr>
          <w:rFonts w:ascii="Times New Roman" w:hAnsi="Times New Roman" w:cs="Times New Roman"/>
          <w:b/>
        </w:rPr>
        <w:t>Node</w:t>
      </w:r>
      <w:proofErr w:type="spellEnd"/>
      <w:r w:rsidRPr="009D13AF">
        <w:rPr>
          <w:rFonts w:ascii="Times New Roman" w:hAnsi="Times New Roman" w:cs="Times New Roman"/>
          <w:b/>
        </w:rPr>
        <w:t xml:space="preserve"> (</w:t>
      </w:r>
      <w:proofErr w:type="spellStart"/>
      <w:r w:rsidRPr="009D13AF">
        <w:rPr>
          <w:rFonts w:ascii="Times New Roman" w:hAnsi="Times New Roman" w:cs="Times New Roman"/>
          <w:b/>
        </w:rPr>
        <w:t>Mesh</w:t>
      </w:r>
      <w:proofErr w:type="spellEnd"/>
      <w:r w:rsidRPr="009D13AF">
        <w:rPr>
          <w:rFonts w:ascii="Times New Roman" w:hAnsi="Times New Roman" w:cs="Times New Roman"/>
          <w:b/>
        </w:rPr>
        <w:t>)</w:t>
      </w:r>
      <w:r w:rsidRPr="009D13AF">
        <w:rPr>
          <w:rFonts w:ascii="Times New Roman" w:hAnsi="Times New Roman" w:cs="Times New Roman"/>
        </w:rPr>
        <w:br/>
      </w:r>
      <w:r w:rsidR="00F12E4F" w:rsidRPr="00F12E4F">
        <w:rPr>
          <w:rFonts w:ascii="Times New Roman" w:hAnsi="Times New Roman" w:cs="Times New Roman"/>
        </w:rPr>
        <w:t xml:space="preserve">Некоторые беспроводные устройства (ноутбуки, смартфоны или беспроводные </w:t>
      </w:r>
      <w:proofErr w:type="spellStart"/>
      <w:r w:rsidR="00F12E4F" w:rsidRPr="00F12E4F">
        <w:rPr>
          <w:rFonts w:ascii="Times New Roman" w:hAnsi="Times New Roman" w:cs="Times New Roman"/>
        </w:rPr>
        <w:t>маршрутизаторы</w:t>
      </w:r>
      <w:proofErr w:type="spellEnd"/>
      <w:r w:rsidR="00F12E4F" w:rsidRPr="00F12E4F">
        <w:rPr>
          <w:rFonts w:ascii="Times New Roman" w:hAnsi="Times New Roman" w:cs="Times New Roman"/>
        </w:rPr>
        <w:t xml:space="preserve">) поддерживают режим </w:t>
      </w:r>
      <w:proofErr w:type="spellStart"/>
      <w:r w:rsidR="00F12E4F" w:rsidRPr="00F12E4F">
        <w:rPr>
          <w:rFonts w:ascii="Times New Roman" w:hAnsi="Times New Roman" w:cs="Times New Roman"/>
        </w:rPr>
        <w:t>Ad-Hoc</w:t>
      </w:r>
      <w:proofErr w:type="spellEnd"/>
      <w:r w:rsidR="00F12E4F" w:rsidRPr="00F12E4F">
        <w:rPr>
          <w:rFonts w:ascii="Times New Roman" w:hAnsi="Times New Roman" w:cs="Times New Roman"/>
        </w:rPr>
        <w:t xml:space="preserve">. Это позволяет этим устройствам соединяться напрямую, без точки доступа, контролирующей соединение. Это формирует другой тип сети - в режиме </w:t>
      </w:r>
      <w:proofErr w:type="spellStart"/>
      <w:r w:rsidR="00F12E4F" w:rsidRPr="00F12E4F">
        <w:rPr>
          <w:rFonts w:ascii="Times New Roman" w:hAnsi="Times New Roman" w:cs="Times New Roman"/>
        </w:rPr>
        <w:t>Ad-Hoc</w:t>
      </w:r>
      <w:proofErr w:type="spellEnd"/>
      <w:r w:rsidR="00F12E4F" w:rsidRPr="00F12E4F">
        <w:rPr>
          <w:rFonts w:ascii="Times New Roman" w:hAnsi="Times New Roman" w:cs="Times New Roman"/>
        </w:rPr>
        <w:t xml:space="preserve"> все устройства несут ответственность за отправку и получение сообщений на другие устройства - без чего-либо другого. В сети </w:t>
      </w:r>
      <w:proofErr w:type="spellStart"/>
      <w:r w:rsidR="00F12E4F" w:rsidRPr="00F12E4F">
        <w:rPr>
          <w:rFonts w:ascii="Times New Roman" w:hAnsi="Times New Roman" w:cs="Times New Roman"/>
        </w:rPr>
        <w:t>Ad-Hoc</w:t>
      </w:r>
      <w:proofErr w:type="spellEnd"/>
      <w:r w:rsidR="00F12E4F" w:rsidRPr="00F12E4F">
        <w:rPr>
          <w:rFonts w:ascii="Times New Roman" w:hAnsi="Times New Roman" w:cs="Times New Roman"/>
        </w:rPr>
        <w:t xml:space="preserve"> каждое устройство должно быть в этой роли и использовать ту же конфигурацию для участия. Не все устройства используют этот режим, а некоторые - как «скрытые». Ad-Hoc-устройства используются для создания сети </w:t>
      </w:r>
      <w:proofErr w:type="spellStart"/>
      <w:r w:rsidR="00F12E4F" w:rsidRPr="00F12E4F">
        <w:rPr>
          <w:rFonts w:ascii="Times New Roman" w:hAnsi="Times New Roman" w:cs="Times New Roman"/>
        </w:rPr>
        <w:t>Mesh</w:t>
      </w:r>
      <w:proofErr w:type="spellEnd"/>
      <w:r w:rsidR="00F12E4F" w:rsidRPr="00F12E4F">
        <w:rPr>
          <w:rFonts w:ascii="Times New Roman" w:hAnsi="Times New Roman" w:cs="Times New Roman"/>
        </w:rPr>
        <w:t>, поэтому, когда они находятся в этом режиме, они называются «</w:t>
      </w:r>
      <w:proofErr w:type="spellStart"/>
      <w:r w:rsidR="00F12E4F" w:rsidRPr="00F12E4F">
        <w:rPr>
          <w:rFonts w:ascii="Times New Roman" w:hAnsi="Times New Roman" w:cs="Times New Roman"/>
        </w:rPr>
        <w:t>Mesh</w:t>
      </w:r>
      <w:proofErr w:type="spellEnd"/>
      <w:r w:rsidR="00F12E4F" w:rsidRPr="00F12E4F">
        <w:rPr>
          <w:rFonts w:ascii="Times New Roman" w:hAnsi="Times New Roman" w:cs="Times New Roman"/>
        </w:rPr>
        <w:t xml:space="preserve"> </w:t>
      </w:r>
      <w:r w:rsidR="00F12E4F">
        <w:rPr>
          <w:rFonts w:ascii="Times New Roman" w:hAnsi="Times New Roman" w:cs="Times New Roman"/>
        </w:rPr>
        <w:t>узлами</w:t>
      </w:r>
      <w:r w:rsidR="00F12E4F" w:rsidRPr="00F12E4F">
        <w:rPr>
          <w:rFonts w:ascii="Times New Roman" w:hAnsi="Times New Roman" w:cs="Times New Roman"/>
        </w:rPr>
        <w:t>».</w:t>
      </w:r>
      <w:r w:rsidR="00F12E4F" w:rsidRPr="00F12E4F">
        <w:rPr>
          <w:rFonts w:ascii="Times New Roman" w:hAnsi="Times New Roman" w:cs="Times New Roman"/>
        </w:rPr>
        <w:br/>
      </w:r>
      <w:proofErr w:type="spellStart"/>
      <w:r w:rsidR="00F12E4F" w:rsidRPr="00F12E4F">
        <w:rPr>
          <w:rFonts w:ascii="Times New Roman" w:hAnsi="Times New Roman" w:cs="Times New Roman"/>
        </w:rPr>
        <w:t>Ad-Hoc</w:t>
      </w:r>
      <w:proofErr w:type="spellEnd"/>
      <w:r w:rsidR="00F12E4F" w:rsidRPr="00F12E4F">
        <w:rPr>
          <w:rFonts w:ascii="Times New Roman" w:hAnsi="Times New Roman" w:cs="Times New Roman"/>
        </w:rPr>
        <w:t xml:space="preserve"> или Mesh-узел похож на человека в групповом или круглом столе. Они могут принимать равное участие в разговоре, поднимая руку, когда хотят говорить, чтобы другие слушали. Если кто-то в конце таблицы не может услышать, один из участников в промежутке может повторить исходное сообщение для слушателя.</w:t>
      </w:r>
      <w:r w:rsidRPr="009D13AF">
        <w:rPr>
          <w:rFonts w:ascii="Times New Roman" w:hAnsi="Times New Roman" w:cs="Times New Roman"/>
        </w:rPr>
        <w:br/>
      </w:r>
      <w:r w:rsidRPr="009D13AF">
        <w:rPr>
          <w:rFonts w:ascii="Times New Roman" w:hAnsi="Times New Roman" w:cs="Times New Roman"/>
        </w:rPr>
        <w:lastRenderedPageBreak/>
        <w:br/>
      </w:r>
      <w:r w:rsidRPr="00F12E4F">
        <w:rPr>
          <w:rFonts w:ascii="Times New Roman" w:hAnsi="Times New Roman" w:cs="Times New Roman"/>
          <w:color w:val="365F91" w:themeColor="accent1" w:themeShade="BF"/>
          <w:sz w:val="28"/>
        </w:rPr>
        <w:t>Беспроводные устройства в сетях</w:t>
      </w:r>
      <w:proofErr w:type="gramStart"/>
      <w:r w:rsidRPr="009D13AF">
        <w:rPr>
          <w:rFonts w:ascii="Times New Roman" w:hAnsi="Times New Roman" w:cs="Times New Roman"/>
        </w:rPr>
        <w:br/>
      </w:r>
      <w:r w:rsidR="00F12E4F">
        <w:rPr>
          <w:rFonts w:ascii="Times New Roman" w:hAnsi="Times New Roman" w:cs="Times New Roman"/>
        </w:rPr>
        <w:t>Р</w:t>
      </w:r>
      <w:proofErr w:type="gramEnd"/>
      <w:r w:rsidR="00F12E4F">
        <w:rPr>
          <w:rFonts w:ascii="Times New Roman" w:hAnsi="Times New Roman" w:cs="Times New Roman"/>
        </w:rPr>
        <w:t>ассматривались</w:t>
      </w:r>
      <w:r w:rsidRPr="009D13AF">
        <w:rPr>
          <w:rFonts w:ascii="Times New Roman" w:hAnsi="Times New Roman" w:cs="Times New Roman"/>
        </w:rPr>
        <w:t xml:space="preserve"> три типа ролей выше </w:t>
      </w:r>
      <w:r w:rsidR="00F12E4F">
        <w:rPr>
          <w:rFonts w:ascii="Times New Roman" w:hAnsi="Times New Roman" w:cs="Times New Roman"/>
        </w:rPr>
        <w:t>– это</w:t>
      </w:r>
      <w:r w:rsidRPr="009D13AF">
        <w:rPr>
          <w:rFonts w:ascii="Times New Roman" w:hAnsi="Times New Roman" w:cs="Times New Roman"/>
        </w:rPr>
        <w:t xml:space="preserve"> клиенты, точки доступа и узлы </w:t>
      </w:r>
      <w:proofErr w:type="spellStart"/>
      <w:r w:rsidRPr="009D13AF">
        <w:rPr>
          <w:rFonts w:ascii="Times New Roman" w:hAnsi="Times New Roman" w:cs="Times New Roman"/>
        </w:rPr>
        <w:t>Ad-Hoc</w:t>
      </w:r>
      <w:proofErr w:type="spellEnd"/>
      <w:r w:rsidRPr="009D13AF">
        <w:rPr>
          <w:rFonts w:ascii="Times New Roman" w:hAnsi="Times New Roman" w:cs="Times New Roman"/>
        </w:rPr>
        <w:t xml:space="preserve"> - как строительные блоки для больших сетей. Ниже приведены несколько примеров, демонстрирующих, как можно использовать устройства, настроенные для разных ролей.</w:t>
      </w:r>
      <w:r w:rsidRPr="009D13AF">
        <w:rPr>
          <w:rFonts w:ascii="Times New Roman" w:hAnsi="Times New Roman" w:cs="Times New Roman"/>
        </w:rPr>
        <w:br/>
      </w:r>
      <w:r w:rsidRPr="009D13AF">
        <w:rPr>
          <w:rFonts w:ascii="Times New Roman" w:hAnsi="Times New Roman" w:cs="Times New Roman"/>
        </w:rPr>
        <w:br/>
      </w:r>
      <w:r w:rsidRPr="00F12E4F">
        <w:rPr>
          <w:rFonts w:ascii="Times New Roman" w:hAnsi="Times New Roman" w:cs="Times New Roman"/>
          <w:color w:val="365F91" w:themeColor="accent1" w:themeShade="BF"/>
          <w:sz w:val="24"/>
        </w:rPr>
        <w:t>Точка доступа - домашняя или офисная сеть</w:t>
      </w:r>
      <w:r w:rsidRPr="009D13AF">
        <w:rPr>
          <w:rFonts w:ascii="Times New Roman" w:hAnsi="Times New Roman" w:cs="Times New Roman"/>
        </w:rPr>
        <w:br/>
        <w:t xml:space="preserve">Беспроводные сети, используемые в вашем доме или офисе, как правило, представляют собой комбинацию </w:t>
      </w:r>
      <w:proofErr w:type="spellStart"/>
      <w:r w:rsidRPr="009D13AF">
        <w:rPr>
          <w:rFonts w:ascii="Times New Roman" w:hAnsi="Times New Roman" w:cs="Times New Roman"/>
        </w:rPr>
        <w:t>маршрутизатора</w:t>
      </w:r>
      <w:proofErr w:type="spellEnd"/>
      <w:r w:rsidRPr="009D13AF">
        <w:rPr>
          <w:rFonts w:ascii="Times New Roman" w:hAnsi="Times New Roman" w:cs="Times New Roman"/>
        </w:rPr>
        <w:t xml:space="preserve"> и беспроводной точки доступа (</w:t>
      </w:r>
      <w:r w:rsidR="00F12E4F">
        <w:rPr>
          <w:rFonts w:ascii="Times New Roman" w:hAnsi="Times New Roman" w:cs="Times New Roman"/>
        </w:rPr>
        <w:t>ТД</w:t>
      </w:r>
      <w:r w:rsidRPr="009D13AF">
        <w:rPr>
          <w:rFonts w:ascii="Times New Roman" w:hAnsi="Times New Roman" w:cs="Times New Roman"/>
        </w:rPr>
        <w:t>).</w:t>
      </w:r>
      <w:r w:rsidRPr="009D13AF">
        <w:rPr>
          <w:rFonts w:ascii="Times New Roman" w:hAnsi="Times New Roman" w:cs="Times New Roman"/>
        </w:rPr>
        <w:br/>
      </w:r>
      <w:r w:rsidRPr="009D13AF">
        <w:rPr>
          <w:rFonts w:ascii="Times New Roman" w:hAnsi="Times New Roman" w:cs="Times New Roman"/>
        </w:rPr>
        <w:br/>
      </w:r>
      <w:r w:rsidRPr="00F12E4F">
        <w:rPr>
          <w:rFonts w:ascii="Times New Roman" w:hAnsi="Times New Roman" w:cs="Times New Roman"/>
          <w:i/>
        </w:rPr>
        <w:t>На диаграмме:</w:t>
      </w:r>
      <w:r w:rsidRPr="009D13AF">
        <w:rPr>
          <w:rFonts w:ascii="Times New Roman" w:hAnsi="Times New Roman" w:cs="Times New Roman"/>
        </w:rPr>
        <w:br/>
        <w:t xml:space="preserve">• </w:t>
      </w:r>
      <w:r w:rsidRPr="00F12E4F">
        <w:rPr>
          <w:rFonts w:ascii="Times New Roman" w:hAnsi="Times New Roman" w:cs="Times New Roman"/>
          <w:b/>
        </w:rPr>
        <w:t>1 представляет</w:t>
      </w:r>
      <w:r w:rsidRPr="009D13AF">
        <w:rPr>
          <w:rFonts w:ascii="Times New Roman" w:hAnsi="Times New Roman" w:cs="Times New Roman"/>
        </w:rPr>
        <w:t xml:space="preserve"> соединение с Интернетом (необязательно - сети могут работать без Интернета).</w:t>
      </w:r>
      <w:r w:rsidRPr="009D13AF">
        <w:rPr>
          <w:rFonts w:ascii="Times New Roman" w:hAnsi="Times New Roman" w:cs="Times New Roman"/>
        </w:rPr>
        <w:br/>
        <w:t xml:space="preserve">• </w:t>
      </w:r>
      <w:r w:rsidRPr="00F12E4F">
        <w:rPr>
          <w:rFonts w:ascii="Times New Roman" w:hAnsi="Times New Roman" w:cs="Times New Roman"/>
          <w:b/>
        </w:rPr>
        <w:t>2 представляет</w:t>
      </w:r>
      <w:r w:rsidRPr="009D13AF">
        <w:rPr>
          <w:rFonts w:ascii="Times New Roman" w:hAnsi="Times New Roman" w:cs="Times New Roman"/>
        </w:rPr>
        <w:t xml:space="preserve"> </w:t>
      </w:r>
      <w:proofErr w:type="spellStart"/>
      <w:r w:rsidRPr="009D13AF">
        <w:rPr>
          <w:rFonts w:ascii="Times New Roman" w:hAnsi="Times New Roman" w:cs="Times New Roman"/>
        </w:rPr>
        <w:t>маршрутизатор</w:t>
      </w:r>
      <w:proofErr w:type="spellEnd"/>
      <w:r w:rsidRPr="009D13AF">
        <w:rPr>
          <w:rFonts w:ascii="Times New Roman" w:hAnsi="Times New Roman" w:cs="Times New Roman"/>
        </w:rPr>
        <w:t>, который назначает IP-адреса и предоставляет межсетевой экран между вашей сетью и Интернетом.</w:t>
      </w:r>
      <w:r w:rsidRPr="009D13AF">
        <w:rPr>
          <w:rFonts w:ascii="Times New Roman" w:hAnsi="Times New Roman" w:cs="Times New Roman"/>
        </w:rPr>
        <w:br/>
        <w:t xml:space="preserve">• </w:t>
      </w:r>
      <w:r w:rsidRPr="00F12E4F">
        <w:rPr>
          <w:rFonts w:ascii="Times New Roman" w:hAnsi="Times New Roman" w:cs="Times New Roman"/>
          <w:b/>
        </w:rPr>
        <w:t>3 представляет</w:t>
      </w:r>
      <w:r w:rsidRPr="009D13AF">
        <w:rPr>
          <w:rFonts w:ascii="Times New Roman" w:hAnsi="Times New Roman" w:cs="Times New Roman"/>
        </w:rPr>
        <w:t xml:space="preserve"> точку доступа, предоставляя беспроводной мост между </w:t>
      </w:r>
      <w:proofErr w:type="spellStart"/>
      <w:r w:rsidRPr="009D13AF">
        <w:rPr>
          <w:rFonts w:ascii="Times New Roman" w:hAnsi="Times New Roman" w:cs="Times New Roman"/>
        </w:rPr>
        <w:t>маршрутизатором</w:t>
      </w:r>
      <w:proofErr w:type="spellEnd"/>
      <w:r w:rsidRPr="009D13AF">
        <w:rPr>
          <w:rFonts w:ascii="Times New Roman" w:hAnsi="Times New Roman" w:cs="Times New Roman"/>
        </w:rPr>
        <w:t xml:space="preserve"> и устройствами пользователей.</w:t>
      </w:r>
      <w:r w:rsidRPr="009D13AF">
        <w:rPr>
          <w:rFonts w:ascii="Times New Roman" w:hAnsi="Times New Roman" w:cs="Times New Roman"/>
        </w:rPr>
        <w:br/>
        <w:t xml:space="preserve">• </w:t>
      </w:r>
      <w:r w:rsidRPr="00F12E4F">
        <w:rPr>
          <w:rFonts w:ascii="Times New Roman" w:hAnsi="Times New Roman" w:cs="Times New Roman"/>
          <w:b/>
        </w:rPr>
        <w:t>4 представляют</w:t>
      </w:r>
      <w:r w:rsidRPr="009D13AF">
        <w:rPr>
          <w:rFonts w:ascii="Times New Roman" w:hAnsi="Times New Roman" w:cs="Times New Roman"/>
        </w:rPr>
        <w:t xml:space="preserve"> собой пользовательские устройства, такие как ноутбуки, планшеты и смартфоны.</w:t>
      </w:r>
      <w:r w:rsidRPr="009D13AF">
        <w:rPr>
          <w:rFonts w:ascii="Times New Roman" w:hAnsi="Times New Roman" w:cs="Times New Roman"/>
        </w:rPr>
        <w:br/>
      </w:r>
      <w:r w:rsidRPr="009D13AF">
        <w:rPr>
          <w:rFonts w:ascii="Times New Roman" w:hAnsi="Times New Roman" w:cs="Times New Roman"/>
        </w:rPr>
        <w:br/>
        <w:t xml:space="preserve">Во многих домашних сетях или небольших офисных сетях </w:t>
      </w:r>
      <w:proofErr w:type="spellStart"/>
      <w:r w:rsidRPr="009D13AF">
        <w:rPr>
          <w:rFonts w:ascii="Times New Roman" w:hAnsi="Times New Roman" w:cs="Times New Roman"/>
        </w:rPr>
        <w:t>маршрутизатор</w:t>
      </w:r>
      <w:proofErr w:type="spellEnd"/>
      <w:r w:rsidRPr="009D13AF">
        <w:rPr>
          <w:rFonts w:ascii="Times New Roman" w:hAnsi="Times New Roman" w:cs="Times New Roman"/>
        </w:rPr>
        <w:t xml:space="preserve"> и точка доступа могут объединяться в одно устройство. Обычно это называется беспроводным </w:t>
      </w:r>
      <w:proofErr w:type="spellStart"/>
      <w:r w:rsidRPr="009D13AF">
        <w:rPr>
          <w:rFonts w:ascii="Times New Roman" w:hAnsi="Times New Roman" w:cs="Times New Roman"/>
        </w:rPr>
        <w:t>маршрутизатором</w:t>
      </w:r>
      <w:proofErr w:type="spellEnd"/>
      <w:r w:rsidRPr="009D13AF">
        <w:rPr>
          <w:rFonts w:ascii="Times New Roman" w:hAnsi="Times New Roman" w:cs="Times New Roman"/>
        </w:rPr>
        <w:t xml:space="preserve">. Он может также иметь порт DSL, </w:t>
      </w:r>
      <w:proofErr w:type="spellStart"/>
      <w:r w:rsidRPr="009D13AF">
        <w:rPr>
          <w:rFonts w:ascii="Times New Roman" w:hAnsi="Times New Roman" w:cs="Times New Roman"/>
        </w:rPr>
        <w:t>Cable</w:t>
      </w:r>
      <w:proofErr w:type="spellEnd"/>
      <w:r w:rsidRPr="009D13AF">
        <w:rPr>
          <w:rFonts w:ascii="Times New Roman" w:hAnsi="Times New Roman" w:cs="Times New Roman"/>
        </w:rPr>
        <w:t xml:space="preserve">, 3G или 4G для обеспечения подключения к Интернету. В сценариях больших офисов в здании может быть установлено несколько устройств </w:t>
      </w:r>
      <w:r w:rsidR="00F12E4F">
        <w:rPr>
          <w:rFonts w:ascii="Times New Roman" w:hAnsi="Times New Roman" w:cs="Times New Roman"/>
        </w:rPr>
        <w:t>ТД</w:t>
      </w:r>
      <w:r w:rsidRPr="009D13AF">
        <w:rPr>
          <w:rFonts w:ascii="Times New Roman" w:hAnsi="Times New Roman" w:cs="Times New Roman"/>
        </w:rPr>
        <w:t xml:space="preserve">, обеспечивающих более равномерное беспроводное покрытие, подключенное к </w:t>
      </w:r>
      <w:proofErr w:type="spellStart"/>
      <w:r w:rsidRPr="009D13AF">
        <w:rPr>
          <w:rFonts w:ascii="Times New Roman" w:hAnsi="Times New Roman" w:cs="Times New Roman"/>
        </w:rPr>
        <w:t>маршрутизатору</w:t>
      </w:r>
      <w:proofErr w:type="spellEnd"/>
      <w:r w:rsidRPr="009D13AF">
        <w:rPr>
          <w:rFonts w:ascii="Times New Roman" w:hAnsi="Times New Roman" w:cs="Times New Roman"/>
        </w:rPr>
        <w:t xml:space="preserve"> через длинные кабели </w:t>
      </w:r>
      <w:proofErr w:type="spellStart"/>
      <w:r w:rsidRPr="009D13AF">
        <w:rPr>
          <w:rFonts w:ascii="Times New Roman" w:hAnsi="Times New Roman" w:cs="Times New Roman"/>
        </w:rPr>
        <w:t>Ethernet</w:t>
      </w:r>
      <w:proofErr w:type="spellEnd"/>
      <w:r w:rsidRPr="009D13AF">
        <w:rPr>
          <w:rFonts w:ascii="Times New Roman" w:hAnsi="Times New Roman" w:cs="Times New Roman"/>
        </w:rPr>
        <w:t>.</w:t>
      </w:r>
    </w:p>
    <w:p w:rsidR="00692080" w:rsidRPr="00F12E4F" w:rsidRDefault="00692080">
      <w:pPr>
        <w:rPr>
          <w:rFonts w:ascii="Times New Roman" w:hAnsi="Times New Roman" w:cs="Times New Roman"/>
          <w:b/>
        </w:rPr>
      </w:pPr>
    </w:p>
    <w:p w:rsidR="00692080" w:rsidRPr="009D13AF" w:rsidRDefault="00692080">
      <w:pPr>
        <w:rPr>
          <w:rFonts w:ascii="Times New Roman" w:hAnsi="Times New Roman" w:cs="Times New Roman"/>
        </w:rPr>
      </w:pPr>
      <w:r w:rsidRPr="00F12E4F">
        <w:rPr>
          <w:rFonts w:ascii="Times New Roman" w:hAnsi="Times New Roman" w:cs="Times New Roman"/>
          <w:b/>
          <w:color w:val="365F91" w:themeColor="accent1" w:themeShade="BF"/>
          <w:sz w:val="24"/>
        </w:rPr>
        <w:t>«</w:t>
      </w:r>
      <w:r w:rsidRPr="00F12E4F">
        <w:rPr>
          <w:rFonts w:ascii="Times New Roman" w:hAnsi="Times New Roman" w:cs="Times New Roman"/>
          <w:b/>
          <w:color w:val="365F91" w:themeColor="accent1" w:themeShade="BF"/>
          <w:sz w:val="24"/>
          <w:lang w:val="en-US"/>
        </w:rPr>
        <w:t>Point</w:t>
      </w:r>
      <w:r w:rsidRPr="00F12E4F">
        <w:rPr>
          <w:rFonts w:ascii="Times New Roman" w:hAnsi="Times New Roman" w:cs="Times New Roman"/>
          <w:b/>
          <w:color w:val="365F91" w:themeColor="accent1" w:themeShade="BF"/>
          <w:sz w:val="24"/>
        </w:rPr>
        <w:t xml:space="preserve"> </w:t>
      </w:r>
      <w:r w:rsidRPr="00F12E4F">
        <w:rPr>
          <w:rFonts w:ascii="Times New Roman" w:hAnsi="Times New Roman" w:cs="Times New Roman"/>
          <w:b/>
          <w:color w:val="365F91" w:themeColor="accent1" w:themeShade="BF"/>
          <w:sz w:val="24"/>
          <w:lang w:val="en-US"/>
        </w:rPr>
        <w:t>to</w:t>
      </w:r>
      <w:r w:rsidRPr="00F12E4F">
        <w:rPr>
          <w:rFonts w:ascii="Times New Roman" w:hAnsi="Times New Roman" w:cs="Times New Roman"/>
          <w:b/>
          <w:color w:val="365F91" w:themeColor="accent1" w:themeShade="BF"/>
          <w:sz w:val="24"/>
        </w:rPr>
        <w:t xml:space="preserve"> </w:t>
      </w:r>
      <w:r w:rsidRPr="00F12E4F">
        <w:rPr>
          <w:rFonts w:ascii="Times New Roman" w:hAnsi="Times New Roman" w:cs="Times New Roman"/>
          <w:b/>
          <w:color w:val="365F91" w:themeColor="accent1" w:themeShade="BF"/>
          <w:sz w:val="24"/>
          <w:lang w:val="en-US"/>
        </w:rPr>
        <w:t>point</w:t>
      </w:r>
      <w:r w:rsidRPr="00F12E4F">
        <w:rPr>
          <w:rFonts w:ascii="Times New Roman" w:hAnsi="Times New Roman" w:cs="Times New Roman"/>
          <w:b/>
          <w:color w:val="365F91" w:themeColor="accent1" w:themeShade="BF"/>
          <w:sz w:val="24"/>
        </w:rPr>
        <w:t>» ссылка - соединения на большие расстояния</w:t>
      </w:r>
      <w:r w:rsidRPr="009D13AF">
        <w:rPr>
          <w:rFonts w:ascii="Times New Roman" w:hAnsi="Times New Roman" w:cs="Times New Roman"/>
        </w:rPr>
        <w:br/>
        <w:t>Беспроводные сети могут использоваться для подключения отдаленных зданий или районов. Обычно для этого требуются очень сфокусированные антенны - например, антенна для тарелок, которые могут посылать узкий луч в определенном направлении.</w:t>
      </w:r>
      <w:r w:rsidRPr="009D13AF">
        <w:rPr>
          <w:rFonts w:ascii="Times New Roman" w:hAnsi="Times New Roman" w:cs="Times New Roman"/>
        </w:rPr>
        <w:br/>
        <w:t>Междугородную связь часто называют «</w:t>
      </w:r>
      <w:r w:rsidRPr="009D13AF">
        <w:rPr>
          <w:rFonts w:ascii="Times New Roman" w:hAnsi="Times New Roman" w:cs="Times New Roman"/>
          <w:lang w:val="en-US"/>
        </w:rPr>
        <w:t>point</w:t>
      </w:r>
      <w:r w:rsidRPr="009D13AF">
        <w:rPr>
          <w:rFonts w:ascii="Times New Roman" w:hAnsi="Times New Roman" w:cs="Times New Roman"/>
        </w:rPr>
        <w:t>-</w:t>
      </w:r>
      <w:r w:rsidRPr="009D13AF">
        <w:rPr>
          <w:rFonts w:ascii="Times New Roman" w:hAnsi="Times New Roman" w:cs="Times New Roman"/>
          <w:lang w:val="en-US"/>
        </w:rPr>
        <w:t>to</w:t>
      </w:r>
      <w:r w:rsidRPr="009D13AF">
        <w:rPr>
          <w:rFonts w:ascii="Times New Roman" w:hAnsi="Times New Roman" w:cs="Times New Roman"/>
        </w:rPr>
        <w:t>-</w:t>
      </w:r>
      <w:r w:rsidRPr="009D13AF">
        <w:rPr>
          <w:rFonts w:ascii="Times New Roman" w:hAnsi="Times New Roman" w:cs="Times New Roman"/>
          <w:lang w:val="en-US"/>
        </w:rPr>
        <w:t>point</w:t>
      </w:r>
      <w:r w:rsidRPr="009D13AF">
        <w:rPr>
          <w:rFonts w:ascii="Times New Roman" w:hAnsi="Times New Roman" w:cs="Times New Roman"/>
        </w:rPr>
        <w:t>»  или «</w:t>
      </w:r>
      <w:proofErr w:type="spellStart"/>
      <w:r w:rsidRPr="009D13AF">
        <w:rPr>
          <w:rFonts w:ascii="Times New Roman" w:hAnsi="Times New Roman" w:cs="Times New Roman"/>
        </w:rPr>
        <w:t>PtP</w:t>
      </w:r>
      <w:proofErr w:type="spellEnd"/>
      <w:r w:rsidRPr="009D13AF">
        <w:rPr>
          <w:rFonts w:ascii="Times New Roman" w:hAnsi="Times New Roman" w:cs="Times New Roman"/>
        </w:rPr>
        <w:t>» ссылкой. Название описывает концепцию: две точки связаны друг с другом, и ничего больше. Для этого требуется два беспроводных устройства: один сконфигурирован как точка доступа; другой - как клиент. В приведенном ниже примере два беспроводных устройства сконфигурированы для создания линии «</w:t>
      </w:r>
      <w:r w:rsidRPr="009D13AF">
        <w:rPr>
          <w:rFonts w:ascii="Times New Roman" w:hAnsi="Times New Roman" w:cs="Times New Roman"/>
          <w:lang w:val="en-US"/>
        </w:rPr>
        <w:t>point</w:t>
      </w:r>
      <w:r w:rsidRPr="009D13AF">
        <w:rPr>
          <w:rFonts w:ascii="Times New Roman" w:hAnsi="Times New Roman" w:cs="Times New Roman"/>
        </w:rPr>
        <w:t>-</w:t>
      </w:r>
      <w:r w:rsidRPr="009D13AF">
        <w:rPr>
          <w:rFonts w:ascii="Times New Roman" w:hAnsi="Times New Roman" w:cs="Times New Roman"/>
          <w:lang w:val="en-US"/>
        </w:rPr>
        <w:t>to</w:t>
      </w:r>
      <w:r w:rsidRPr="009D13AF">
        <w:rPr>
          <w:rFonts w:ascii="Times New Roman" w:hAnsi="Times New Roman" w:cs="Times New Roman"/>
        </w:rPr>
        <w:t>-</w:t>
      </w:r>
      <w:r w:rsidRPr="009D13AF">
        <w:rPr>
          <w:rFonts w:ascii="Times New Roman" w:hAnsi="Times New Roman" w:cs="Times New Roman"/>
          <w:lang w:val="en-US"/>
        </w:rPr>
        <w:t>point</w:t>
      </w:r>
      <w:r w:rsidRPr="009D13AF">
        <w:rPr>
          <w:rFonts w:ascii="Times New Roman" w:hAnsi="Times New Roman" w:cs="Times New Roman"/>
        </w:rPr>
        <w:t>».</w:t>
      </w:r>
      <w:r w:rsidRPr="009D13AF">
        <w:rPr>
          <w:rFonts w:ascii="Times New Roman" w:hAnsi="Times New Roman" w:cs="Times New Roman"/>
        </w:rPr>
        <w:br/>
      </w:r>
      <w:r w:rsidRPr="009D13AF">
        <w:rPr>
          <w:rFonts w:ascii="Times New Roman" w:hAnsi="Times New Roman" w:cs="Times New Roman"/>
        </w:rPr>
        <w:br/>
      </w:r>
      <w:proofErr w:type="spellStart"/>
      <w:r w:rsidRPr="00F12E4F">
        <w:rPr>
          <w:rFonts w:ascii="Times New Roman" w:hAnsi="Times New Roman" w:cs="Times New Roman"/>
          <w:b/>
          <w:color w:val="365F91" w:themeColor="accent1" w:themeShade="BF"/>
          <w:sz w:val="24"/>
        </w:rPr>
        <w:t>Mesh</w:t>
      </w:r>
      <w:proofErr w:type="spellEnd"/>
      <w:r w:rsidRPr="00F12E4F">
        <w:rPr>
          <w:rFonts w:ascii="Times New Roman" w:hAnsi="Times New Roman" w:cs="Times New Roman"/>
          <w:b/>
          <w:color w:val="365F91" w:themeColor="accent1" w:themeShade="BF"/>
          <w:sz w:val="24"/>
        </w:rPr>
        <w:t xml:space="preserve"> - сети соседей по соседству</w:t>
      </w:r>
      <w:r w:rsidRPr="009D13AF">
        <w:rPr>
          <w:rFonts w:ascii="Times New Roman" w:hAnsi="Times New Roman" w:cs="Times New Roman"/>
        </w:rPr>
        <w:br/>
      </w:r>
      <w:r w:rsidR="00F12E4F">
        <w:rPr>
          <w:rFonts w:ascii="Times New Roman" w:hAnsi="Times New Roman" w:cs="Times New Roman"/>
          <w:szCs w:val="26"/>
        </w:rPr>
        <w:tab/>
      </w:r>
      <w:r w:rsidRPr="00F12E4F">
        <w:rPr>
          <w:rFonts w:ascii="Times New Roman" w:hAnsi="Times New Roman" w:cs="Times New Roman"/>
          <w:szCs w:val="26"/>
        </w:rPr>
        <w:t>Ячеистая сеть принимает принцип «</w:t>
      </w:r>
      <w:r w:rsidR="00F12E4F" w:rsidRPr="00F12E4F">
        <w:rPr>
          <w:rStyle w:val="fontstyle21"/>
          <w:rFonts w:ascii="Times New Roman" w:hAnsi="Times New Roman" w:cs="Times New Roman"/>
          <w:sz w:val="22"/>
          <w:lang w:val="en-US"/>
        </w:rPr>
        <w:t>Point</w:t>
      </w:r>
      <w:r w:rsidR="00F12E4F" w:rsidRPr="00F12E4F">
        <w:rPr>
          <w:rStyle w:val="fontstyle21"/>
          <w:rFonts w:ascii="Times New Roman" w:hAnsi="Times New Roman" w:cs="Times New Roman"/>
          <w:sz w:val="22"/>
        </w:rPr>
        <w:t>-</w:t>
      </w:r>
      <w:r w:rsidR="00F12E4F" w:rsidRPr="00F12E4F">
        <w:rPr>
          <w:rStyle w:val="fontstyle21"/>
          <w:rFonts w:ascii="Times New Roman" w:hAnsi="Times New Roman" w:cs="Times New Roman"/>
          <w:sz w:val="22"/>
          <w:lang w:val="en-US"/>
        </w:rPr>
        <w:t>to</w:t>
      </w:r>
      <w:r w:rsidR="00F12E4F" w:rsidRPr="00F12E4F">
        <w:rPr>
          <w:rStyle w:val="fontstyle21"/>
          <w:rFonts w:ascii="Times New Roman" w:hAnsi="Times New Roman" w:cs="Times New Roman"/>
          <w:sz w:val="22"/>
        </w:rPr>
        <w:t>-</w:t>
      </w:r>
      <w:r w:rsidR="00F12E4F" w:rsidRPr="00F12E4F">
        <w:rPr>
          <w:rStyle w:val="fontstyle21"/>
          <w:rFonts w:ascii="Times New Roman" w:hAnsi="Times New Roman" w:cs="Times New Roman"/>
          <w:sz w:val="22"/>
          <w:lang w:val="en-US"/>
        </w:rPr>
        <w:t>Multipoint</w:t>
      </w:r>
      <w:r w:rsidRPr="00F12E4F">
        <w:rPr>
          <w:rFonts w:ascii="Times New Roman" w:hAnsi="Times New Roman" w:cs="Times New Roman"/>
          <w:szCs w:val="26"/>
        </w:rPr>
        <w:t>» и расширяет ее до идеи каждого узла, соединяющегося с каждым другим узлом в диапазоне. По сути, это создает сеть «</w:t>
      </w:r>
      <w:proofErr w:type="spellStart"/>
      <w:r w:rsidRPr="00F12E4F">
        <w:rPr>
          <w:rFonts w:ascii="Times New Roman" w:hAnsi="Times New Roman" w:cs="Times New Roman"/>
          <w:szCs w:val="26"/>
        </w:rPr>
        <w:t>Multipoint</w:t>
      </w:r>
      <w:r w:rsidR="00F12E4F">
        <w:rPr>
          <w:rFonts w:ascii="Times New Roman" w:hAnsi="Times New Roman" w:cs="Times New Roman"/>
          <w:szCs w:val="26"/>
        </w:rPr>
        <w:t>-</w:t>
      </w:r>
      <w:r w:rsidRPr="00F12E4F">
        <w:rPr>
          <w:rFonts w:ascii="Times New Roman" w:hAnsi="Times New Roman" w:cs="Times New Roman"/>
          <w:szCs w:val="26"/>
        </w:rPr>
        <w:t>to-Multipoint</w:t>
      </w:r>
      <w:proofErr w:type="spellEnd"/>
      <w:r w:rsidRPr="00F12E4F">
        <w:rPr>
          <w:rFonts w:ascii="Times New Roman" w:hAnsi="Times New Roman" w:cs="Times New Roman"/>
          <w:szCs w:val="26"/>
        </w:rPr>
        <w:t xml:space="preserve">». Это требует, чтобы все устройства находились в режиме </w:t>
      </w:r>
      <w:proofErr w:type="spellStart"/>
      <w:r w:rsidRPr="00F12E4F">
        <w:rPr>
          <w:rFonts w:ascii="Times New Roman" w:hAnsi="Times New Roman" w:cs="Times New Roman"/>
          <w:szCs w:val="26"/>
        </w:rPr>
        <w:t>Ad-Hoc</w:t>
      </w:r>
      <w:proofErr w:type="spellEnd"/>
      <w:r w:rsidRPr="00F12E4F">
        <w:rPr>
          <w:rFonts w:ascii="Times New Roman" w:hAnsi="Times New Roman" w:cs="Times New Roman"/>
          <w:szCs w:val="26"/>
        </w:rPr>
        <w:t xml:space="preserve"> - беспроводные устройства, все в режиме </w:t>
      </w:r>
      <w:r w:rsidR="00F12E4F">
        <w:rPr>
          <w:rFonts w:ascii="Times New Roman" w:hAnsi="Times New Roman" w:cs="Times New Roman"/>
          <w:szCs w:val="26"/>
        </w:rPr>
        <w:t>ТД</w:t>
      </w:r>
      <w:r w:rsidRPr="00F12E4F">
        <w:rPr>
          <w:rFonts w:ascii="Times New Roman" w:hAnsi="Times New Roman" w:cs="Times New Roman"/>
          <w:szCs w:val="26"/>
        </w:rPr>
        <w:t>, или клиентский режим не могут выполнять одну и ту же функцию.</w:t>
      </w:r>
      <w:r w:rsidRPr="00F12E4F">
        <w:rPr>
          <w:rFonts w:ascii="Times New Roman" w:hAnsi="Times New Roman" w:cs="Times New Roman"/>
          <w:szCs w:val="26"/>
        </w:rPr>
        <w:br/>
      </w:r>
      <w:r w:rsidR="00F12E4F">
        <w:rPr>
          <w:rFonts w:ascii="Times New Roman" w:hAnsi="Times New Roman" w:cs="Times New Roman"/>
          <w:szCs w:val="26"/>
        </w:rPr>
        <w:tab/>
      </w:r>
      <w:r w:rsidRPr="00F12E4F">
        <w:rPr>
          <w:rFonts w:ascii="Times New Roman" w:hAnsi="Times New Roman" w:cs="Times New Roman"/>
          <w:szCs w:val="26"/>
        </w:rPr>
        <w:t>На приведенной ниже диаграмме показана одна модель того, как это работает. Беспроводные узлы сетки устанавливаются на крышах различных зданий, а те узлы, которые находятся в зоне действия и не имеют ничего</w:t>
      </w:r>
      <w:r w:rsidR="00F12E4F">
        <w:rPr>
          <w:rFonts w:ascii="Times New Roman" w:hAnsi="Times New Roman" w:cs="Times New Roman"/>
          <w:szCs w:val="26"/>
        </w:rPr>
        <w:t xml:space="preserve"> блокирующего сигналы</w:t>
      </w:r>
      <w:r w:rsidRPr="00F12E4F">
        <w:rPr>
          <w:rFonts w:ascii="Times New Roman" w:hAnsi="Times New Roman" w:cs="Times New Roman"/>
          <w:szCs w:val="26"/>
        </w:rPr>
        <w:t xml:space="preserve">, будут соединяться. Эти узлы будут совместно использовать все связанные с ними ресурсы, такие как локальные серверы, на которых размещаются приложения и подключения к Интернету. Они также могут быть подключены к компьютерам, точкам доступа или </w:t>
      </w:r>
      <w:proofErr w:type="spellStart"/>
      <w:r w:rsidRPr="00F12E4F">
        <w:rPr>
          <w:rFonts w:ascii="Times New Roman" w:hAnsi="Times New Roman" w:cs="Times New Roman"/>
          <w:szCs w:val="26"/>
        </w:rPr>
        <w:t>маршрутизаторам</w:t>
      </w:r>
      <w:proofErr w:type="spellEnd"/>
      <w:r w:rsidRPr="00F12E4F">
        <w:rPr>
          <w:rFonts w:ascii="Times New Roman" w:hAnsi="Times New Roman" w:cs="Times New Roman"/>
          <w:szCs w:val="26"/>
        </w:rPr>
        <w:t xml:space="preserve"> внутри зданий, чтобы пользователи могли получать доступ к ресурсам в любой точке сети.</w:t>
      </w:r>
      <w:r w:rsidRPr="00F12E4F">
        <w:rPr>
          <w:rFonts w:ascii="Times New Roman" w:hAnsi="Times New Roman" w:cs="Times New Roman"/>
          <w:sz w:val="18"/>
        </w:rPr>
        <w:br/>
      </w:r>
      <w:r w:rsidRPr="00F12E4F">
        <w:rPr>
          <w:rFonts w:ascii="Times New Roman" w:hAnsi="Times New Roman" w:cs="Times New Roman"/>
          <w:i/>
        </w:rPr>
        <w:lastRenderedPageBreak/>
        <w:br/>
        <w:t>На диаграмме:</w:t>
      </w:r>
      <w:r w:rsidRPr="009D13AF">
        <w:rPr>
          <w:rFonts w:ascii="Times New Roman" w:hAnsi="Times New Roman" w:cs="Times New Roman"/>
        </w:rPr>
        <w:br/>
        <w:t>• 1 представляет соединение с Интернетом.</w:t>
      </w:r>
      <w:r w:rsidRPr="009D13AF">
        <w:rPr>
          <w:rFonts w:ascii="Times New Roman" w:hAnsi="Times New Roman" w:cs="Times New Roman"/>
        </w:rPr>
        <w:br/>
        <w:t>• 2 представляет собой сетчатый узел с подключением к Интернету с всенаправленной антенной (все направления).</w:t>
      </w:r>
      <w:r w:rsidRPr="009D13AF">
        <w:rPr>
          <w:rFonts w:ascii="Times New Roman" w:hAnsi="Times New Roman" w:cs="Times New Roman"/>
        </w:rPr>
        <w:br/>
        <w:t>• 3 представляет собой узлы сетки с всенаправленными (все направления) антеннами. Эти узлы получают доступ в Интернет из Mesh-узла B. Они могут быть подключены к различным устройствам внутри здания.</w:t>
      </w:r>
      <w:r w:rsidRPr="009D13AF">
        <w:rPr>
          <w:rFonts w:ascii="Times New Roman" w:hAnsi="Times New Roman" w:cs="Times New Roman"/>
        </w:rPr>
        <w:br/>
        <w:t>• 4 представляет собой небольшие точки доступа, распределяющие беспроводное обслуживание внутри здания.</w:t>
      </w:r>
      <w:r w:rsidRPr="009D13AF">
        <w:rPr>
          <w:rFonts w:ascii="Times New Roman" w:hAnsi="Times New Roman" w:cs="Times New Roman"/>
        </w:rPr>
        <w:br/>
      </w:r>
      <w:r w:rsidRPr="00F12E4F">
        <w:rPr>
          <w:rFonts w:ascii="Times New Roman" w:hAnsi="Times New Roman" w:cs="Times New Roman"/>
          <w:b/>
          <w:color w:val="365F91" w:themeColor="accent1" w:themeShade="BF"/>
          <w:sz w:val="24"/>
        </w:rPr>
        <w:br/>
        <w:t>Гибридные сети</w:t>
      </w:r>
      <w:r w:rsidRPr="009D13AF">
        <w:rPr>
          <w:rFonts w:ascii="Times New Roman" w:hAnsi="Times New Roman" w:cs="Times New Roman"/>
        </w:rPr>
        <w:br/>
      </w:r>
      <w:r w:rsidR="00C02A40">
        <w:rPr>
          <w:rFonts w:ascii="Times New Roman" w:hAnsi="Times New Roman" w:cs="Times New Roman"/>
        </w:rPr>
        <w:tab/>
      </w:r>
      <w:r w:rsidRPr="009D13AF">
        <w:rPr>
          <w:rFonts w:ascii="Times New Roman" w:hAnsi="Times New Roman" w:cs="Times New Roman"/>
        </w:rPr>
        <w:t xml:space="preserve">При проектировании и создании сетей городов или сообществ может быть сложно или невозможно использовать один метод для подключения всех. Например, одна сеть </w:t>
      </w:r>
      <w:proofErr w:type="spellStart"/>
      <w:r w:rsidRPr="009D13AF">
        <w:rPr>
          <w:rFonts w:ascii="Times New Roman" w:hAnsi="Times New Roman" w:cs="Times New Roman"/>
        </w:rPr>
        <w:t>Point-to</w:t>
      </w:r>
      <w:r w:rsidR="006F4F5D">
        <w:rPr>
          <w:rFonts w:ascii="Times New Roman" w:hAnsi="Times New Roman" w:cs="Times New Roman"/>
        </w:rPr>
        <w:t>-</w:t>
      </w:r>
      <w:r w:rsidRPr="009D13AF">
        <w:rPr>
          <w:rFonts w:ascii="Times New Roman" w:hAnsi="Times New Roman" w:cs="Times New Roman"/>
        </w:rPr>
        <w:t>Multipoint</w:t>
      </w:r>
      <w:proofErr w:type="spellEnd"/>
      <w:r w:rsidRPr="009D13AF">
        <w:rPr>
          <w:rFonts w:ascii="Times New Roman" w:hAnsi="Times New Roman" w:cs="Times New Roman"/>
        </w:rPr>
        <w:t xml:space="preserve"> может не охватывать все сообщество. Узлы сетки могут использоваться для расширения клиентских сайтов в соседних зданиях. Соединения </w:t>
      </w:r>
      <w:proofErr w:type="spellStart"/>
      <w:r w:rsidR="006F4F5D">
        <w:rPr>
          <w:rFonts w:ascii="Times New Roman" w:hAnsi="Times New Roman" w:cs="Times New Roman"/>
          <w:lang w:val="en-US"/>
        </w:rPr>
        <w:t>PtP</w:t>
      </w:r>
      <w:proofErr w:type="spellEnd"/>
      <w:r w:rsidRPr="009D13AF">
        <w:rPr>
          <w:rFonts w:ascii="Times New Roman" w:hAnsi="Times New Roman" w:cs="Times New Roman"/>
        </w:rPr>
        <w:t xml:space="preserve"> могут </w:t>
      </w:r>
      <w:r w:rsidR="00C02A40">
        <w:rPr>
          <w:rFonts w:ascii="Times New Roman" w:hAnsi="Times New Roman" w:cs="Times New Roman"/>
        </w:rPr>
        <w:t xml:space="preserve">соединять </w:t>
      </w:r>
      <w:r w:rsidRPr="009D13AF">
        <w:rPr>
          <w:rFonts w:ascii="Times New Roman" w:hAnsi="Times New Roman" w:cs="Times New Roman"/>
        </w:rPr>
        <w:t>большие расстояния и объединять несколько отключенных сетей</w:t>
      </w:r>
      <w:r w:rsidR="00C02A40">
        <w:rPr>
          <w:rFonts w:ascii="Times New Roman" w:hAnsi="Times New Roman" w:cs="Times New Roman"/>
        </w:rPr>
        <w:t xml:space="preserve"> вместе</w:t>
      </w:r>
      <w:r w:rsidRPr="009D13AF">
        <w:rPr>
          <w:rFonts w:ascii="Times New Roman" w:hAnsi="Times New Roman" w:cs="Times New Roman"/>
        </w:rPr>
        <w:t>.</w:t>
      </w:r>
      <w:r w:rsidRPr="009D13AF">
        <w:rPr>
          <w:rFonts w:ascii="Times New Roman" w:hAnsi="Times New Roman" w:cs="Times New Roman"/>
        </w:rPr>
        <w:br/>
      </w:r>
      <w:r w:rsidR="00C02A40">
        <w:rPr>
          <w:rFonts w:ascii="Times New Roman" w:hAnsi="Times New Roman" w:cs="Times New Roman"/>
        </w:rPr>
        <w:tab/>
      </w:r>
      <w:r w:rsidRPr="009D13AF">
        <w:rPr>
          <w:rFonts w:ascii="Times New Roman" w:hAnsi="Times New Roman" w:cs="Times New Roman"/>
        </w:rPr>
        <w:t>На приведенной ниже диаграмме мы видим пример гибридной сети. Нет ни одного примера, который мог бы охватить все возможные варианты использования сети! В следующем ниже упражнении вы исследуете различные способы построения сети, работая через сценарии.</w:t>
      </w:r>
      <w:r w:rsidRPr="009D13AF">
        <w:rPr>
          <w:rFonts w:ascii="Times New Roman" w:hAnsi="Times New Roman" w:cs="Times New Roman"/>
        </w:rPr>
        <w:br/>
      </w:r>
      <w:r w:rsidR="00C02A40">
        <w:rPr>
          <w:rFonts w:ascii="Times New Roman" w:hAnsi="Times New Roman" w:cs="Times New Roman"/>
        </w:rPr>
        <w:tab/>
      </w:r>
      <w:r w:rsidRPr="009D13AF">
        <w:rPr>
          <w:rFonts w:ascii="Times New Roman" w:hAnsi="Times New Roman" w:cs="Times New Roman"/>
        </w:rPr>
        <w:t xml:space="preserve">Одна из последних замечаний перед тем, как мы перейдем к этой деятельности - в приведенных выше примерах, а также в последующей деятельности, диаграммы сосредоточены на построении сетей на крышах или от </w:t>
      </w:r>
      <w:r w:rsidR="00C02A40">
        <w:rPr>
          <w:rFonts w:ascii="Times New Roman" w:hAnsi="Times New Roman" w:cs="Times New Roman"/>
        </w:rPr>
        <w:t>здания</w:t>
      </w:r>
      <w:r w:rsidRPr="009D13AF">
        <w:rPr>
          <w:rFonts w:ascii="Times New Roman" w:hAnsi="Times New Roman" w:cs="Times New Roman"/>
        </w:rPr>
        <w:t xml:space="preserve"> </w:t>
      </w:r>
      <w:r w:rsidR="00C02A40">
        <w:rPr>
          <w:rFonts w:ascii="Times New Roman" w:hAnsi="Times New Roman" w:cs="Times New Roman"/>
        </w:rPr>
        <w:t>к зданию</w:t>
      </w:r>
      <w:r w:rsidRPr="009D13AF">
        <w:rPr>
          <w:rFonts w:ascii="Times New Roman" w:hAnsi="Times New Roman" w:cs="Times New Roman"/>
        </w:rPr>
        <w:t>. Это, как правило, лучший способ создания сетей, которые охватывают кварталы, города или сообщества. На диаграммах не всегда отображаются способы подключения людей к этой сети.</w:t>
      </w:r>
    </w:p>
    <w:sectPr w:rsidR="00692080" w:rsidRPr="009D13AF" w:rsidSect="006C0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692080"/>
    <w:rsid w:val="00563519"/>
    <w:rsid w:val="00692080"/>
    <w:rsid w:val="006C0172"/>
    <w:rsid w:val="006F4F5D"/>
    <w:rsid w:val="009D13AF"/>
    <w:rsid w:val="00C02A40"/>
    <w:rsid w:val="00E36687"/>
    <w:rsid w:val="00F12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1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F12E4F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857818-9A8A-4E1D-800E-C3262C6BF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4</cp:revision>
  <dcterms:created xsi:type="dcterms:W3CDTF">2018-04-20T17:54:00Z</dcterms:created>
  <dcterms:modified xsi:type="dcterms:W3CDTF">2018-04-20T18:17:00Z</dcterms:modified>
</cp:coreProperties>
</file>