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w:t>
      </w:r>
    </w:p>
    <w:p>
      <w:pPr>
        <w:pStyle w:val="PreformattedText"/>
        <w:rPr/>
      </w:pPr>
      <w:r>
        <w:rPr/>
        <w:t>B</w:t>
      </w:r>
    </w:p>
    <w:p>
      <w:pPr>
        <w:pStyle w:val="PreformattedText"/>
        <w:rPr/>
      </w:pPr>
      <w:r>
        <w:rPr/>
        <w:t>C</w:t>
      </w:r>
    </w:p>
    <w:p>
      <w:pPr>
        <w:pStyle w:val="PreformattedText"/>
        <w:rPr/>
      </w:pPr>
      <w:r>
        <w:rPr/>
        <w:t>D</w:t>
      </w:r>
    </w:p>
    <w:p>
      <w:pPr>
        <w:pStyle w:val="PreformattedText"/>
        <w:rPr/>
      </w:pPr>
      <w:r>
        <w:rPr/>
        <w:t>E</w:t>
      </w:r>
    </w:p>
    <w:p>
      <w:pPr>
        <w:pStyle w:val="PreformattedText"/>
        <w:rPr/>
      </w:pPr>
      <w:r>
        <w:rPr/>
        <w:t>F</w:t>
      </w:r>
    </w:p>
    <w:p>
      <w:pPr>
        <w:pStyle w:val="PreformattedText"/>
        <w:rPr/>
      </w:pPr>
      <w:r>
        <w:rPr/>
        <w:t>G</w:t>
      </w:r>
    </w:p>
    <w:p>
      <w:pPr>
        <w:pStyle w:val="PreformattedText"/>
        <w:rPr/>
      </w:pPr>
      <w:r>
        <w:rPr/>
        <w:t>H</w:t>
      </w:r>
    </w:p>
    <w:p>
      <w:pPr>
        <w:pStyle w:val="PreformattedText"/>
        <w:rPr/>
      </w:pPr>
      <w:r>
        <w:rPr/>
        <w:t>I</w:t>
      </w:r>
    </w:p>
    <w:p>
      <w:pPr>
        <w:pStyle w:val="PreformattedText"/>
        <w:rPr/>
      </w:pPr>
      <w:r>
        <w:rPr/>
        <w:t>J</w:t>
      </w:r>
    </w:p>
    <w:p>
      <w:pPr>
        <w:pStyle w:val="PreformattedText"/>
        <w:rPr/>
      </w:pPr>
      <w:r>
        <w:rPr/>
        <w:t>K</w:t>
      </w:r>
    </w:p>
    <w:p>
      <w:pPr>
        <w:pStyle w:val="PreformattedText"/>
        <w:rPr/>
      </w:pPr>
      <w:r>
        <w:rPr/>
        <w:t>L</w:t>
      </w:r>
    </w:p>
    <w:p>
      <w:pPr>
        <w:pStyle w:val="PreformattedText"/>
        <w:rPr/>
      </w:pPr>
      <w:r>
        <w:rPr/>
        <w:t>M</w:t>
      </w:r>
    </w:p>
    <w:p>
      <w:pPr>
        <w:pStyle w:val="PreformattedText"/>
        <w:rPr/>
      </w:pPr>
      <w:r>
        <w:rPr/>
        <w:t>N</w:t>
      </w:r>
    </w:p>
    <w:p>
      <w:pPr>
        <w:pStyle w:val="PreformattedText"/>
        <w:rPr/>
      </w:pPr>
      <w:r>
        <w:rPr/>
        <w:t>O</w:t>
      </w:r>
    </w:p>
    <w:p>
      <w:pPr>
        <w:pStyle w:val="PreformattedText"/>
        <w:rPr/>
      </w:pPr>
      <w:r>
        <w:rPr/>
        <w:t>P</w:t>
      </w:r>
    </w:p>
    <w:p>
      <w:pPr>
        <w:pStyle w:val="PreformattedText"/>
        <w:rPr/>
      </w:pPr>
      <w:r>
        <w:rPr/>
      </w:r>
    </w:p>
    <w:p>
      <w:pPr>
        <w:pStyle w:val="PreformattedText"/>
        <w:rPr/>
      </w:pPr>
      <w:r>
        <w:rPr/>
        <w:t>6</w:t>
      </w:r>
    </w:p>
    <w:p>
      <w:pPr>
        <w:pStyle w:val="PreformattedText"/>
        <w:rPr/>
      </w:pPr>
      <w:r>
        <w:rPr/>
        <w:t>4</w:t>
      </w:r>
    </w:p>
    <w:p>
      <w:pPr>
        <w:pStyle w:val="PreformattedText"/>
        <w:rPr/>
      </w:pPr>
      <w:r>
        <w:rPr/>
        <w:t>15</w:t>
      </w:r>
    </w:p>
    <w:p>
      <w:pPr>
        <w:pStyle w:val="PreformattedText"/>
        <w:rPr/>
      </w:pPr>
      <w:r>
        <w:rPr/>
        <w:t>16</w:t>
      </w:r>
    </w:p>
    <w:p>
      <w:pPr>
        <w:pStyle w:val="PreformattedText"/>
        <w:rPr/>
      </w:pPr>
      <w:r>
        <w:rPr/>
        <w:t>2</w:t>
      </w:r>
    </w:p>
    <w:p>
      <w:pPr>
        <w:pStyle w:val="PreformattedText"/>
        <w:rPr/>
      </w:pPr>
      <w:r>
        <w:rPr/>
        <w:t>3</w:t>
      </w:r>
    </w:p>
    <w:p>
      <w:pPr>
        <w:pStyle w:val="PreformattedText"/>
        <w:rPr/>
      </w:pPr>
      <w:r>
        <w:rPr/>
        <w:t>13</w:t>
      </w:r>
    </w:p>
    <w:p>
      <w:pPr>
        <w:pStyle w:val="PreformattedText"/>
        <w:rPr/>
      </w:pPr>
      <w:r>
        <w:rPr/>
        <w:t>14</w:t>
      </w:r>
    </w:p>
    <w:p>
      <w:pPr>
        <w:pStyle w:val="PreformattedText"/>
        <w:rPr/>
      </w:pPr>
      <w:r>
        <w:rPr/>
        <w:t>7</w:t>
      </w:r>
    </w:p>
    <w:p>
      <w:pPr>
        <w:pStyle w:val="PreformattedText"/>
        <w:rPr/>
      </w:pPr>
      <w:r>
        <w:rPr/>
        <w:t>5</w:t>
      </w:r>
    </w:p>
    <w:p>
      <w:pPr>
        <w:pStyle w:val="PreformattedText"/>
        <w:rPr/>
      </w:pPr>
      <w:r>
        <w:rPr/>
        <w:t>1</w:t>
      </w:r>
    </w:p>
    <w:p>
      <w:pPr>
        <w:pStyle w:val="PreformattedText"/>
        <w:rPr/>
      </w:pPr>
      <w:r>
        <w:rPr/>
        <w:t>12</w:t>
      </w:r>
    </w:p>
    <w:p>
      <w:pPr>
        <w:pStyle w:val="PreformattedText"/>
        <w:rPr/>
      </w:pPr>
      <w:r>
        <w:rPr/>
        <w:t>9</w:t>
      </w:r>
    </w:p>
    <w:p>
      <w:pPr>
        <w:pStyle w:val="PreformattedText"/>
        <w:rPr/>
      </w:pPr>
      <w:r>
        <w:rPr/>
        <w:t>10</w:t>
      </w:r>
    </w:p>
    <w:p>
      <w:pPr>
        <w:pStyle w:val="PreformattedText"/>
        <w:rPr/>
      </w:pPr>
      <w:r>
        <w:rPr/>
        <w:t>8</w:t>
      </w:r>
    </w:p>
    <w:p>
      <w:pPr>
        <w:pStyle w:val="PreformattedText"/>
        <w:rPr/>
      </w:pPr>
      <w:r>
        <w:rPr/>
        <w:t>11</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ab/>
        <w:t>УДАЛЕННАЯ РАБОТА: МИФ О РАБОТЕ ИЗ ДОМА.</w:t>
      </w:r>
    </w:p>
    <w:p>
      <w:pPr>
        <w:pStyle w:val="PreformattedText"/>
        <w:rPr/>
      </w:pPr>
      <w:r>
        <w:rPr/>
      </w:r>
    </w:p>
    <w:p>
      <w:pPr>
        <w:pStyle w:val="PreformattedText"/>
        <w:rPr/>
      </w:pPr>
      <w:r>
        <w:rPr/>
        <w:t>yahoo запретил своим сотрудникам работать с «дистанционным». После многих лет, предсказывающих работу из дома как будущего для всех, почему это не норма?</w:t>
      </w:r>
    </w:p>
    <w:p>
      <w:pPr>
        <w:pStyle w:val="PreformattedText"/>
        <w:rPr/>
      </w:pPr>
      <w:r>
        <w:rPr/>
      </w:r>
    </w:p>
    <w:p>
      <w:pPr>
        <w:pStyle w:val="PreformattedText"/>
        <w:rPr/>
      </w:pPr>
      <w:r>
        <w:rPr/>
        <w:tab/>
        <w:t>Когда рузюме от человеческих ресурсов попадает в папку «Входящие» сотрудников Yahoo,которые сразу запрещают отправителям работу из дома, что вызваывает раздражени со стороны многих его адресатов. «Некоторые из лучших решений и соображений вытекают во время обсуждений в прихожей и кафетериях, встреча с новыми людьми и экспромтных встреч», - говорится в записке. « Работая из дома, мы жертвуем скоростью и качеством нашей работы».</w:t>
      </w:r>
    </w:p>
    <w:p>
      <w:pPr>
        <w:pStyle w:val="PreformattedText"/>
        <w:rPr/>
      </w:pPr>
      <w:r>
        <w:rPr/>
        <w:tab/>
        <w:t>Предполагается, что переход к возвращению персонала в офис с июня этого года был вызван новой исполнительной директором Мариссой Майер, которая сама вернулась на работу через несколько недель после родов.</w:t>
      </w:r>
    </w:p>
    <w:p>
      <w:pPr>
        <w:pStyle w:val="PreformattedText"/>
        <w:rPr/>
      </w:pPr>
      <w:r>
        <w:rPr/>
        <w:tab/>
        <w:t>Девственный предприниматель Ричард Брэнсон, который большую часть времени проводит на острове Неккер в Карибском бассейне, быстро ответил, назвав его «обратным шагом в эпоху, когда удаленная работа проще и эффективнее, чем когда-либо».</w:t>
      </w:r>
    </w:p>
    <w:p>
      <w:pPr>
        <w:pStyle w:val="PreformattedText"/>
        <w:rPr/>
      </w:pPr>
      <w:r>
        <w:rPr/>
        <w:tab/>
        <w:t>Люди на Западе постоянно закидываются новостями о технологиях, которые облегчают общение с офисом. У многих есть быстрые широкополосные и веб-камеры, которые позволяют своим лицам появляться через эфир на любых важных встречах. Они окружены смартфонами, ноутбуками и планшетами.</w:t>
      </w:r>
    </w:p>
    <w:p>
      <w:pPr>
        <w:pStyle w:val="PreformattedText"/>
        <w:rPr/>
      </w:pPr>
      <w:r>
        <w:rPr/>
        <w:tab/>
        <w:t>Все это , конечно, для того чтобы освободить их от повседневной поездки. Те, кто занимается производством или розничной торговлей, могут всегда присутствовать, но в эпоху, когда так много работы в офисах, почему они не могут иметь свои служебные помещения дома?</w:t>
      </w:r>
    </w:p>
    <w:p>
      <w:pPr>
        <w:pStyle w:val="PreformattedText"/>
        <w:rPr/>
      </w:pPr>
      <w:r>
        <w:rPr/>
        <w:t>Есть признаки того, что число людей, работающих из дома, растет в Великобритании, согласно CBI. В общей сложности 59% работодателей, ответивших на опрос в 2011 году, предлагали удаленную работу, по сравнению с 13% в 2006 году.</w:t>
      </w:r>
    </w:p>
    <w:p>
      <w:pPr>
        <w:pStyle w:val="PreformattedText"/>
        <w:rPr/>
      </w:pPr>
      <w:r>
        <w:rPr/>
        <w:tab/>
        <w:t>По данным Бюро статистики труда, в США 24% занятых людей сообщают о том, что они работают дома не менее нескольких часов в неделю. Но только 2,5% рабочей силы (3,1 миллиона человек, не считая самозанятых или неоплачиваемых добровольцев) считают дом своим основным местом работы, говорит Сеть исследований в области электросвязи.</w:t>
      </w:r>
    </w:p>
    <w:p>
      <w:pPr>
        <w:pStyle w:val="PreformattedText"/>
        <w:rPr/>
      </w:pPr>
      <w:r>
        <w:rPr/>
        <w:tab/>
        <w:t>Yahoo не является одиноким голосом, поддерживающим достоинства физического присутствия в офисе. Только на прошлой неделе главный финансовый директор Google Патрик Пикет сказал, что, когда компания спрашивает, сколько людей дистанцируется, их ответ «как можно меньше». «Есть что-то волшебное в совместных обедах», - объяснила Пичетт. «Есть что-то волшебное в том, чтобы проводить время вместе, о том, как обсуждать идеи, спрашивать у компьютера« Что вы думаете об этом? »</w:t>
      </w:r>
    </w:p>
    <w:p>
      <w:pPr>
        <w:pStyle w:val="PreformattedText"/>
        <w:rPr/>
      </w:pPr>
      <w:r>
        <w:rPr/>
        <w:tab/>
        <w:t>Работники Google получают бесплатную шину с поддержкой Wi-Fi в штаб-квартире. Майер, конечно, бывший исполнительный директор Google. Есть очевидные причины, по которым работа из дома не разрасталась так, как люди думали, что это возможно. Существует еще укоренившаяся культурная антипатия.</w:t>
      </w:r>
    </w:p>
    <w:p>
      <w:pPr>
        <w:pStyle w:val="PreformattedText"/>
        <w:rPr/>
      </w:pPr>
      <w:r>
        <w:rPr/>
        <w:tab/>
        <w:t>Согласно данным исследования Лондонской школы бизнеса и Калифорнийского университета, «отсутствие видимости в офисе» может повлиять на шансы человека на продвижение по службе, что приводит к меньшему росту зарплаты, чем офисные работники и более низкой оценке эффективности.</w:t>
      </w:r>
    </w:p>
    <w:p>
      <w:pPr>
        <w:pStyle w:val="PreformattedText"/>
        <w:rPr/>
      </w:pPr>
      <w:r>
        <w:rPr/>
        <w:tab/>
        <w:t>Они подчеркивают постоянную важность так называемого «пассивного времени», который находится в офисе, независимо от того, кто чем занимается. Дополнительное давление, которое нельзя воспринимать как «сачкование», может привести к тому, что те, кто работает из дома, превысят свои часы.</w:t>
      </w:r>
    </w:p>
    <w:p>
      <w:pPr>
        <w:pStyle w:val="PreformattedText"/>
        <w:rPr/>
      </w:pPr>
      <w:r>
        <w:rPr/>
        <w:tab/>
        <w:t>Профессор Дженнифер Стакс, соавтор доклада о рабочей силе США, опубликованного Техасским университетом в Остине, говорит, что для многих людей, особенно тех, кто в возрасте от 30 до 40 лет, дистанционная работа является частью их работы после того, как они уже отсидели 40 часов в офисе.</w:t>
      </w:r>
    </w:p>
    <w:p>
      <w:pPr>
        <w:pStyle w:val="PreformattedText"/>
        <w:rPr/>
      </w:pPr>
      <w:r>
        <w:rPr/>
        <w:tab/>
        <w:t>Гласс была «ошеломлена» меморандумом Yahoo. «Похоже, что это пытается привести Yahoo в соответствие с корпоративной Америкой, а не с высокотехнологичными отраслями», - говорит она. «Идея, что это будет способствовать развитию инноваций, кажется странным». Поощрение ценности взаимодействия в коридорах и столовой кажется странным в то время, когда личный контакт внутри офиса уменьшается.</w:t>
      </w:r>
    </w:p>
    <w:p>
      <w:pPr>
        <w:pStyle w:val="PreformattedText"/>
        <w:rPr/>
      </w:pPr>
      <w:r>
        <w:rPr/>
        <w:tab/>
        <w:t>«Я часто посылаю кому-нибудь email, не вставая, чтобы посмотреть, есть на месте ли они» - заметки Гласс. Менеджеры могут быть предвзятыми в пользу тех, кого они действительно могут видеть. «Есть такое отношение, что менеджеры должны видеть, что люди близки и что эти рабочие более продуктивны», - говорит Стекло. «Это естественная тенденция хотеть контролировать вещи».</w:t>
      </w:r>
    </w:p>
    <w:p>
      <w:pPr>
        <w:pStyle w:val="PreformattedText"/>
        <w:rPr/>
      </w:pPr>
      <w:r>
        <w:rPr/>
        <w:tab/>
        <w:t>Это кажется устаревшим для многих. «Лучшие работодатели не обращают внимания на персонал, потому что они не находятся в офисе. Это меня поражает как вчерашний способ работы», - говорит Поль Селлерс, советник по вопросам политики в британской профсоюзной зонтичной группе TUC.</w:t>
      </w:r>
    </w:p>
    <w:p>
      <w:pPr>
        <w:pStyle w:val="PreformattedText"/>
        <w:rPr/>
      </w:pPr>
      <w:r>
        <w:rPr/>
        <w:tab/>
        <w:t>Дэйм Стефани Ширли, которая впервые начала работать в компьютерной индустрии в начале 1960-х годов, говорит, что эта концепция не ушла так скоро, как многие предсказывали это в то время. «Ученые предсказывали, что это станет более приемлемым. Планировщики города начали включать идею дома, работающего в своих проектах, и это было похоже на начало другого общества».</w:t>
      </w:r>
    </w:p>
    <w:p>
      <w:pPr>
        <w:pStyle w:val="PreformattedText"/>
        <w:rPr/>
      </w:pPr>
      <w:r>
        <w:rPr/>
        <w:tab/>
        <w:t>Когда она начала свою компанию F International в 1962 году, идея людей, работающих на дому, была чужда большинству предприятий. Офисы были строго регламентированы. У некоторых программистов компании даже не было домашних телефонов. Рабочие использовались для учета и контроля над ними. «Это было о том времени, когда вы присутствовали, а не то, что вы достигли», - говорит Дэйм Стефани.</w:t>
      </w:r>
    </w:p>
    <w:p>
      <w:pPr>
        <w:pStyle w:val="PreformattedText"/>
        <w:rPr/>
      </w:pPr>
      <w:r>
        <w:rPr/>
        <w:tab/>
        <w:t>К середине 1980-х годов F International стала пионером в области телеработы, в которой работало 800 домашних работников и насчитывало около 20 миллионов фунтов стерлингов в год, и создала национальную сеть электронной почты, чтобы связать домашние компьютеры рабочих компьютеров с минимальной штаб-квартирой компании.</w:t>
      </w:r>
    </w:p>
    <w:p>
      <w:pPr>
        <w:pStyle w:val="PreformattedText"/>
        <w:rPr/>
      </w:pPr>
      <w:r>
        <w:rPr/>
        <w:tab/>
        <w:t>Дэйм Стефани сказала, что она была в «крестовом походе», чтобы найти квалифицированную работу для женщин, которые покинули рабочее место, чтобы заняться семьей или ухаживать за родственниками. Но социальные изменения могут занять больше времени, чем ожидалось, говорит 75-летний мужчина, покинувший индустрию в 1993 году. Спустя несколько десятилетий этот вопрос не исчез. Работа из дома по-прежнему имеет проблемы с репутацией.</w:t>
      </w:r>
    </w:p>
    <w:p>
      <w:pPr>
        <w:pStyle w:val="PreformattedText"/>
        <w:rPr/>
      </w:pPr>
      <w:r>
        <w:rPr/>
        <w:tab/>
        <w:t>Лондонский мэр Борис Джонсон однажды пошутил: «Мы все знаем, что в основном сидят, задаваясь вопросом, следует ли спуститься к холодильнику, чтобы оттяпать кусок сыра, прежде чем снова проверять электронную почту».</w:t>
      </w:r>
    </w:p>
    <w:p>
      <w:pPr>
        <w:pStyle w:val="PreformattedText"/>
        <w:rPr/>
      </w:pPr>
      <w:r>
        <w:rPr/>
        <w:tab/>
        <w:t>Для Алана Денби, соавтора «Справочника по трудоустройству» и бывшего исполнительного директора Telework Association, есть доказанные преимущества работы на дому. «Это дает вам возможность заняться конкретным проектом и для тех, кто содержит маленькие семьи, где необходимо проявлять определенную гибкость в работе.</w:t>
      </w:r>
    </w:p>
    <w:p>
      <w:pPr>
        <w:pStyle w:val="PreformattedText"/>
        <w:rPr/>
      </w:pPr>
      <w:r>
        <w:rPr/>
        <w:tab/>
        <w:t>Имея общее представление, он не рекомендует работать исключительно на дому, признавая преимущества взаимодействия с людьми в офисе и ловушки долгих рабочих часов дома, чтобы не отставать. Но он говорит, что «в равной степени смешно» ощущать, что вы должны быть в офисе ежедневно. Он рекомендует немного от части оба варианта. «Крупная корпорация, говорящая, что вы не можете работать дома, особенно компания на базе ИТ, кажется контрпродуктивной. Вы должны относиться к людям как к взрослым».</w:t>
      </w:r>
    </w:p>
    <w:p>
      <w:pPr>
        <w:pStyle w:val="PreformattedText"/>
        <w:rPr/>
      </w:pPr>
      <w:r>
        <w:rPr/>
      </w:r>
    </w:p>
    <w:p>
      <w:pPr>
        <w:pStyle w:val="PreformattedText"/>
        <w:rPr/>
      </w:pPr>
      <w:r>
        <w:rPr/>
        <w:tab/>
        <w:t>When a memo from human resources dropped into the inbox of Yahoo staff banning them from working from home it prompted anger from many of its recipients."Some of the best decisions and insights come from hallway and cafeteria discussions, meeting new people, and impromptu team meetings," the memo said."Speed and quality are often sacrificed when we work from home."</w:t>
      </w:r>
    </w:p>
    <w:p>
      <w:pPr>
        <w:pStyle w:val="PreformattedText"/>
        <w:rPr/>
      </w:pPr>
      <w:r>
        <w:rPr/>
        <w:tab/>
        <w:t>The move to get staff back into the office from June this year is thought to have been driven by new chief executive Marissa Mayer, who herself returned to work weeks after giving birth.</w:t>
      </w:r>
    </w:p>
    <w:p>
      <w:pPr>
        <w:pStyle w:val="PreformattedText"/>
        <w:rPr/>
      </w:pPr>
      <w:r>
        <w:rPr/>
        <w:tab/>
        <w:t>Virgin entrepreneur Richard Branson, who spends much of his time working on Necker Island in the Caribbean, was quick to respond, calling it a "backwards step in an age when remote working is easier and more effective than ever".</w:t>
      </w:r>
    </w:p>
    <w:p>
      <w:pPr>
        <w:pStyle w:val="PreformattedText"/>
        <w:rPr/>
      </w:pPr>
      <w:r>
        <w:rPr/>
        <w:tab/>
        <w:t xml:space="preserve">People in the West are constantly bombarded by news about technology that makes it easier to communicate with the office. Many have fast broadband and webcams that allow their faces to appear through the ether at any important meetings. They are surrounded by smartphones, laptops and tablets. </w:t>
      </w:r>
    </w:p>
    <w:p>
      <w:pPr>
        <w:pStyle w:val="PreformattedText"/>
        <w:rPr/>
      </w:pPr>
      <w:r>
        <w:rPr/>
        <w:tab/>
        <w:t>Everything is surely there to free them from the daily commute. Those in manufacturing or retail might always have to be present, but in an age when so many work in offices, why can't they have their office space at home?</w:t>
      </w:r>
    </w:p>
    <w:p>
      <w:pPr>
        <w:pStyle w:val="PreformattedText"/>
        <w:rPr/>
      </w:pPr>
      <w:r>
        <w:rPr/>
        <w:tab/>
        <w:t>There are signs that the number of people working from home is on the increase in the UK, according to the CBI. A total of 59% of employers who responded to a survey in 2011 were offering teleworking, up from 13% in 2006.</w:t>
      </w:r>
    </w:p>
    <w:p>
      <w:pPr>
        <w:pStyle w:val="PreformattedText"/>
        <w:rPr/>
      </w:pPr>
      <w:r>
        <w:rPr/>
        <w:tab/>
        <w:t>In the US, 24% of employed people report working from home at least some hours each week, according to the Bureau of Labour Statistics. But only 2.5% of the workforce (3.1 million people, not including the self employed or unpaid volunteers) consider home their primary place of work, says the Telework Research Network.</w:t>
      </w:r>
    </w:p>
    <w:p>
      <w:pPr>
        <w:pStyle w:val="PreformattedText"/>
        <w:rPr/>
      </w:pPr>
      <w:r>
        <w:rPr/>
        <w:tab/>
        <w:t>Yahoo is not a lone voice in espousing the virtues of physically being in the office. Only last week Google's chief financial officer Patrick Pichette said when the company is asked how many people telecommute, their answer is "as few as possible". "There is something magical about sharing meals," Pichette explained. "There is something magical about spending the time together, about noodling on ideas, about asking at the computer 'What do you think of this?'"</w:t>
      </w:r>
    </w:p>
    <w:p>
      <w:pPr>
        <w:pStyle w:val="PreformattedText"/>
        <w:rPr/>
      </w:pPr>
      <w:r>
        <w:rPr/>
        <w:tab/>
        <w:t xml:space="preserve">Google workers are provided with a free wifi-enabled bus in to the HQ. Mayer, of course, is a former Google executive. There are obvious reasons why working from home has not proliferated in the way people thought it might. There is still ingrained cultural antipathy. </w:t>
      </w:r>
    </w:p>
    <w:p>
      <w:pPr>
        <w:pStyle w:val="PreformattedText"/>
        <w:rPr/>
      </w:pPr>
      <w:r>
        <w:rPr/>
        <w:tab/>
        <w:t>Not "being seen in the office" may affect a person's chances of promotion, result in a smaller pay rise than office-based peers and lower performance evaluations, according to research by the London Business School and the University of California.</w:t>
      </w:r>
    </w:p>
    <w:p>
      <w:pPr>
        <w:pStyle w:val="PreformattedText"/>
        <w:rPr/>
      </w:pPr>
      <w:r>
        <w:rPr/>
        <w:tab/>
        <w:t>They stress the continuing importance of so-called "passive face time" that is being in the office, regardless of what someone is doing. The additional pressure not to be perceived as "skiving" may drive those who do work from home to exceed their hours.</w:t>
      </w:r>
    </w:p>
    <w:p>
      <w:pPr>
        <w:pStyle w:val="PreformattedText"/>
        <w:rPr/>
      </w:pPr>
      <w:r>
        <w:rPr/>
        <w:tab/>
        <w:t xml:space="preserve">Prof Jennifer Glass, co-author of a report on the US workforce published by the University of Texas at Austin, says for many people, especially those in their 30s and 40s, teleworking is part of their work after they have already done 40 hours in the office. </w:t>
      </w:r>
    </w:p>
    <w:p>
      <w:pPr>
        <w:pStyle w:val="PreformattedText"/>
        <w:rPr/>
      </w:pPr>
      <w:r>
        <w:rPr/>
        <w:tab/>
        <w:t>Glass was "flabbergasted" by the Yahoo memo. "This seems to be trying to bring Yahoo in line with corporate America, not high-tech industries," she says. "The idea that this is going to promote more innovation seems bizarre." Promoting the value of interactions in hallways and canteen seems strange at a time when face-to-face contact within the office is decreasing.</w:t>
      </w:r>
    </w:p>
    <w:p>
      <w:pPr>
        <w:pStyle w:val="PreformattedText"/>
        <w:rPr/>
      </w:pPr>
      <w:r>
        <w:rPr/>
        <w:tab/>
        <w:t>"I frequently email someone without getting up to see if they are there," Glass notes. Managers can be biased in favour of those they can actually see working. "There is this attitude that managers need to see people are close by and that those workers are more productive," says Glass. "It is a natural tendency to want to control things."</w:t>
      </w:r>
    </w:p>
    <w:p>
      <w:pPr>
        <w:pStyle w:val="PreformattedText"/>
        <w:rPr/>
      </w:pPr>
      <w:r>
        <w:rPr/>
        <w:tab/>
        <w:t xml:space="preserve">This seems outdated to many. "The best employers don't overlook staff because they are not in the office. That strikes me as yesterday's way of working," says Paul Sellers, policy adviser at UK trade union umbrella group the TUC. </w:t>
      </w:r>
    </w:p>
    <w:p>
      <w:pPr>
        <w:pStyle w:val="PreformattedText"/>
        <w:rPr/>
      </w:pPr>
      <w:r>
        <w:rPr/>
        <w:tab/>
        <w:t xml:space="preserve">Dame Stephanie Shirley, who pioneered home working in the computer industry in the early 1960s, says the concept has not taken off in quite the way many predicted at the time. "Academics were predicting it would become more acceptable. Town planners were starting to incorporate the idea of home working into their designs. It felt like the beginning of a different kind of society." </w:t>
      </w:r>
    </w:p>
    <w:p>
      <w:pPr>
        <w:pStyle w:val="PreformattedText"/>
        <w:rPr/>
      </w:pPr>
      <w:r>
        <w:rPr/>
        <w:tab/>
        <w:t xml:space="preserve">When she started her company F International in 1962, the idea of people working from home was alien to most businesses. Offices were highly regimented. Some of the company's programmers did not even have home telephones. Workers were used to signing in and having their output closely supervised. "It was about the time you were present, rather than what you had achieved," says Dame Stephanie. </w:t>
      </w:r>
    </w:p>
    <w:p>
      <w:pPr>
        <w:pStyle w:val="PreformattedText"/>
        <w:rPr/>
      </w:pPr>
      <w:r>
        <w:rPr/>
        <w:tab/>
        <w:t>By the mid-1980s F International was a pioneer of teleworking employing 800 home workers and turning over nearly £20m a year, and was setting up a national electronic mail network to link workers' home computers to the company's minimal headquarters.</w:t>
      </w:r>
    </w:p>
    <w:p>
      <w:pPr>
        <w:pStyle w:val="PreformattedText"/>
        <w:rPr/>
      </w:pPr>
      <w:r>
        <w:rPr/>
        <w:tab/>
        <w:t>Dame Stephanie said she was on a "crusade" to find skilled work for women who had left the workplace to start families or look after relatives. But social changes can take longer than expected, says the 75-year-old, who quit the industry in 1993. Decades later the issue has not gone away. Working from home still has its image problem.</w:t>
      </w:r>
    </w:p>
    <w:p>
      <w:pPr>
        <w:pStyle w:val="PreformattedText"/>
        <w:rPr/>
      </w:pPr>
      <w:r>
        <w:rPr/>
        <w:tab/>
        <w:t>London Mayor Boris Johnson once joked: 'We all know that is basically sitting wondering whether to go down to the fridge to hack off that bit of cheese before checking your emails again."</w:t>
      </w:r>
    </w:p>
    <w:p>
      <w:pPr>
        <w:pStyle w:val="PreformattedText"/>
        <w:rPr/>
      </w:pPr>
      <w:r>
        <w:rPr/>
        <w:tab/>
        <w:t>For Alan Denbigh, co-author of The Teleworking Handbook and former executive director of the Telework Association, there are proven benefits of home working. "It gives you the opportunity to get on with a particular project and for those who are bringing up small families where it is imperative to have a degree of flexibility it works.</w:t>
      </w:r>
    </w:p>
    <w:p>
      <w:pPr>
        <w:pStyle w:val="PreformattedText"/>
        <w:rPr/>
      </w:pPr>
      <w:r>
        <w:rPr/>
        <w:tab/>
        <w:t xml:space="preserve">Having done both he does not recommend working from home exclusively, recognising the benefits of interacting with people in the office and the pitfalls of working long hours at home to keep up.But he says it is "equally ridiculous" to feel you have to be at the office every day. He recommends a bit of both. "A large corporation saying you can't work at home, especially an IT based company, seems counter-productive. You have to treat people as grown-ups." </w:t>
      </w:r>
    </w:p>
    <w:p>
      <w:pPr>
        <w:pStyle w:val="PreformattedText"/>
        <w:rPr/>
      </w:pPr>
      <w:r>
        <w:rPr/>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LibreOffice/5.3.6.1$Linux_X86_64 LibreOffice_project/30m0$Build-1</Application>
  <Pages>4</Pages>
  <Words>2184</Words>
  <Characters>11854</Characters>
  <CharactersWithSpaces>14011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