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126" w:rsidRPr="000D6126" w:rsidRDefault="000D6126" w:rsidP="000D6126">
      <w:pPr>
        <w:rPr>
          <w:lang w:val="en-US"/>
        </w:rPr>
      </w:pPr>
      <w:r w:rsidRPr="000D6126">
        <w:rPr>
          <w:lang w:val="en-US"/>
        </w:rPr>
        <w:t>Types of Wireless Networks</w:t>
      </w:r>
    </w:p>
    <w:p w:rsidR="000D6126" w:rsidRDefault="000D6126" w:rsidP="000D6126">
      <w:pPr>
        <w:rPr>
          <w:lang w:val="en-US"/>
        </w:rPr>
      </w:pPr>
      <w:r w:rsidRPr="000D6126">
        <w:rPr>
          <w:lang w:val="en-US"/>
        </w:rPr>
        <w:t>There are three major “modes” a Wi-Fi device can use. These modes define the role a Wi-Fi device has in the network, and networks must be built out of combinations of devices operating in these different modes. How the devices are configured depends on the types of connections you want to use between parts of the network</w:t>
      </w:r>
      <w:r>
        <w:rPr>
          <w:lang w:val="en-US"/>
        </w:rPr>
        <w:t>.</w:t>
      </w:r>
    </w:p>
    <w:p w:rsidR="000D6126" w:rsidRPr="000D6126" w:rsidRDefault="000D6126" w:rsidP="000D6126">
      <w:pPr>
        <w:rPr>
          <w:lang w:val="en-US"/>
        </w:rPr>
      </w:pPr>
      <w:r w:rsidRPr="000D6126">
        <w:rPr>
          <w:lang w:val="en-US"/>
        </w:rPr>
        <w:t>The three wireless roles are:</w:t>
      </w:r>
    </w:p>
    <w:p w:rsidR="000D6126" w:rsidRDefault="000D6126" w:rsidP="000D6126">
      <w:pPr>
        <w:rPr>
          <w:lang w:val="en-US"/>
        </w:rPr>
      </w:pPr>
      <w:r w:rsidRPr="000D6126">
        <w:rPr>
          <w:lang w:val="en-US"/>
        </w:rPr>
        <w:t xml:space="preserve">Wireless Clients (Station) -- Devices such as computers, tablets, and phones are common Clients </w:t>
      </w:r>
      <w:proofErr w:type="gramStart"/>
      <w:r w:rsidRPr="000D6126">
        <w:rPr>
          <w:lang w:val="en-US"/>
        </w:rPr>
        <w:t>on  a</w:t>
      </w:r>
      <w:proofErr w:type="gramEnd"/>
      <w:r w:rsidRPr="000D6126">
        <w:rPr>
          <w:lang w:val="en-US"/>
        </w:rPr>
        <w:t xml:space="preserve">  network.  When  you  are  accessing  a  wireless  hotspot,  or  the router  in  your  home  or  office,  your  device  is  the  client</w:t>
      </w:r>
      <w:r>
        <w:rPr>
          <w:lang w:val="en-US"/>
        </w:rPr>
        <w:t>.</w:t>
      </w:r>
    </w:p>
    <w:p w:rsidR="000D6126" w:rsidRDefault="000D6126" w:rsidP="000D6126">
      <w:pPr>
        <w:rPr>
          <w:lang w:val="en-US"/>
        </w:rPr>
      </w:pPr>
      <w:r w:rsidRPr="000D6126">
        <w:rPr>
          <w:lang w:val="en-US"/>
        </w:rPr>
        <w:t>Access Points (Master). Most wireless networks are made using Access Points -- devices that host and control the wireless connection for laptops, tablets, or smart phones.  If  you  use  Wi-Fi  in  your  home  or  office,  it  is  most  likely through an Access Point.</w:t>
      </w:r>
    </w:p>
    <w:p w:rsidR="009410F9" w:rsidRDefault="000D6126" w:rsidP="000D6126">
      <w:pPr>
        <w:rPr>
          <w:lang w:val="en-US"/>
        </w:rPr>
      </w:pPr>
      <w:proofErr w:type="gramStart"/>
      <w:r w:rsidRPr="000D6126">
        <w:rPr>
          <w:lang w:val="en-US"/>
        </w:rPr>
        <w:t>Ad-Hoc Node (Mesh).</w:t>
      </w:r>
      <w:proofErr w:type="gramEnd"/>
      <w:r w:rsidRPr="000D6126">
        <w:rPr>
          <w:lang w:val="en-US"/>
        </w:rPr>
        <w:t xml:space="preserve"> </w:t>
      </w:r>
      <w:proofErr w:type="gramStart"/>
      <w:r w:rsidRPr="000D6126">
        <w:rPr>
          <w:lang w:val="en-US"/>
        </w:rPr>
        <w:t>Some  wireless</w:t>
      </w:r>
      <w:proofErr w:type="gramEnd"/>
      <w:r w:rsidRPr="000D6126">
        <w:rPr>
          <w:lang w:val="en-US"/>
        </w:rPr>
        <w:t xml:space="preserve">  devices  (laptops,  smart  phones,  or  wireless  routers) support a mode called Ad-Hoc. This allows those devices to connect together directly, without an Access Point in - between controlling the connection.</w:t>
      </w:r>
      <w:r w:rsidR="006A10E9">
        <w:rPr>
          <w:lang w:val="en-US"/>
        </w:rPr>
        <w:t xml:space="preserve"> </w:t>
      </w:r>
      <w:r w:rsidR="006A10E9" w:rsidRPr="006A10E9">
        <w:rPr>
          <w:lang w:val="en-US"/>
        </w:rPr>
        <w:t>This forms a different type of network -- in Ad-Hoc mode, all devices are responsible for sending and receiving messages to the other devices - without anything else in between.</w:t>
      </w:r>
      <w:r w:rsidR="00FC7A09">
        <w:rPr>
          <w:lang w:val="en-US"/>
        </w:rPr>
        <w:br/>
      </w:r>
    </w:p>
    <w:p w:rsidR="009410F9" w:rsidRDefault="009410F9" w:rsidP="000D6126">
      <w:pPr>
        <w:pBdr>
          <w:bottom w:val="single" w:sz="6" w:space="1" w:color="auto"/>
        </w:pBdr>
        <w:rPr>
          <w:lang w:val="en-US"/>
        </w:rPr>
      </w:pPr>
    </w:p>
    <w:p w:rsidR="009410F9" w:rsidRDefault="009410F9" w:rsidP="000D6126">
      <w:pPr>
        <w:rPr>
          <w:lang w:val="en-US"/>
        </w:rPr>
      </w:pPr>
      <w:r>
        <w:t>Типы</w:t>
      </w:r>
      <w:r w:rsidRPr="00FC7A09">
        <w:rPr>
          <w:lang w:val="en-US"/>
        </w:rPr>
        <w:t xml:space="preserve"> </w:t>
      </w:r>
      <w:r>
        <w:t>беспроводных</w:t>
      </w:r>
      <w:r w:rsidRPr="00FC7A09">
        <w:rPr>
          <w:lang w:val="en-US"/>
        </w:rPr>
        <w:t xml:space="preserve"> </w:t>
      </w:r>
      <w:r>
        <w:t>сетей</w:t>
      </w:r>
    </w:p>
    <w:p w:rsidR="009410F9" w:rsidRDefault="009410F9" w:rsidP="000D6126">
      <w:pPr>
        <w:rPr>
          <w:lang w:val="en-US"/>
        </w:rPr>
      </w:pPr>
      <w:r w:rsidRPr="00FC7A09">
        <w:rPr>
          <w:lang w:val="en-US"/>
        </w:rPr>
        <w:br/>
      </w:r>
      <w:r>
        <w:t xml:space="preserve">Существует три основных режима, которые может использовать устройство </w:t>
      </w:r>
      <w:proofErr w:type="spellStart"/>
      <w:r>
        <w:t>Wi-Fi</w:t>
      </w:r>
      <w:proofErr w:type="spellEnd"/>
      <w:r>
        <w:t>. Эти режимы определяют роль Wi-Fi-устройства в сети, а сети должны быть построены из комбинаций устройств, работающих в этих разных режимах. Настройка устройств зависит от типов соединений, которые вы хотите использовать между частями сети.</w:t>
      </w:r>
      <w:r>
        <w:br/>
      </w:r>
    </w:p>
    <w:p w:rsidR="009410F9" w:rsidRPr="00FC7A09" w:rsidRDefault="009410F9" w:rsidP="000D6126">
      <w:pPr>
        <w:rPr>
          <w:lang w:val="en-US"/>
        </w:rPr>
      </w:pPr>
      <w:r>
        <w:t>Три роли беспроводной сети:</w:t>
      </w:r>
      <w:r>
        <w:br/>
        <w:t xml:space="preserve">Беспроводные клиенты (станция) - такие устройства, как компьютеры, планшеты и телефоны, являются обычными клиентами в сети. Когда вы получаете доступ к беспроводной точке доступа или </w:t>
      </w:r>
      <w:proofErr w:type="spellStart"/>
      <w:r>
        <w:t>маршрутизатору</w:t>
      </w:r>
      <w:proofErr w:type="spellEnd"/>
      <w:r>
        <w:t xml:space="preserve"> в своем доме или офисе, ваше устройство является клиентом.</w:t>
      </w:r>
      <w:r>
        <w:br/>
      </w:r>
    </w:p>
    <w:p w:rsidR="009410F9" w:rsidRDefault="009410F9" w:rsidP="000D6126">
      <w:pPr>
        <w:rPr>
          <w:lang w:val="en-US"/>
        </w:rPr>
      </w:pPr>
      <w:r>
        <w:t xml:space="preserve">Точки доступа (мастер). Большинство беспроводных сетей создаются с использованием точек доступа - устройств, которые поддерживают и контролируют беспроводное соединение для ноутбуков, планшетов или смартфонов. Если вы используете </w:t>
      </w:r>
      <w:proofErr w:type="spellStart"/>
      <w:r>
        <w:t>Wi-Fi</w:t>
      </w:r>
      <w:proofErr w:type="spellEnd"/>
      <w:r>
        <w:t xml:space="preserve"> в своем доме или офисе, это, скорее всего, через точку доступа.</w:t>
      </w:r>
      <w:r>
        <w:br/>
      </w:r>
    </w:p>
    <w:p w:rsidR="009410F9" w:rsidRPr="009410F9" w:rsidRDefault="009410F9" w:rsidP="000D6126">
      <w:proofErr w:type="spellStart"/>
      <w:r>
        <w:t>Ad-Hoc</w:t>
      </w:r>
      <w:proofErr w:type="spellEnd"/>
      <w:r>
        <w:t xml:space="preserve"> </w:t>
      </w:r>
      <w:proofErr w:type="spellStart"/>
      <w:r>
        <w:t>Node</w:t>
      </w:r>
      <w:proofErr w:type="spellEnd"/>
      <w:r>
        <w:t xml:space="preserve"> (</w:t>
      </w:r>
      <w:proofErr w:type="spellStart"/>
      <w:r>
        <w:t>Mesh</w:t>
      </w:r>
      <w:proofErr w:type="spellEnd"/>
      <w:r>
        <w:t xml:space="preserve">). Некоторые беспроводные устройства (ноутбуки, смартфоны или беспроводные </w:t>
      </w:r>
      <w:proofErr w:type="spellStart"/>
      <w:r>
        <w:t>маршрутизаторы</w:t>
      </w:r>
      <w:proofErr w:type="spellEnd"/>
      <w:r>
        <w:t xml:space="preserve">) поддерживают режим </w:t>
      </w:r>
      <w:proofErr w:type="spellStart"/>
      <w:r>
        <w:t>Ad-Hoc</w:t>
      </w:r>
      <w:proofErr w:type="spellEnd"/>
      <w:r>
        <w:t xml:space="preserve">. Это позволяет этим устройствам соединяться напрямую, без точки доступа между управлением соединением. Это формирует </w:t>
      </w:r>
      <w:r>
        <w:lastRenderedPageBreak/>
        <w:t xml:space="preserve">другой тип сети - в режиме </w:t>
      </w:r>
      <w:proofErr w:type="spellStart"/>
      <w:r>
        <w:t>Ad-Hoc</w:t>
      </w:r>
      <w:proofErr w:type="spellEnd"/>
      <w:r>
        <w:t xml:space="preserve"> все устройства несут ответственность за отправку и получение сообщений на другие устройства - без чего-либо другого.</w:t>
      </w:r>
    </w:p>
    <w:sectPr w:rsidR="009410F9" w:rsidRPr="009410F9" w:rsidSect="000C13C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D6126"/>
    <w:rsid w:val="000C13C8"/>
    <w:rsid w:val="000D6126"/>
    <w:rsid w:val="006A10E9"/>
    <w:rsid w:val="009410F9"/>
    <w:rsid w:val="00F91AD2"/>
    <w:rsid w:val="00FC7A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3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8061913">
      <w:bodyDiv w:val="1"/>
      <w:marLeft w:val="0"/>
      <w:marRight w:val="0"/>
      <w:marTop w:val="0"/>
      <w:marBottom w:val="0"/>
      <w:divBdr>
        <w:top w:val="none" w:sz="0" w:space="0" w:color="auto"/>
        <w:left w:val="none" w:sz="0" w:space="0" w:color="auto"/>
        <w:bottom w:val="none" w:sz="0" w:space="0" w:color="auto"/>
        <w:right w:val="none" w:sz="0" w:space="0" w:color="auto"/>
      </w:divBdr>
      <w:divsChild>
        <w:div w:id="927076891">
          <w:marLeft w:val="0"/>
          <w:marRight w:val="0"/>
          <w:marTop w:val="0"/>
          <w:marBottom w:val="0"/>
          <w:divBdr>
            <w:top w:val="none" w:sz="0" w:space="0" w:color="auto"/>
            <w:left w:val="none" w:sz="0" w:space="0" w:color="auto"/>
            <w:bottom w:val="none" w:sz="0" w:space="0" w:color="auto"/>
            <w:right w:val="none" w:sz="0" w:space="0" w:color="auto"/>
          </w:divBdr>
        </w:div>
        <w:div w:id="406803617">
          <w:marLeft w:val="0"/>
          <w:marRight w:val="0"/>
          <w:marTop w:val="0"/>
          <w:marBottom w:val="0"/>
          <w:divBdr>
            <w:top w:val="none" w:sz="0" w:space="0" w:color="auto"/>
            <w:left w:val="none" w:sz="0" w:space="0" w:color="auto"/>
            <w:bottom w:val="none" w:sz="0" w:space="0" w:color="auto"/>
            <w:right w:val="none" w:sz="0" w:space="0" w:color="auto"/>
          </w:divBdr>
        </w:div>
        <w:div w:id="894396483">
          <w:marLeft w:val="0"/>
          <w:marRight w:val="0"/>
          <w:marTop w:val="0"/>
          <w:marBottom w:val="0"/>
          <w:divBdr>
            <w:top w:val="none" w:sz="0" w:space="0" w:color="auto"/>
            <w:left w:val="none" w:sz="0" w:space="0" w:color="auto"/>
            <w:bottom w:val="none" w:sz="0" w:space="0" w:color="auto"/>
            <w:right w:val="none" w:sz="0" w:space="0" w:color="auto"/>
          </w:divBdr>
        </w:div>
        <w:div w:id="146015499">
          <w:marLeft w:val="0"/>
          <w:marRight w:val="0"/>
          <w:marTop w:val="0"/>
          <w:marBottom w:val="0"/>
          <w:divBdr>
            <w:top w:val="none" w:sz="0" w:space="0" w:color="auto"/>
            <w:left w:val="none" w:sz="0" w:space="0" w:color="auto"/>
            <w:bottom w:val="none" w:sz="0" w:space="0" w:color="auto"/>
            <w:right w:val="none" w:sz="0" w:space="0" w:color="auto"/>
          </w:divBdr>
        </w:div>
        <w:div w:id="265164290">
          <w:marLeft w:val="0"/>
          <w:marRight w:val="0"/>
          <w:marTop w:val="0"/>
          <w:marBottom w:val="0"/>
          <w:divBdr>
            <w:top w:val="none" w:sz="0" w:space="0" w:color="auto"/>
            <w:left w:val="none" w:sz="0" w:space="0" w:color="auto"/>
            <w:bottom w:val="none" w:sz="0" w:space="0" w:color="auto"/>
            <w:right w:val="none" w:sz="0" w:space="0" w:color="auto"/>
          </w:divBdr>
        </w:div>
        <w:div w:id="1777677638">
          <w:marLeft w:val="0"/>
          <w:marRight w:val="0"/>
          <w:marTop w:val="0"/>
          <w:marBottom w:val="0"/>
          <w:divBdr>
            <w:top w:val="none" w:sz="0" w:space="0" w:color="auto"/>
            <w:left w:val="none" w:sz="0" w:space="0" w:color="auto"/>
            <w:bottom w:val="none" w:sz="0" w:space="0" w:color="auto"/>
            <w:right w:val="none" w:sz="0" w:space="0" w:color="auto"/>
          </w:divBdr>
        </w:div>
        <w:div w:id="1741630082">
          <w:marLeft w:val="0"/>
          <w:marRight w:val="0"/>
          <w:marTop w:val="0"/>
          <w:marBottom w:val="0"/>
          <w:divBdr>
            <w:top w:val="none" w:sz="0" w:space="0" w:color="auto"/>
            <w:left w:val="none" w:sz="0" w:space="0" w:color="auto"/>
            <w:bottom w:val="none" w:sz="0" w:space="0" w:color="auto"/>
            <w:right w:val="none" w:sz="0" w:space="0" w:color="auto"/>
          </w:divBdr>
        </w:div>
        <w:div w:id="1082524561">
          <w:marLeft w:val="0"/>
          <w:marRight w:val="0"/>
          <w:marTop w:val="0"/>
          <w:marBottom w:val="0"/>
          <w:divBdr>
            <w:top w:val="none" w:sz="0" w:space="0" w:color="auto"/>
            <w:left w:val="none" w:sz="0" w:space="0" w:color="auto"/>
            <w:bottom w:val="none" w:sz="0" w:space="0" w:color="auto"/>
            <w:right w:val="none" w:sz="0" w:space="0" w:color="auto"/>
          </w:divBdr>
        </w:div>
        <w:div w:id="1420562273">
          <w:marLeft w:val="0"/>
          <w:marRight w:val="0"/>
          <w:marTop w:val="0"/>
          <w:marBottom w:val="0"/>
          <w:divBdr>
            <w:top w:val="none" w:sz="0" w:space="0" w:color="auto"/>
            <w:left w:val="none" w:sz="0" w:space="0" w:color="auto"/>
            <w:bottom w:val="none" w:sz="0" w:space="0" w:color="auto"/>
            <w:right w:val="none" w:sz="0" w:space="0" w:color="auto"/>
          </w:divBdr>
        </w:div>
        <w:div w:id="412894378">
          <w:marLeft w:val="0"/>
          <w:marRight w:val="0"/>
          <w:marTop w:val="0"/>
          <w:marBottom w:val="0"/>
          <w:divBdr>
            <w:top w:val="none" w:sz="0" w:space="0" w:color="auto"/>
            <w:left w:val="none" w:sz="0" w:space="0" w:color="auto"/>
            <w:bottom w:val="none" w:sz="0" w:space="0" w:color="auto"/>
            <w:right w:val="none" w:sz="0" w:space="0" w:color="auto"/>
          </w:divBdr>
        </w:div>
      </w:divsChild>
    </w:div>
    <w:div w:id="1504515494">
      <w:bodyDiv w:val="1"/>
      <w:marLeft w:val="0"/>
      <w:marRight w:val="0"/>
      <w:marTop w:val="0"/>
      <w:marBottom w:val="0"/>
      <w:divBdr>
        <w:top w:val="none" w:sz="0" w:space="0" w:color="auto"/>
        <w:left w:val="none" w:sz="0" w:space="0" w:color="auto"/>
        <w:bottom w:val="none" w:sz="0" w:space="0" w:color="auto"/>
        <w:right w:val="none" w:sz="0" w:space="0" w:color="auto"/>
      </w:divBdr>
      <w:divsChild>
        <w:div w:id="674265227">
          <w:marLeft w:val="0"/>
          <w:marRight w:val="0"/>
          <w:marTop w:val="0"/>
          <w:marBottom w:val="0"/>
          <w:divBdr>
            <w:top w:val="none" w:sz="0" w:space="0" w:color="auto"/>
            <w:left w:val="none" w:sz="0" w:space="0" w:color="auto"/>
            <w:bottom w:val="none" w:sz="0" w:space="0" w:color="auto"/>
            <w:right w:val="none" w:sz="0" w:space="0" w:color="auto"/>
          </w:divBdr>
        </w:div>
        <w:div w:id="680862585">
          <w:marLeft w:val="0"/>
          <w:marRight w:val="0"/>
          <w:marTop w:val="0"/>
          <w:marBottom w:val="0"/>
          <w:divBdr>
            <w:top w:val="none" w:sz="0" w:space="0" w:color="auto"/>
            <w:left w:val="none" w:sz="0" w:space="0" w:color="auto"/>
            <w:bottom w:val="none" w:sz="0" w:space="0" w:color="auto"/>
            <w:right w:val="none" w:sz="0" w:space="0" w:color="auto"/>
          </w:divBdr>
        </w:div>
        <w:div w:id="1626615442">
          <w:marLeft w:val="0"/>
          <w:marRight w:val="0"/>
          <w:marTop w:val="0"/>
          <w:marBottom w:val="0"/>
          <w:divBdr>
            <w:top w:val="none" w:sz="0" w:space="0" w:color="auto"/>
            <w:left w:val="none" w:sz="0" w:space="0" w:color="auto"/>
            <w:bottom w:val="none" w:sz="0" w:space="0" w:color="auto"/>
            <w:right w:val="none" w:sz="0" w:space="0" w:color="auto"/>
          </w:divBdr>
        </w:div>
        <w:div w:id="566040632">
          <w:marLeft w:val="0"/>
          <w:marRight w:val="0"/>
          <w:marTop w:val="0"/>
          <w:marBottom w:val="0"/>
          <w:divBdr>
            <w:top w:val="none" w:sz="0" w:space="0" w:color="auto"/>
            <w:left w:val="none" w:sz="0" w:space="0" w:color="auto"/>
            <w:bottom w:val="none" w:sz="0" w:space="0" w:color="auto"/>
            <w:right w:val="none" w:sz="0" w:space="0" w:color="auto"/>
          </w:divBdr>
        </w:div>
        <w:div w:id="579829257">
          <w:marLeft w:val="0"/>
          <w:marRight w:val="0"/>
          <w:marTop w:val="0"/>
          <w:marBottom w:val="0"/>
          <w:divBdr>
            <w:top w:val="none" w:sz="0" w:space="0" w:color="auto"/>
            <w:left w:val="none" w:sz="0" w:space="0" w:color="auto"/>
            <w:bottom w:val="none" w:sz="0" w:space="0" w:color="auto"/>
            <w:right w:val="none" w:sz="0" w:space="0" w:color="auto"/>
          </w:divBdr>
        </w:div>
        <w:div w:id="1287659544">
          <w:marLeft w:val="0"/>
          <w:marRight w:val="0"/>
          <w:marTop w:val="0"/>
          <w:marBottom w:val="0"/>
          <w:divBdr>
            <w:top w:val="none" w:sz="0" w:space="0" w:color="auto"/>
            <w:left w:val="none" w:sz="0" w:space="0" w:color="auto"/>
            <w:bottom w:val="none" w:sz="0" w:space="0" w:color="auto"/>
            <w:right w:val="none" w:sz="0" w:space="0" w:color="auto"/>
          </w:divBdr>
        </w:div>
      </w:divsChild>
    </w:div>
    <w:div w:id="1515612019">
      <w:bodyDiv w:val="1"/>
      <w:marLeft w:val="0"/>
      <w:marRight w:val="0"/>
      <w:marTop w:val="0"/>
      <w:marBottom w:val="0"/>
      <w:divBdr>
        <w:top w:val="none" w:sz="0" w:space="0" w:color="auto"/>
        <w:left w:val="none" w:sz="0" w:space="0" w:color="auto"/>
        <w:bottom w:val="none" w:sz="0" w:space="0" w:color="auto"/>
        <w:right w:val="none" w:sz="0" w:space="0" w:color="auto"/>
      </w:divBdr>
      <w:divsChild>
        <w:div w:id="504632768">
          <w:marLeft w:val="0"/>
          <w:marRight w:val="0"/>
          <w:marTop w:val="0"/>
          <w:marBottom w:val="0"/>
          <w:divBdr>
            <w:top w:val="none" w:sz="0" w:space="0" w:color="auto"/>
            <w:left w:val="none" w:sz="0" w:space="0" w:color="auto"/>
            <w:bottom w:val="none" w:sz="0" w:space="0" w:color="auto"/>
            <w:right w:val="none" w:sz="0" w:space="0" w:color="auto"/>
          </w:divBdr>
        </w:div>
        <w:div w:id="2075076888">
          <w:marLeft w:val="0"/>
          <w:marRight w:val="0"/>
          <w:marTop w:val="0"/>
          <w:marBottom w:val="0"/>
          <w:divBdr>
            <w:top w:val="none" w:sz="0" w:space="0" w:color="auto"/>
            <w:left w:val="none" w:sz="0" w:space="0" w:color="auto"/>
            <w:bottom w:val="none" w:sz="0" w:space="0" w:color="auto"/>
            <w:right w:val="none" w:sz="0" w:space="0" w:color="auto"/>
          </w:divBdr>
        </w:div>
        <w:div w:id="148987763">
          <w:marLeft w:val="0"/>
          <w:marRight w:val="0"/>
          <w:marTop w:val="0"/>
          <w:marBottom w:val="0"/>
          <w:divBdr>
            <w:top w:val="none" w:sz="0" w:space="0" w:color="auto"/>
            <w:left w:val="none" w:sz="0" w:space="0" w:color="auto"/>
            <w:bottom w:val="none" w:sz="0" w:space="0" w:color="auto"/>
            <w:right w:val="none" w:sz="0" w:space="0" w:color="auto"/>
          </w:divBdr>
        </w:div>
        <w:div w:id="1386300095">
          <w:marLeft w:val="0"/>
          <w:marRight w:val="0"/>
          <w:marTop w:val="0"/>
          <w:marBottom w:val="0"/>
          <w:divBdr>
            <w:top w:val="none" w:sz="0" w:space="0" w:color="auto"/>
            <w:left w:val="none" w:sz="0" w:space="0" w:color="auto"/>
            <w:bottom w:val="none" w:sz="0" w:space="0" w:color="auto"/>
            <w:right w:val="none" w:sz="0" w:space="0" w:color="auto"/>
          </w:divBdr>
        </w:div>
        <w:div w:id="955984297">
          <w:marLeft w:val="0"/>
          <w:marRight w:val="0"/>
          <w:marTop w:val="0"/>
          <w:marBottom w:val="0"/>
          <w:divBdr>
            <w:top w:val="none" w:sz="0" w:space="0" w:color="auto"/>
            <w:left w:val="none" w:sz="0" w:space="0" w:color="auto"/>
            <w:bottom w:val="none" w:sz="0" w:space="0" w:color="auto"/>
            <w:right w:val="none" w:sz="0" w:space="0" w:color="auto"/>
          </w:divBdr>
        </w:div>
        <w:div w:id="1487672075">
          <w:marLeft w:val="0"/>
          <w:marRight w:val="0"/>
          <w:marTop w:val="0"/>
          <w:marBottom w:val="0"/>
          <w:divBdr>
            <w:top w:val="none" w:sz="0" w:space="0" w:color="auto"/>
            <w:left w:val="none" w:sz="0" w:space="0" w:color="auto"/>
            <w:bottom w:val="none" w:sz="0" w:space="0" w:color="auto"/>
            <w:right w:val="none" w:sz="0" w:space="0" w:color="auto"/>
          </w:divBdr>
        </w:div>
        <w:div w:id="281770626">
          <w:marLeft w:val="0"/>
          <w:marRight w:val="0"/>
          <w:marTop w:val="0"/>
          <w:marBottom w:val="0"/>
          <w:divBdr>
            <w:top w:val="none" w:sz="0" w:space="0" w:color="auto"/>
            <w:left w:val="none" w:sz="0" w:space="0" w:color="auto"/>
            <w:bottom w:val="none" w:sz="0" w:space="0" w:color="auto"/>
            <w:right w:val="none" w:sz="0" w:space="0" w:color="auto"/>
          </w:divBdr>
        </w:div>
        <w:div w:id="1978753739">
          <w:marLeft w:val="0"/>
          <w:marRight w:val="0"/>
          <w:marTop w:val="0"/>
          <w:marBottom w:val="0"/>
          <w:divBdr>
            <w:top w:val="none" w:sz="0" w:space="0" w:color="auto"/>
            <w:left w:val="none" w:sz="0" w:space="0" w:color="auto"/>
            <w:bottom w:val="none" w:sz="0" w:space="0" w:color="auto"/>
            <w:right w:val="none" w:sz="0" w:space="0" w:color="auto"/>
          </w:divBdr>
        </w:div>
        <w:div w:id="85800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395</Words>
  <Characters>2252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c:creator>
  <cp:keywords/>
  <dc:description/>
  <cp:lastModifiedBy>VI</cp:lastModifiedBy>
  <cp:revision>5</cp:revision>
  <dcterms:created xsi:type="dcterms:W3CDTF">2018-05-03T13:18:00Z</dcterms:created>
  <dcterms:modified xsi:type="dcterms:W3CDTF">2018-05-03T16:02:00Z</dcterms:modified>
</cp:coreProperties>
</file>