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059" w:hAnsi="C059" w:cs="C059"/>
          <w:b/>
          <w:bCs/>
          <w:lang w:val="vi-VN"/>
        </w:rPr>
      </w:pPr>
      <w:r>
        <w:rPr>
          <w:rFonts w:hint="default" w:ascii="C059" w:hAnsi="C059" w:cs="C059"/>
          <w:b/>
          <w:bCs/>
          <w:lang w:val="vi-VN"/>
        </w:rPr>
        <w:t>SO SÁNH CÁC MẠNG CNN ALEX NET, VGGNET, RESNET, INCEPTION</w:t>
      </w:r>
    </w:p>
    <w:p>
      <w:pPr>
        <w:jc w:val="left"/>
        <w:rPr>
          <w:rFonts w:hint="default" w:ascii="C059" w:hAnsi="C059" w:cs="C059"/>
          <w:b/>
          <w:bCs/>
          <w:lang w:val="vi-VN"/>
        </w:rPr>
      </w:pPr>
    </w:p>
    <w:p>
      <w:pPr>
        <w:pStyle w:val="2"/>
        <w:keepNext w:val="0"/>
        <w:keepLines w:val="0"/>
        <w:widowControl/>
        <w:suppressLineNumbers w:val="0"/>
        <w:jc w:val="left"/>
        <w:rPr>
          <w:rFonts w:hint="default" w:ascii="C059" w:hAnsi="C059" w:cs="C059"/>
        </w:rPr>
      </w:pPr>
      <w:r>
        <w:rPr>
          <w:rFonts w:hint="default" w:ascii="C059" w:hAnsi="C059" w:cs="C059"/>
        </w:rPr>
        <w:t>AlexNet (2012)</w:t>
      </w:r>
    </w:p>
    <w:p>
      <w:pPr>
        <w:pStyle w:val="3"/>
        <w:keepNext w:val="0"/>
        <w:keepLines w:val="0"/>
        <w:widowControl/>
        <w:suppressLineNumbers w:val="0"/>
        <w:jc w:val="left"/>
        <w:rPr>
          <w:rFonts w:hint="default" w:ascii="C059" w:hAnsi="C059" w:cs="C059"/>
        </w:rPr>
      </w:pPr>
      <w:r>
        <w:rPr>
          <w:rFonts w:hint="default" w:ascii="C059" w:hAnsi="C059" w:cs="C059"/>
        </w:rPr>
        <w:t>Kiến trúc</w:t>
      </w:r>
    </w:p>
    <w:p>
      <w:pPr>
        <w:keepNext w:val="0"/>
        <w:keepLines w:val="0"/>
        <w:widowControl/>
        <w:numPr>
          <w:ilvl w:val="0"/>
          <w:numId w:val="1"/>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Lớp tích chập:</w:t>
      </w:r>
      <w:r>
        <w:rPr>
          <w:rFonts w:hint="default" w:ascii="C059" w:hAnsi="C059" w:cs="C059"/>
        </w:rPr>
        <w:t xml:space="preserve"> Sử dụng ReLU thay vì tanh để giảm hiện tượng biến mất gradient, giúp mạng có thể học sâu hơn.</w:t>
      </w:r>
    </w:p>
    <w:p>
      <w:pPr>
        <w:keepNext w:val="0"/>
        <w:keepLines w:val="0"/>
        <w:widowControl/>
        <w:numPr>
          <w:ilvl w:val="0"/>
          <w:numId w:val="1"/>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Overlapping Pooling:</w:t>
      </w:r>
      <w:r>
        <w:rPr>
          <w:rFonts w:hint="default" w:ascii="C059" w:hAnsi="C059" w:cs="C059"/>
        </w:rPr>
        <w:t xml:space="preserve"> Giảm bớt sự mất mát thông tin so với non-overlapping pooling.</w:t>
      </w:r>
    </w:p>
    <w:p>
      <w:pPr>
        <w:keepNext w:val="0"/>
        <w:keepLines w:val="0"/>
        <w:widowControl/>
        <w:numPr>
          <w:ilvl w:val="0"/>
          <w:numId w:val="1"/>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Local Response Normalization (LRN):</w:t>
      </w:r>
      <w:r>
        <w:rPr>
          <w:rFonts w:hint="default" w:ascii="C059" w:hAnsi="C059" w:cs="C059"/>
        </w:rPr>
        <w:t xml:space="preserve"> Tăng hiệu quả của ReLU bằng cách ổn định phản hồi của nó, giúp các đặc điểm nổi bật hơn.</w:t>
      </w:r>
    </w:p>
    <w:p>
      <w:pPr>
        <w:keepNext w:val="0"/>
        <w:keepLines w:val="0"/>
        <w:widowControl/>
        <w:numPr>
          <w:ilvl w:val="0"/>
          <w:numId w:val="0"/>
        </w:numPr>
        <w:suppressLineNumbers w:val="0"/>
        <w:spacing w:before="0" w:beforeAutospacing="1" w:after="0" w:afterAutospacing="1"/>
        <w:ind w:left="360" w:leftChars="0"/>
        <w:jc w:val="left"/>
        <w:rPr>
          <w:rFonts w:hint="default" w:ascii="C059" w:hAnsi="C059" w:cs="C059"/>
        </w:rPr>
      </w:pPr>
      <w:r>
        <w:rPr>
          <w:rStyle w:val="7"/>
          <w:rFonts w:hint="default" w:ascii="C059" w:hAnsi="C059" w:cs="C059"/>
        </w:rPr>
        <w:t>Cải tiến:</w:t>
      </w:r>
      <w:r>
        <w:rPr>
          <w:rFonts w:hint="default" w:ascii="C059" w:hAnsi="C059" w:cs="C059"/>
        </w:rPr>
        <w:t xml:space="preserve"> AlexNet sử dụng các kỹ thuật như Dropout và Local Response Normalization để chống lại overfitting và cải thiện hiệu năng.</w:t>
      </w:r>
    </w:p>
    <w:p>
      <w:pPr>
        <w:keepNext w:val="0"/>
        <w:keepLines w:val="0"/>
        <w:widowControl/>
        <w:numPr>
          <w:ilvl w:val="0"/>
          <w:numId w:val="1"/>
        </w:numPr>
        <w:suppressLineNumbers w:val="0"/>
        <w:spacing w:before="0" w:beforeAutospacing="1" w:after="0" w:afterAutospacing="1"/>
        <w:ind w:left="720" w:hanging="360"/>
        <w:jc w:val="left"/>
        <w:rPr>
          <w:rFonts w:hint="default" w:ascii="C059" w:hAnsi="C059" w:cs="C059"/>
        </w:rPr>
      </w:pPr>
    </w:p>
    <w:p>
      <w:pPr>
        <w:pStyle w:val="3"/>
        <w:keepNext w:val="0"/>
        <w:keepLines w:val="0"/>
        <w:widowControl/>
        <w:suppressLineNumbers w:val="0"/>
        <w:jc w:val="left"/>
        <w:rPr>
          <w:rFonts w:hint="default" w:ascii="C059" w:hAnsi="C059" w:cs="C059"/>
        </w:rPr>
      </w:pPr>
      <w:r>
        <w:rPr>
          <w:rFonts w:hint="default" w:ascii="C059" w:hAnsi="C059" w:cs="C059"/>
        </w:rPr>
        <w:t>Tại sao hiệu quả hơn?</w:t>
      </w:r>
    </w:p>
    <w:p>
      <w:pPr>
        <w:keepNext w:val="0"/>
        <w:keepLines w:val="0"/>
        <w:widowControl/>
        <w:numPr>
          <w:ilvl w:val="0"/>
          <w:numId w:val="2"/>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ReLU</w:t>
      </w:r>
      <w:r>
        <w:rPr>
          <w:rFonts w:hint="default" w:ascii="C059" w:hAnsi="C059" w:cs="C059"/>
        </w:rPr>
        <w:t xml:space="preserve"> giúp mạng nhanh hơn trong quá trình huấn luyện do đạo hàm đơn giản và không bão hòa.</w:t>
      </w:r>
    </w:p>
    <w:p>
      <w:pPr>
        <w:keepNext w:val="0"/>
        <w:keepLines w:val="0"/>
        <w:widowControl/>
        <w:numPr>
          <w:ilvl w:val="0"/>
          <w:numId w:val="2"/>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LRN và Overlapping Pooling</w:t>
      </w:r>
      <w:r>
        <w:rPr>
          <w:rFonts w:hint="default" w:ascii="C059" w:hAnsi="C059" w:cs="C059"/>
        </w:rPr>
        <w:t xml:space="preserve"> giúp mạng phát hiện các đặc điểm quan trọng hơn, từ đó cải thiện độ chính xác.</w:t>
      </w:r>
    </w:p>
    <w:p>
      <w:pPr>
        <w:jc w:val="left"/>
        <w:rPr>
          <w:rFonts w:hint="default" w:ascii="C059" w:hAnsi="C059" w:cs="C059"/>
          <w:b/>
          <w:bCs/>
          <w:lang w:val="vi-VN"/>
        </w:rPr>
      </w:pPr>
    </w:p>
    <w:p>
      <w:pPr>
        <w:jc w:val="left"/>
        <w:rPr>
          <w:rFonts w:hint="default" w:ascii="C059" w:hAnsi="C059" w:cs="C059"/>
          <w:b/>
          <w:bCs/>
          <w:lang w:val="vi-VN"/>
        </w:rPr>
      </w:pPr>
    </w:p>
    <w:p>
      <w:pPr>
        <w:keepNext w:val="0"/>
        <w:keepLines w:val="0"/>
        <w:widowControl/>
        <w:suppressLineNumbers w:val="0"/>
        <w:jc w:val="left"/>
        <w:rPr>
          <w:rFonts w:hint="default" w:ascii="C059" w:hAnsi="C059" w:cs="C059"/>
          <w:lang w:val="vi-VN"/>
        </w:rPr>
      </w:pPr>
      <w:r>
        <w:rPr>
          <w:rFonts w:hint="default" w:ascii="C059" w:hAnsi="C059" w:eastAsia="SimSun" w:cs="C059"/>
          <w:kern w:val="0"/>
          <w:sz w:val="24"/>
          <w:szCs w:val="24"/>
          <w:lang w:val="en-US" w:eastAsia="zh-CN" w:bidi="ar"/>
        </w:rPr>
        <w:drawing>
          <wp:inline distT="0" distB="0" distL="114300" distR="114300">
            <wp:extent cx="5217795" cy="1997710"/>
            <wp:effectExtent l="0" t="0" r="9525" b="1397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5217795" cy="1997710"/>
                    </a:xfrm>
                    <a:prstGeom prst="rect">
                      <a:avLst/>
                    </a:prstGeom>
                    <a:noFill/>
                    <a:ln w="9525">
                      <a:noFill/>
                    </a:ln>
                  </pic:spPr>
                </pic:pic>
              </a:graphicData>
            </a:graphic>
          </wp:inline>
        </w:drawing>
      </w:r>
    </w:p>
    <w:p>
      <w:pPr>
        <w:ind w:firstLine="720" w:firstLineChars="0"/>
        <w:jc w:val="left"/>
        <w:rPr>
          <w:rFonts w:hint="default" w:ascii="C059" w:hAnsi="C059" w:cs="C059"/>
          <w:b/>
          <w:bCs/>
          <w:lang w:val="vi-VN"/>
        </w:rPr>
      </w:pPr>
    </w:p>
    <w:p>
      <w:pPr>
        <w:jc w:val="left"/>
        <w:rPr>
          <w:rFonts w:hint="default" w:ascii="C059" w:hAnsi="C059" w:cs="C059"/>
          <w:lang w:val="vi-VN"/>
        </w:rPr>
      </w:pPr>
    </w:p>
    <w:p>
      <w:pPr>
        <w:jc w:val="left"/>
        <w:rPr>
          <w:rFonts w:hint="default" w:ascii="C059" w:hAnsi="C059" w:cs="C059"/>
        </w:rPr>
      </w:pPr>
      <w:r>
        <w:rPr>
          <w:rFonts w:hint="default" w:ascii="C059" w:hAnsi="C059" w:cs="C059"/>
        </w:rPr>
        <w:drawing>
          <wp:inline distT="0" distB="0" distL="114300" distR="114300">
            <wp:extent cx="5273675" cy="2211070"/>
            <wp:effectExtent l="0" t="0" r="1460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2211070"/>
                    </a:xfrm>
                    <a:prstGeom prst="rect">
                      <a:avLst/>
                    </a:prstGeom>
                    <a:noFill/>
                    <a:ln>
                      <a:noFill/>
                    </a:ln>
                  </pic:spPr>
                </pic:pic>
              </a:graphicData>
            </a:graphic>
          </wp:inline>
        </w:drawing>
      </w:r>
    </w:p>
    <w:p>
      <w:pPr>
        <w:jc w:val="left"/>
        <w:rPr>
          <w:rFonts w:hint="default" w:ascii="C059" w:hAnsi="C059" w:cs="C059"/>
        </w:rPr>
      </w:pPr>
    </w:p>
    <w:p>
      <w:pPr>
        <w:pStyle w:val="2"/>
        <w:keepNext w:val="0"/>
        <w:keepLines w:val="0"/>
        <w:widowControl/>
        <w:suppressLineNumbers w:val="0"/>
        <w:jc w:val="left"/>
        <w:rPr>
          <w:rFonts w:hint="default" w:ascii="C059" w:hAnsi="C059" w:cs="C059"/>
        </w:rPr>
      </w:pPr>
      <w:r>
        <w:rPr>
          <w:rFonts w:hint="default" w:ascii="C059" w:hAnsi="C059" w:cs="C059"/>
        </w:rPr>
        <w:t>VGG (2014)</w:t>
      </w:r>
    </w:p>
    <w:p>
      <w:pPr>
        <w:pStyle w:val="3"/>
        <w:keepNext w:val="0"/>
        <w:keepLines w:val="0"/>
        <w:widowControl/>
        <w:suppressLineNumbers w:val="0"/>
        <w:jc w:val="left"/>
        <w:rPr>
          <w:rFonts w:hint="default" w:ascii="C059" w:hAnsi="C059" w:cs="C059"/>
        </w:rPr>
      </w:pPr>
      <w:r>
        <w:rPr>
          <w:rFonts w:hint="default" w:ascii="C059" w:hAnsi="C059" w:cs="C059"/>
        </w:rPr>
        <w:t>Kiến trúc</w:t>
      </w:r>
    </w:p>
    <w:p>
      <w:pPr>
        <w:keepNext w:val="0"/>
        <w:keepLines w:val="0"/>
        <w:widowControl/>
        <w:numPr>
          <w:ilvl w:val="0"/>
          <w:numId w:val="3"/>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Lớp tích chập đồng nhất:</w:t>
      </w:r>
      <w:r>
        <w:rPr>
          <w:rFonts w:hint="default" w:ascii="C059" w:hAnsi="C059" w:cs="C059"/>
        </w:rPr>
        <w:t xml:space="preserve"> Sử dụng nhiều lớp tích chập 3x3 liên tiếp thay vì một lớp lớn hơn (như 5x5 hay 7x7), giúp tăng độ sâu của mạng mà vẫn giữ được số lượng tham số hợp lý.</w:t>
      </w:r>
    </w:p>
    <w:p>
      <w:pPr>
        <w:keepNext w:val="0"/>
        <w:keepLines w:val="0"/>
        <w:widowControl/>
        <w:numPr>
          <w:ilvl w:val="0"/>
          <w:numId w:val="3"/>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Lớp kết nối đầy đủ:</w:t>
      </w:r>
      <w:r>
        <w:rPr>
          <w:rFonts w:hint="default" w:ascii="C059" w:hAnsi="C059" w:cs="C059"/>
        </w:rPr>
        <w:t xml:space="preserve"> Mỗi lớp kết nối đầy đủ có 4096 nút, tăng khả năng phân loại.</w:t>
      </w:r>
    </w:p>
    <w:p>
      <w:pPr>
        <w:pStyle w:val="3"/>
        <w:keepNext w:val="0"/>
        <w:keepLines w:val="0"/>
        <w:widowControl/>
        <w:suppressLineNumbers w:val="0"/>
        <w:jc w:val="left"/>
        <w:rPr>
          <w:rFonts w:hint="default" w:ascii="C059" w:hAnsi="C059" w:cs="C059"/>
        </w:rPr>
      </w:pPr>
      <w:r>
        <w:rPr>
          <w:rFonts w:hint="default" w:ascii="C059" w:hAnsi="C059" w:cs="C059"/>
        </w:rPr>
        <w:t>Tại sao hiệu quả hơn?</w:t>
      </w:r>
    </w:p>
    <w:p>
      <w:pPr>
        <w:keepNext w:val="0"/>
        <w:keepLines w:val="0"/>
        <w:widowControl/>
        <w:numPr>
          <w:ilvl w:val="0"/>
          <w:numId w:val="4"/>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Lớp tích chập nhỏ</w:t>
      </w:r>
      <w:r>
        <w:rPr>
          <w:rFonts w:hint="default" w:ascii="C059" w:hAnsi="C059" w:cs="C059"/>
        </w:rPr>
        <w:t xml:space="preserve"> tạo ra nhiều lớp phi tuyến tính hơn, cho phép mô hình học được các đặc điểm phức tạp hơn với cùng số lượng tham số.</w:t>
      </w:r>
    </w:p>
    <w:p>
      <w:pPr>
        <w:keepNext w:val="0"/>
        <w:keepLines w:val="0"/>
        <w:widowControl/>
        <w:numPr>
          <w:ilvl w:val="0"/>
          <w:numId w:val="4"/>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Kiến trúc đơn giản và sâu</w:t>
      </w:r>
      <w:r>
        <w:rPr>
          <w:rFonts w:hint="default" w:ascii="C059" w:hAnsi="C059" w:cs="C059"/>
        </w:rPr>
        <w:t xml:space="preserve"> giúp mô hình có khả năng tổng quát hóa tốt hơn.</w:t>
      </w:r>
    </w:p>
    <w:p>
      <w:pPr>
        <w:keepNext w:val="0"/>
        <w:keepLines w:val="0"/>
        <w:widowControl/>
        <w:suppressLineNumbers w:val="0"/>
        <w:jc w:val="left"/>
        <w:rPr>
          <w:rFonts w:hint="default" w:ascii="C059" w:hAnsi="C059" w:eastAsia="SimSun" w:cs="C059"/>
          <w:kern w:val="0"/>
          <w:sz w:val="24"/>
          <w:szCs w:val="24"/>
          <w:lang w:val="en-US" w:eastAsia="zh-CN" w:bidi="ar"/>
        </w:rPr>
      </w:pPr>
    </w:p>
    <w:p>
      <w:pPr>
        <w:keepNext w:val="0"/>
        <w:keepLines w:val="0"/>
        <w:widowControl/>
        <w:suppressLineNumbers w:val="0"/>
        <w:jc w:val="left"/>
        <w:rPr>
          <w:rFonts w:hint="default" w:ascii="C059" w:hAnsi="C059" w:eastAsia="SimSun" w:cs="C059"/>
          <w:kern w:val="0"/>
          <w:sz w:val="24"/>
          <w:szCs w:val="24"/>
          <w:lang w:val="en-US" w:eastAsia="zh-CN" w:bidi="ar"/>
        </w:rPr>
      </w:pPr>
      <w:r>
        <w:rPr>
          <w:rFonts w:hint="default" w:ascii="C059" w:hAnsi="C059" w:eastAsia="SimSun" w:cs="C059"/>
          <w:kern w:val="0"/>
          <w:sz w:val="24"/>
          <w:szCs w:val="24"/>
          <w:lang w:val="en-US" w:eastAsia="zh-CN" w:bidi="ar"/>
        </w:rPr>
        <w:drawing>
          <wp:inline distT="0" distB="0" distL="114300" distR="114300">
            <wp:extent cx="5466715" cy="3084830"/>
            <wp:effectExtent l="0" t="0" r="4445" b="889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5466715" cy="3084830"/>
                    </a:xfrm>
                    <a:prstGeom prst="rect">
                      <a:avLst/>
                    </a:prstGeom>
                    <a:noFill/>
                    <a:ln w="9525">
                      <a:noFill/>
                    </a:ln>
                  </pic:spPr>
                </pic:pic>
              </a:graphicData>
            </a:graphic>
          </wp:inline>
        </w:drawing>
      </w:r>
    </w:p>
    <w:p>
      <w:pPr>
        <w:keepNext w:val="0"/>
        <w:keepLines w:val="0"/>
        <w:widowControl/>
        <w:suppressLineNumbers w:val="0"/>
        <w:ind w:firstLine="720" w:firstLineChars="0"/>
        <w:jc w:val="left"/>
        <w:rPr>
          <w:rFonts w:hint="default" w:ascii="C059" w:hAnsi="C059" w:eastAsia="SimSun" w:cs="C059"/>
          <w:kern w:val="0"/>
          <w:sz w:val="24"/>
          <w:szCs w:val="24"/>
          <w:lang w:val="en-US" w:eastAsia="zh-CN" w:bidi="ar"/>
        </w:rPr>
      </w:pPr>
    </w:p>
    <w:p>
      <w:pPr>
        <w:keepNext w:val="0"/>
        <w:keepLines w:val="0"/>
        <w:widowControl/>
        <w:suppressLineNumbers w:val="0"/>
        <w:jc w:val="left"/>
        <w:rPr>
          <w:rFonts w:hint="default" w:ascii="C059" w:hAnsi="C059" w:eastAsia="SimSun" w:cs="C059"/>
          <w:kern w:val="0"/>
          <w:sz w:val="24"/>
          <w:szCs w:val="24"/>
          <w:lang w:val="vi-VN" w:eastAsia="zh-CN" w:bidi="ar"/>
        </w:rPr>
      </w:pPr>
      <w:r>
        <w:rPr>
          <w:rFonts w:hint="default" w:ascii="C059" w:hAnsi="C059" w:eastAsia="SimSun" w:cs="C059"/>
          <w:kern w:val="0"/>
          <w:sz w:val="24"/>
          <w:szCs w:val="24"/>
          <w:lang w:val="en-US" w:eastAsia="zh-CN" w:bidi="ar"/>
        </w:rPr>
        <w:drawing>
          <wp:inline distT="0" distB="0" distL="114300" distR="114300">
            <wp:extent cx="5742305" cy="3789680"/>
            <wp:effectExtent l="0" t="0" r="3175" b="508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5742305" cy="378968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left"/>
        <w:rPr>
          <w:rFonts w:hint="default" w:ascii="C059" w:hAnsi="C059" w:cs="C059"/>
          <w:lang w:val="vi-VN"/>
        </w:rPr>
      </w:pPr>
    </w:p>
    <w:p>
      <w:pPr>
        <w:pStyle w:val="2"/>
        <w:keepNext w:val="0"/>
        <w:keepLines w:val="0"/>
        <w:widowControl/>
        <w:suppressLineNumbers w:val="0"/>
        <w:jc w:val="left"/>
        <w:rPr>
          <w:rFonts w:hint="default" w:ascii="C059" w:hAnsi="C059" w:cs="C059"/>
        </w:rPr>
      </w:pPr>
      <w:r>
        <w:rPr>
          <w:rFonts w:hint="default" w:ascii="C059" w:hAnsi="C059" w:cs="C059"/>
        </w:rPr>
        <w:t>ResNet (2015)</w:t>
      </w:r>
    </w:p>
    <w:p>
      <w:pPr>
        <w:pStyle w:val="3"/>
        <w:keepNext w:val="0"/>
        <w:keepLines w:val="0"/>
        <w:widowControl/>
        <w:suppressLineNumbers w:val="0"/>
        <w:jc w:val="left"/>
        <w:rPr>
          <w:rFonts w:hint="default" w:ascii="C059" w:hAnsi="C059" w:cs="C059"/>
        </w:rPr>
      </w:pPr>
      <w:r>
        <w:rPr>
          <w:rFonts w:hint="default" w:ascii="C059" w:hAnsi="C059" w:cs="C059"/>
        </w:rPr>
        <w:t>Kiến trúc</w:t>
      </w:r>
    </w:p>
    <w:p>
      <w:pPr>
        <w:keepNext w:val="0"/>
        <w:keepLines w:val="0"/>
        <w:widowControl/>
        <w:numPr>
          <w:ilvl w:val="0"/>
          <w:numId w:val="5"/>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Kết nối phần dư (Residual connections):</w:t>
      </w:r>
      <w:r>
        <w:rPr>
          <w:rFonts w:hint="default" w:ascii="C059" w:hAnsi="C059" w:cs="C059"/>
        </w:rPr>
        <w:t xml:space="preserve"> Cho phép các tín hiệu từ các lớp trước trực tiếp “nhảy cóc” qua một hoặc nhiều lớp.</w:t>
      </w:r>
    </w:p>
    <w:p>
      <w:pPr>
        <w:pStyle w:val="3"/>
        <w:keepNext w:val="0"/>
        <w:keepLines w:val="0"/>
        <w:widowControl/>
        <w:suppressLineNumbers w:val="0"/>
        <w:jc w:val="left"/>
        <w:rPr>
          <w:rFonts w:hint="default" w:ascii="C059" w:hAnsi="C059" w:cs="C059"/>
        </w:rPr>
      </w:pPr>
      <w:r>
        <w:rPr>
          <w:rFonts w:hint="default" w:ascii="C059" w:hAnsi="C059" w:cs="C059"/>
        </w:rPr>
        <w:t>Tại sao hiệu quả hơn?</w:t>
      </w:r>
    </w:p>
    <w:p>
      <w:pPr>
        <w:keepNext w:val="0"/>
        <w:keepLines w:val="0"/>
        <w:widowControl/>
        <w:numPr>
          <w:ilvl w:val="0"/>
          <w:numId w:val="6"/>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Kết nối phần dư</w:t>
      </w:r>
      <w:r>
        <w:rPr>
          <w:rFonts w:hint="default" w:ascii="C059" w:hAnsi="C059" w:cs="C059"/>
        </w:rPr>
        <w:t xml:space="preserve"> giải quyết vấn đề biến mất gradient bằng cách cho phép gradient được truyền trực tiếp qua mạng, giúp mạng có thể học sâu hơn mà không mất hiệu quả trong quá trình huấn luyện.</w:t>
      </w:r>
    </w:p>
    <w:p>
      <w:pPr>
        <w:keepNext w:val="0"/>
        <w:keepLines w:val="0"/>
        <w:widowControl/>
        <w:numPr>
          <w:ilvl w:val="0"/>
          <w:numId w:val="6"/>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Khả năng mở rộng:</w:t>
      </w:r>
      <w:r>
        <w:rPr>
          <w:rFonts w:hint="default" w:ascii="C059" w:hAnsi="C059" w:cs="C059"/>
        </w:rPr>
        <w:t xml:space="preserve"> ResNet có thể mở rộng lên hàng trăm hoặc hàng nghìn lớp mà vẫn duy trì khả năng huấn luyện hiệu quả.</w:t>
      </w:r>
    </w:p>
    <w:p>
      <w:pPr>
        <w:ind w:firstLine="720" w:firstLineChars="0"/>
        <w:jc w:val="left"/>
        <w:rPr>
          <w:rFonts w:hint="default" w:ascii="C059" w:hAnsi="C059" w:cs="C059"/>
        </w:rPr>
      </w:pPr>
    </w:p>
    <w:p>
      <w:pPr>
        <w:jc w:val="left"/>
        <w:rPr>
          <w:rFonts w:hint="default" w:ascii="C059" w:hAnsi="C059" w:cs="C059"/>
        </w:rPr>
      </w:pPr>
    </w:p>
    <w:p>
      <w:pPr>
        <w:keepNext w:val="0"/>
        <w:keepLines w:val="0"/>
        <w:widowControl/>
        <w:suppressLineNumbers w:val="0"/>
        <w:jc w:val="left"/>
        <w:rPr>
          <w:rFonts w:hint="default" w:ascii="C059" w:hAnsi="C059" w:cs="C059"/>
        </w:rPr>
      </w:pPr>
      <w:r>
        <w:rPr>
          <w:rFonts w:hint="default" w:ascii="C059" w:hAnsi="C059" w:eastAsia="SimSun" w:cs="C059"/>
          <w:kern w:val="0"/>
          <w:sz w:val="24"/>
          <w:szCs w:val="24"/>
          <w:lang w:val="en-US" w:eastAsia="zh-CN" w:bidi="ar"/>
        </w:rPr>
        <w:drawing>
          <wp:inline distT="0" distB="0" distL="114300" distR="114300">
            <wp:extent cx="5599430" cy="3648075"/>
            <wp:effectExtent l="0" t="0" r="8890" b="952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5599430" cy="3648075"/>
                    </a:xfrm>
                    <a:prstGeom prst="rect">
                      <a:avLst/>
                    </a:prstGeom>
                    <a:noFill/>
                    <a:ln w="9525">
                      <a:noFill/>
                    </a:ln>
                  </pic:spPr>
                </pic:pic>
              </a:graphicData>
            </a:graphic>
          </wp:inline>
        </w:drawing>
      </w:r>
    </w:p>
    <w:p>
      <w:pPr>
        <w:jc w:val="left"/>
        <w:rPr>
          <w:rFonts w:hint="default" w:ascii="C059" w:hAnsi="C059" w:cs="C059"/>
          <w:lang w:val="vi-VN"/>
        </w:rPr>
      </w:pPr>
    </w:p>
    <w:p>
      <w:pPr>
        <w:pStyle w:val="2"/>
        <w:keepNext w:val="0"/>
        <w:keepLines w:val="0"/>
        <w:widowControl/>
        <w:suppressLineNumbers w:val="0"/>
        <w:jc w:val="left"/>
        <w:rPr>
          <w:rFonts w:hint="default" w:ascii="C059" w:hAnsi="C059" w:cs="C059"/>
        </w:rPr>
      </w:pPr>
      <w:r>
        <w:rPr>
          <w:rFonts w:hint="default" w:ascii="C059" w:hAnsi="C059" w:cs="C059"/>
        </w:rPr>
        <w:t>GoogLeNet / Inception (2014)</w:t>
      </w:r>
    </w:p>
    <w:p>
      <w:pPr>
        <w:pStyle w:val="3"/>
        <w:keepNext w:val="0"/>
        <w:keepLines w:val="0"/>
        <w:widowControl/>
        <w:suppressLineNumbers w:val="0"/>
        <w:jc w:val="left"/>
        <w:rPr>
          <w:rFonts w:hint="default" w:ascii="C059" w:hAnsi="C059" w:cs="C059"/>
        </w:rPr>
      </w:pPr>
      <w:r>
        <w:rPr>
          <w:rFonts w:hint="default" w:ascii="C059" w:hAnsi="C059" w:cs="C059"/>
        </w:rPr>
        <w:t>Kiến trúc</w:t>
      </w:r>
    </w:p>
    <w:p>
      <w:pPr>
        <w:keepNext w:val="0"/>
        <w:keepLines w:val="0"/>
        <w:widowControl/>
        <w:numPr>
          <w:ilvl w:val="0"/>
          <w:numId w:val="7"/>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Mô-đun Inception:</w:t>
      </w:r>
      <w:r>
        <w:rPr>
          <w:rFonts w:hint="default" w:ascii="C059" w:hAnsi="C059" w:cs="C059"/>
        </w:rPr>
        <w:t xml:space="preserve"> Kết hợp nhiều kích thước bộ lọc trong một lớp để trích xuất thông tin ở nhiều tỷ lệ.</w:t>
      </w:r>
    </w:p>
    <w:p>
      <w:pPr>
        <w:keepNext w:val="0"/>
        <w:keepLines w:val="0"/>
        <w:widowControl/>
        <w:numPr>
          <w:ilvl w:val="0"/>
          <w:numId w:val="7"/>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1x1 Convolution:</w:t>
      </w:r>
      <w:r>
        <w:rPr>
          <w:rFonts w:hint="default" w:ascii="C059" w:hAnsi="C059" w:cs="C059"/>
        </w:rPr>
        <w:t xml:space="preserve"> Giảm chiều của không gian đặc trưng trước khi thực hiện tích chập lớn hơn, giúp giảm số lượng tham số và tăng tốc độ tính toán.</w:t>
      </w:r>
    </w:p>
    <w:p>
      <w:pPr>
        <w:pStyle w:val="3"/>
        <w:keepNext w:val="0"/>
        <w:keepLines w:val="0"/>
        <w:widowControl/>
        <w:suppressLineNumbers w:val="0"/>
        <w:jc w:val="left"/>
        <w:rPr>
          <w:rFonts w:hint="default" w:ascii="C059" w:hAnsi="C059" w:cs="C059"/>
        </w:rPr>
      </w:pPr>
      <w:r>
        <w:rPr>
          <w:rFonts w:hint="default" w:ascii="C059" w:hAnsi="C059" w:cs="C059"/>
        </w:rPr>
        <w:t>Tại sao hiệu quả hơn?</w:t>
      </w:r>
    </w:p>
    <w:p>
      <w:pPr>
        <w:keepNext w:val="0"/>
        <w:keepLines w:val="0"/>
        <w:widowControl/>
        <w:numPr>
          <w:ilvl w:val="0"/>
          <w:numId w:val="8"/>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Mô-đun Inception</w:t>
      </w:r>
      <w:r>
        <w:rPr>
          <w:rFonts w:hint="default" w:ascii="C059" w:hAnsi="C059" w:cs="C059"/>
        </w:rPr>
        <w:t xml:space="preserve"> cho phép mạng tối ưu hóa việc trích xuất thông tin từ các đặc điểm ở nhiều tỷ lệ khác nhau trong cùng một lớp, giúp tăng độ chính xác mà không làm tăng quá nhiều số lượng tham số.</w:t>
      </w:r>
    </w:p>
    <w:p>
      <w:pPr>
        <w:keepNext w:val="0"/>
        <w:keepLines w:val="0"/>
        <w:widowControl/>
        <w:numPr>
          <w:ilvl w:val="0"/>
          <w:numId w:val="8"/>
        </w:numPr>
        <w:suppressLineNumbers w:val="0"/>
        <w:spacing w:before="0" w:beforeAutospacing="1" w:after="0" w:afterAutospacing="1"/>
        <w:ind w:left="720" w:hanging="360"/>
        <w:jc w:val="left"/>
        <w:rPr>
          <w:rFonts w:hint="default" w:ascii="C059" w:hAnsi="C059" w:cs="C059"/>
        </w:rPr>
      </w:pPr>
      <w:r>
        <w:rPr>
          <w:rStyle w:val="7"/>
          <w:rFonts w:hint="default" w:ascii="C059" w:hAnsi="C059" w:cs="C059"/>
        </w:rPr>
        <w:t>1x1 Convolutions</w:t>
      </w:r>
      <w:r>
        <w:rPr>
          <w:rFonts w:hint="default" w:ascii="C059" w:hAnsi="C059" w:cs="C059"/>
        </w:rPr>
        <w:t xml:space="preserve"> không chỉ giảm kích thước mà còn tăng số lượng tính năng có thể học được, giúp mô hình hiệu quả hơn.</w:t>
      </w:r>
    </w:p>
    <w:p>
      <w:pPr>
        <w:jc w:val="left"/>
        <w:rPr>
          <w:rFonts w:hint="default" w:ascii="C059" w:hAnsi="C059" w:cs="C059"/>
          <w:lang w:val="vi-VN"/>
        </w:rPr>
      </w:pPr>
    </w:p>
    <w:p>
      <w:pPr>
        <w:keepNext w:val="0"/>
        <w:keepLines w:val="0"/>
        <w:widowControl/>
        <w:suppressLineNumbers w:val="0"/>
        <w:jc w:val="left"/>
        <w:rPr>
          <w:rFonts w:hint="default" w:ascii="C059" w:hAnsi="C059" w:eastAsia="SimSun" w:cs="C059"/>
          <w:kern w:val="0"/>
          <w:sz w:val="24"/>
          <w:szCs w:val="24"/>
          <w:lang w:val="en-US" w:eastAsia="zh-CN" w:bidi="ar"/>
        </w:rPr>
      </w:pPr>
      <w:r>
        <w:rPr>
          <w:rFonts w:hint="default" w:ascii="C059" w:hAnsi="C059" w:eastAsia="SimSun" w:cs="C059"/>
          <w:kern w:val="0"/>
          <w:sz w:val="24"/>
          <w:szCs w:val="24"/>
          <w:lang w:val="en-US" w:eastAsia="zh-CN" w:bidi="ar"/>
        </w:rPr>
        <w:drawing>
          <wp:inline distT="0" distB="0" distL="114300" distR="114300">
            <wp:extent cx="5861050" cy="3282315"/>
            <wp:effectExtent l="0" t="0" r="6350" b="952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a:stretch>
                      <a:fillRect/>
                    </a:stretch>
                  </pic:blipFill>
                  <pic:spPr>
                    <a:xfrm>
                      <a:off x="0" y="0"/>
                      <a:ext cx="5861050" cy="3282315"/>
                    </a:xfrm>
                    <a:prstGeom prst="rect">
                      <a:avLst/>
                    </a:prstGeom>
                    <a:noFill/>
                    <a:ln w="9525">
                      <a:noFill/>
                    </a:ln>
                  </pic:spPr>
                </pic:pic>
              </a:graphicData>
            </a:graphic>
          </wp:inline>
        </w:drawing>
      </w:r>
    </w:p>
    <w:p>
      <w:pPr>
        <w:keepNext w:val="0"/>
        <w:keepLines w:val="0"/>
        <w:widowControl/>
        <w:suppressLineNumbers w:val="0"/>
        <w:jc w:val="left"/>
        <w:rPr>
          <w:rFonts w:hint="default" w:ascii="C059" w:hAnsi="C059" w:eastAsia="SimSun" w:cs="C059"/>
          <w:kern w:val="0"/>
          <w:sz w:val="24"/>
          <w:szCs w:val="24"/>
          <w:lang w:val="en-US" w:eastAsia="zh-CN" w:bidi="ar"/>
        </w:rPr>
      </w:pPr>
    </w:p>
    <w:p>
      <w:pPr>
        <w:keepNext w:val="0"/>
        <w:keepLines w:val="0"/>
        <w:widowControl/>
        <w:suppressLineNumbers w:val="0"/>
        <w:jc w:val="left"/>
        <w:rPr>
          <w:rFonts w:hint="default" w:ascii="C059" w:hAnsi="C059" w:cs="C059"/>
        </w:rPr>
      </w:pPr>
      <w:r>
        <w:rPr>
          <w:rFonts w:hint="default" w:ascii="C059" w:hAnsi="C059" w:eastAsia="SimSun" w:cs="C059"/>
          <w:kern w:val="0"/>
          <w:sz w:val="24"/>
          <w:szCs w:val="24"/>
          <w:lang w:val="en-US" w:eastAsia="zh-CN" w:bidi="ar"/>
        </w:rPr>
        <w:drawing>
          <wp:inline distT="0" distB="0" distL="114300" distR="114300">
            <wp:extent cx="4609465" cy="9776460"/>
            <wp:effectExtent l="0" t="0" r="8255" b="762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4609465" cy="9776460"/>
                    </a:xfrm>
                    <a:prstGeom prst="rect">
                      <a:avLst/>
                    </a:prstGeom>
                    <a:noFill/>
                    <a:ln w="9525">
                      <a:noFill/>
                    </a:ln>
                  </pic:spPr>
                </pic:pic>
              </a:graphicData>
            </a:graphic>
          </wp:inline>
        </w:drawing>
      </w:r>
    </w:p>
    <w:p>
      <w:pPr>
        <w:keepNext w:val="0"/>
        <w:keepLines w:val="0"/>
        <w:widowControl/>
        <w:suppressLineNumbers w:val="0"/>
        <w:jc w:val="left"/>
        <w:rPr>
          <w:rFonts w:hint="default" w:ascii="C059" w:hAnsi="C059" w:cs="C059"/>
        </w:rPr>
      </w:pPr>
      <w:r>
        <w:rPr>
          <w:rFonts w:hint="default" w:ascii="C059" w:hAnsi="C059" w:eastAsia="SimSun" w:cs="C059"/>
          <w:kern w:val="0"/>
          <w:sz w:val="24"/>
          <w:szCs w:val="24"/>
          <w:lang w:val="en-US" w:eastAsia="zh-CN" w:bidi="ar"/>
        </w:rPr>
        <w:t>Imagenet dataset</w:t>
      </w:r>
    </w:p>
    <w:p>
      <w:pPr>
        <w:keepNext w:val="0"/>
        <w:keepLines w:val="0"/>
        <w:widowControl/>
        <w:suppressLineNumbers w:val="0"/>
        <w:jc w:val="left"/>
        <w:rPr>
          <w:rFonts w:hint="default" w:ascii="C059" w:hAnsi="C059" w:eastAsia="SimSun" w:cs="C059"/>
          <w:kern w:val="0"/>
          <w:sz w:val="24"/>
          <w:szCs w:val="24"/>
          <w:lang w:val="en-US" w:eastAsia="zh-CN" w:bidi="ar"/>
        </w:rPr>
      </w:pPr>
    </w:p>
    <w:p>
      <w:pPr>
        <w:keepNext w:val="0"/>
        <w:keepLines w:val="0"/>
        <w:widowControl/>
        <w:suppressLineNumbers w:val="0"/>
        <w:jc w:val="left"/>
        <w:rPr>
          <w:rFonts w:hint="default" w:ascii="C059" w:hAnsi="C059" w:cs="C059"/>
        </w:rPr>
      </w:pPr>
      <w:r>
        <w:rPr>
          <w:rFonts w:hint="default" w:ascii="C059" w:hAnsi="C059" w:eastAsia="SimSun" w:cs="C059"/>
          <w:kern w:val="0"/>
          <w:sz w:val="24"/>
          <w:szCs w:val="24"/>
          <w:lang w:val="en-US" w:eastAsia="zh-CN" w:bidi="ar"/>
        </w:rPr>
        <w:drawing>
          <wp:inline distT="0" distB="0" distL="114300" distR="114300">
            <wp:extent cx="5454650" cy="1129665"/>
            <wp:effectExtent l="0" t="0" r="1270" b="1333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5454650" cy="1129665"/>
                    </a:xfrm>
                    <a:prstGeom prst="rect">
                      <a:avLst/>
                    </a:prstGeom>
                    <a:noFill/>
                    <a:ln w="9525">
                      <a:noFill/>
                    </a:ln>
                  </pic:spPr>
                </pic:pic>
              </a:graphicData>
            </a:graphic>
          </wp:inline>
        </w:drawing>
      </w:r>
    </w:p>
    <w:p>
      <w:pPr>
        <w:keepNext w:val="0"/>
        <w:keepLines w:val="0"/>
        <w:widowControl/>
        <w:suppressLineNumbers w:val="0"/>
        <w:jc w:val="left"/>
        <w:rPr>
          <w:rFonts w:hint="default" w:ascii="C059" w:hAnsi="C059" w:eastAsia="SimSun" w:cs="C059"/>
          <w:kern w:val="0"/>
          <w:sz w:val="24"/>
          <w:szCs w:val="24"/>
          <w:lang w:val="vi-VN" w:eastAsia="zh-CN" w:bidi="ar"/>
        </w:rPr>
      </w:pPr>
    </w:p>
    <w:p>
      <w:pPr>
        <w:keepNext w:val="0"/>
        <w:keepLines w:val="0"/>
        <w:widowControl/>
        <w:suppressLineNumbers w:val="0"/>
        <w:jc w:val="left"/>
        <w:rPr>
          <w:rFonts w:hint="default" w:ascii="C059" w:hAnsi="C059" w:eastAsia="SimSun" w:cs="C059"/>
          <w:kern w:val="0"/>
          <w:sz w:val="24"/>
          <w:szCs w:val="24"/>
          <w:lang w:val="vi-VN" w:eastAsia="zh-CN" w:bidi="ar"/>
        </w:rPr>
      </w:pPr>
    </w:p>
    <w:p>
      <w:pPr>
        <w:keepNext w:val="0"/>
        <w:keepLines w:val="0"/>
        <w:widowControl/>
        <w:suppressLineNumbers w:val="0"/>
        <w:jc w:val="left"/>
        <w:rPr>
          <w:rFonts w:hint="default" w:ascii="C059" w:hAnsi="C059" w:eastAsia="SimSun" w:cs="C059"/>
          <w:kern w:val="0"/>
          <w:sz w:val="24"/>
          <w:szCs w:val="24"/>
          <w:lang w:val="vi-VN" w:eastAsia="zh-CN" w:bidi="ar"/>
        </w:rPr>
      </w:pPr>
      <w:r>
        <w:rPr>
          <w:rFonts w:hint="default" w:ascii="C059" w:hAnsi="C059" w:eastAsia="SimSun" w:cs="C059"/>
          <w:kern w:val="0"/>
          <w:sz w:val="24"/>
          <w:szCs w:val="24"/>
          <w:lang w:val="vi-VN" w:eastAsia="zh-CN" w:bidi="ar"/>
        </w:rPr>
        <w:fldChar w:fldCharType="begin"/>
      </w:r>
      <w:r>
        <w:rPr>
          <w:rFonts w:hint="default" w:ascii="C059" w:hAnsi="C059" w:eastAsia="SimSun" w:cs="C059"/>
          <w:kern w:val="0"/>
          <w:sz w:val="24"/>
          <w:szCs w:val="24"/>
          <w:lang w:val="vi-VN" w:eastAsia="zh-CN" w:bidi="ar"/>
        </w:rPr>
        <w:instrText xml:space="preserve"> HYPERLINK "https://dlapplications.github.io/2018-07-06-CNN/" </w:instrText>
      </w:r>
      <w:r>
        <w:rPr>
          <w:rFonts w:hint="default" w:ascii="C059" w:hAnsi="C059" w:eastAsia="SimSun" w:cs="C059"/>
          <w:kern w:val="0"/>
          <w:sz w:val="24"/>
          <w:szCs w:val="24"/>
          <w:lang w:val="vi-VN" w:eastAsia="zh-CN" w:bidi="ar"/>
        </w:rPr>
        <w:fldChar w:fldCharType="separate"/>
      </w:r>
      <w:r>
        <w:rPr>
          <w:rStyle w:val="6"/>
          <w:rFonts w:hint="default" w:ascii="C059" w:hAnsi="C059" w:eastAsia="SimSun" w:cs="C059"/>
          <w:kern w:val="0"/>
          <w:sz w:val="24"/>
          <w:szCs w:val="24"/>
          <w:lang w:val="vi-VN" w:eastAsia="zh-CN" w:bidi="ar"/>
        </w:rPr>
        <w:t>https://dlapplications.github.io/2018-07-06-CNN/</w:t>
      </w:r>
      <w:r>
        <w:rPr>
          <w:rFonts w:hint="default" w:ascii="C059" w:hAnsi="C059" w:eastAsia="SimSun" w:cs="C059"/>
          <w:kern w:val="0"/>
          <w:sz w:val="24"/>
          <w:szCs w:val="24"/>
          <w:lang w:val="vi-VN" w:eastAsia="zh-CN" w:bidi="ar"/>
        </w:rPr>
        <w:fldChar w:fldCharType="end"/>
      </w:r>
    </w:p>
    <w:p>
      <w:pPr>
        <w:keepNext w:val="0"/>
        <w:keepLines w:val="0"/>
        <w:widowControl/>
        <w:suppressLineNumbers w:val="0"/>
        <w:jc w:val="left"/>
        <w:rPr>
          <w:rFonts w:hint="default" w:ascii="C059" w:hAnsi="C059" w:eastAsia="SimSun" w:cs="C059"/>
          <w:kern w:val="0"/>
          <w:sz w:val="24"/>
          <w:szCs w:val="24"/>
          <w:lang w:val="vi-VN" w:eastAsia="zh-CN" w:bidi="ar"/>
        </w:rPr>
      </w:pPr>
      <w:r>
        <w:rPr>
          <w:rFonts w:hint="default" w:ascii="C059" w:hAnsi="C059" w:eastAsia="SimSun" w:cs="C059"/>
          <w:kern w:val="0"/>
          <w:sz w:val="24"/>
          <w:szCs w:val="24"/>
          <w:lang w:val="vi-VN" w:eastAsia="zh-CN" w:bidi="ar"/>
        </w:rPr>
        <w:fldChar w:fldCharType="begin"/>
      </w:r>
      <w:r>
        <w:rPr>
          <w:rFonts w:hint="default" w:ascii="C059" w:hAnsi="C059" w:eastAsia="SimSun" w:cs="C059"/>
          <w:kern w:val="0"/>
          <w:sz w:val="24"/>
          <w:szCs w:val="24"/>
          <w:lang w:val="vi-VN" w:eastAsia="zh-CN" w:bidi="ar"/>
        </w:rPr>
        <w:instrText xml:space="preserve"> HYPERLINK "https://phamdinhkhanh.github.io/content" </w:instrText>
      </w:r>
      <w:r>
        <w:rPr>
          <w:rFonts w:hint="default" w:ascii="C059" w:hAnsi="C059" w:eastAsia="SimSun" w:cs="C059"/>
          <w:kern w:val="0"/>
          <w:sz w:val="24"/>
          <w:szCs w:val="24"/>
          <w:lang w:val="vi-VN" w:eastAsia="zh-CN" w:bidi="ar"/>
        </w:rPr>
        <w:fldChar w:fldCharType="separate"/>
      </w:r>
      <w:r>
        <w:rPr>
          <w:rStyle w:val="6"/>
          <w:rFonts w:hint="default" w:ascii="C059" w:hAnsi="C059" w:eastAsia="SimSun" w:cs="C059"/>
          <w:kern w:val="0"/>
          <w:sz w:val="24"/>
          <w:szCs w:val="24"/>
          <w:lang w:val="vi-VN" w:eastAsia="zh-CN" w:bidi="ar"/>
        </w:rPr>
        <w:t>https://phamdinhkhanh.github.io/content</w:t>
      </w:r>
      <w:r>
        <w:rPr>
          <w:rFonts w:hint="default" w:ascii="C059" w:hAnsi="C059" w:eastAsia="SimSun" w:cs="C059"/>
          <w:kern w:val="0"/>
          <w:sz w:val="24"/>
          <w:szCs w:val="24"/>
          <w:lang w:val="vi-VN" w:eastAsia="zh-CN" w:bidi="ar"/>
        </w:rPr>
        <w:fldChar w:fldCharType="end"/>
      </w:r>
    </w:p>
    <w:p>
      <w:pPr>
        <w:keepNext w:val="0"/>
        <w:keepLines w:val="0"/>
        <w:widowControl/>
        <w:suppressLineNumbers w:val="0"/>
        <w:jc w:val="left"/>
        <w:rPr>
          <w:rFonts w:hint="default" w:ascii="C059" w:hAnsi="C059" w:eastAsia="SimSun" w:cs="C059"/>
          <w:kern w:val="0"/>
          <w:sz w:val="24"/>
          <w:szCs w:val="24"/>
          <w:lang w:val="vi-VN" w:eastAsia="zh-CN" w:bidi="ar"/>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A00F9EE" w:usb2="02000008" w:usb3="00000000" w:csb0="60000193" w:csb1="0DD4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6CACD"/>
    <w:multiLevelType w:val="multilevel"/>
    <w:tmpl w:val="9FF6CA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792DEEE"/>
    <w:multiLevelType w:val="multilevel"/>
    <w:tmpl w:val="A792DE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57F857E"/>
    <w:multiLevelType w:val="multilevel"/>
    <w:tmpl w:val="B57F85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FCC20BA"/>
    <w:multiLevelType w:val="multilevel"/>
    <w:tmpl w:val="BFCC20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B8CBF3F"/>
    <w:multiLevelType w:val="multilevel"/>
    <w:tmpl w:val="DB8CBF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FFFDA8B"/>
    <w:multiLevelType w:val="multilevel"/>
    <w:tmpl w:val="DFFFDA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EDE478D"/>
    <w:multiLevelType w:val="multilevel"/>
    <w:tmpl w:val="FEDE47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72F5907B"/>
    <w:multiLevelType w:val="multilevel"/>
    <w:tmpl w:val="72F590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2"/>
  </w:num>
  <w:num w:numId="3">
    <w:abstractNumId w:val="6"/>
  </w:num>
  <w:num w:numId="4">
    <w:abstractNumId w:val="3"/>
  </w:num>
  <w:num w:numId="5">
    <w:abstractNumId w:val="0"/>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FF4859"/>
    <w:rsid w:val="5BFF4859"/>
    <w:rsid w:val="E7C32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80</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2024-06-07T09:25:00Z</dcterms:created>
  <dc:creator>thanhnguyen</dc:creator>
  <cp:lastModifiedBy>thanhnguyen</cp:lastModifiedBy>
  <dcterms:modified xsi:type="dcterms:W3CDTF">2024-06-07T03:40:11Z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