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DF6" w:rsidRPr="00E36DF6" w:rsidRDefault="00E36DF6" w:rsidP="00E36DF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36D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Provision</w:t>
      </w:r>
      <w:r w:rsidR="00C3280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Azure</w:t>
      </w:r>
      <w:bookmarkStart w:id="0" w:name="_GoBack"/>
      <w:bookmarkEnd w:id="0"/>
      <w:r w:rsidRPr="00E36D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cloud resources</w:t>
      </w:r>
    </w:p>
    <w:p w:rsidR="00C32804" w:rsidRPr="00C32804" w:rsidRDefault="00E36DF6" w:rsidP="00C328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b/>
          <w:bCs/>
          <w:sz w:val="24"/>
          <w:szCs w:val="24"/>
        </w:rPr>
        <w:t>Create resource with terraform:</w:t>
      </w:r>
    </w:p>
    <w:p w:rsidR="00C32804" w:rsidRPr="00E36DF6" w:rsidRDefault="00C32804" w:rsidP="00C32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>
          <w:rPr>
            <w:rStyle w:val="Hyperlink"/>
          </w:rPr>
          <w:t>vtoan/sd4418_azure_infrastructure (github.com)</w:t>
        </w:r>
      </w:hyperlink>
    </w:p>
    <w:p w:rsidR="00E36DF6" w:rsidRPr="00E36DF6" w:rsidRDefault="00E36DF6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Cloud resource need:</w:t>
      </w:r>
    </w:p>
    <w:p w:rsidR="00E36DF6" w:rsidRPr="00E36DF6" w:rsidRDefault="00E36DF6" w:rsidP="00E36D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Virtual Network for resources (VNET)</w:t>
      </w:r>
    </w:p>
    <w:p w:rsidR="00E36DF6" w:rsidRPr="00E36DF6" w:rsidRDefault="00E36DF6" w:rsidP="00E36D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Container Registry (ACR)</w:t>
      </w:r>
    </w:p>
    <w:p w:rsidR="00E36DF6" w:rsidRPr="00E36DF6" w:rsidRDefault="00E36DF6" w:rsidP="00E36D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Kubernetes Service (AKS)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terraform init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terraform plan -out main.tfplan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terraform apply "main.tfplan"</w:t>
      </w: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drawing>
          <wp:inline distT="0" distB="0" distL="0" distR="0" wp14:anchorId="026F8BB5" wp14:editId="7A7B917C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lastRenderedPageBreak/>
        <w:drawing>
          <wp:inline distT="0" distB="0" distL="0" distR="0" wp14:anchorId="7CB707F4" wp14:editId="088573EC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Pr="00E36DF6" w:rsidRDefault="00E36DF6" w:rsidP="00E36DF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b/>
          <w:bCs/>
          <w:sz w:val="24"/>
          <w:szCs w:val="24"/>
        </w:rPr>
        <w:t>Verify if the AKS has been created</w:t>
      </w:r>
    </w:p>
    <w:p w:rsidR="00E36DF6" w:rsidRPr="00E36DF6" w:rsidRDefault="00E36DF6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Merge the configuration of the </w:t>
      </w:r>
      <w:r w:rsidRPr="00E36DF6">
        <w:rPr>
          <w:rFonts w:ascii="Courier New" w:eastAsia="Times New Roman" w:hAnsi="Courier New" w:cs="Courier New"/>
          <w:b/>
          <w:bCs/>
          <w:sz w:val="20"/>
          <w:szCs w:val="20"/>
        </w:rPr>
        <w:t>kubectl</w:t>
      </w:r>
      <w:r w:rsidRPr="00E36D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client</w:t>
      </w: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 with the Azure AKS cluster.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az aks list -g $(terraform output -raw rg_name) --output table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az aks get-credentials -g $(terraform output -raw rg_name) -n $(terraform output -raw kube_cluster_name)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get nodes</w:t>
      </w: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C1FE4" w:rsidRDefault="00BC1FE4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1FE4">
        <w:rPr>
          <w:rFonts w:ascii="Courier New" w:eastAsia="Times New Roman" w:hAnsi="Courier New" w:cs="Courier New"/>
          <w:sz w:val="20"/>
          <w:szCs w:val="20"/>
        </w:rPr>
        <w:drawing>
          <wp:inline distT="0" distB="0" distL="0" distR="0" wp14:anchorId="352DF13D" wp14:editId="73E80393">
            <wp:extent cx="5943600" cy="1828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C1FE4" w:rsidRPr="00BC1FE4" w:rsidRDefault="00BC1FE4" w:rsidP="00BC1FE4">
      <w:pPr>
        <w:rPr>
          <w:rFonts w:ascii="Times New Roman" w:hAnsi="Times New Roman" w:cs="Times New Roman"/>
          <w:sz w:val="24"/>
          <w:szCs w:val="24"/>
        </w:rPr>
      </w:pPr>
      <w:r w:rsidRPr="00BC1FE4">
        <w:rPr>
          <w:rFonts w:ascii="Times New Roman" w:hAnsi="Times New Roman" w:cs="Times New Roman"/>
          <w:sz w:val="24"/>
          <w:szCs w:val="24"/>
        </w:rPr>
        <w:t>Attach an ACR to an existing AKS cluster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C1FE4" w:rsidRDefault="00BC1FE4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C1FE4" w:rsidRDefault="00BC1FE4" w:rsidP="00BC1FE4">
      <w:pPr>
        <w:pStyle w:val="HTMLPreformatted"/>
        <w:rPr>
          <w:rStyle w:val="HTMLCode"/>
        </w:rPr>
      </w:pPr>
      <w:r>
        <w:rPr>
          <w:rStyle w:val="HTMLCode"/>
        </w:rPr>
        <w:t>az aks update -n $(terraform output -raw kube_cluster_name)-g $(terraform output -raw rg_name)--attach-acr $(terraform output -raw acr_name)</w:t>
      </w:r>
    </w:p>
    <w:p w:rsidR="00BC1FE4" w:rsidRDefault="00BC1FE4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C1FE4" w:rsidRPr="00E36DF6" w:rsidRDefault="00BC1FE4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1FE4">
        <w:rPr>
          <w:rFonts w:ascii="Courier New" w:eastAsia="Times New Roman" w:hAnsi="Courier New" w:cs="Courier New"/>
          <w:sz w:val="20"/>
          <w:szCs w:val="20"/>
        </w:rPr>
        <w:lastRenderedPageBreak/>
        <w:drawing>
          <wp:inline distT="0" distB="0" distL="0" distR="0" wp14:anchorId="3ACE5F80" wp14:editId="16980E9F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Pr="00E36DF6" w:rsidRDefault="00E36DF6" w:rsidP="00E36DF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36D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Setup Azure pipelines</w:t>
      </w:r>
    </w:p>
    <w:p w:rsidR="00E36DF6" w:rsidRPr="00E36DF6" w:rsidRDefault="00E36DF6" w:rsidP="00E36DF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b/>
          <w:bCs/>
          <w:sz w:val="24"/>
          <w:szCs w:val="24"/>
        </w:rPr>
        <w:t>Setup Agent for pipeline</w:t>
      </w:r>
    </w:p>
    <w:p w:rsidR="00E36DF6" w:rsidRPr="00E36DF6" w:rsidRDefault="00E36DF6" w:rsidP="00E36D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Set up self-hosted agent with VMSS - </w:t>
      </w:r>
      <w:hyperlink r:id="rId10" w:history="1">
        <w:r w:rsidRPr="00E36DF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Azure Virtual Machine Scale Set agents - Azure Pipelines | Microsoft Learn</w:t>
        </w:r>
      </w:hyperlink>
    </w:p>
    <w:p w:rsidR="00E36DF6" w:rsidRPr="00E36DF6" w:rsidRDefault="00E36DF6" w:rsidP="00E36D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Script for cloud-int dependencies of self-hosted VM.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#cloud-config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package_upgrade: true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runcmd: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  - sudo install -m 0755 -d /etc/apt/keyrings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  - curl -fsSL &lt;https://download.docker.com/linux/ubuntu/gpg&gt; | sudo gpg --dearmor -o /etc/apt/keyrings/docker.gpg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  - sudo chmod a+r /etc/apt/keyrings/docker.gpg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  -  echo "deb [arch="$(dpkg --print-architecture)" signed-by=/etc/apt/keyrings/docker.gpg] &lt;https://download.docker.com/linux/ubuntu&gt;" $(. /etc/os-release &amp;&amp; echo "$VERSION_CODENAME")" stable" | sudo tee /etc/apt/sources.list.d/docker.list &gt; /dev/null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  - sudo apt-get update &amp;&amp; sudo apt-get install docker-ce docker-ce-cli containerd.io -y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  - sudo chmod 666 /var/run/docker.sock</w:t>
      </w:r>
    </w:p>
    <w:p w:rsidR="00BC1FE4" w:rsidRDefault="00BC1FE4" w:rsidP="00BC1F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FE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C74CF4" wp14:editId="2B997784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71" w:rsidRDefault="00C85C71" w:rsidP="00BC1F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5C71" w:rsidRDefault="00C85C71" w:rsidP="00BC1F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Agent Pool to DevOpss</w:t>
      </w:r>
    </w:p>
    <w:p w:rsidR="00C85C71" w:rsidRPr="00BC1FE4" w:rsidRDefault="00C85C71" w:rsidP="00BC1F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C7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FCAF89" wp14:editId="5DF3346F">
            <wp:extent cx="5943600" cy="3077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Pr="00BC1FE4" w:rsidRDefault="00E36DF6" w:rsidP="00BC1FE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FE4">
        <w:rPr>
          <w:rFonts w:ascii="Times New Roman" w:eastAsia="Times New Roman" w:hAnsi="Times New Roman" w:cs="Times New Roman"/>
          <w:b/>
          <w:bCs/>
          <w:sz w:val="24"/>
          <w:szCs w:val="24"/>
        </w:rPr>
        <w:t>Create Azure Pipelines for CI/CD</w:t>
      </w:r>
    </w:p>
    <w:p w:rsidR="00E36DF6" w:rsidRPr="00E36DF6" w:rsidRDefault="00E36DF6" w:rsidP="00E36DF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Create Azure Service Connections /Service Endpoints for:</w:t>
      </w:r>
    </w:p>
    <w:p w:rsidR="00E36DF6" w:rsidRPr="00E36DF6" w:rsidRDefault="00E36DF6" w:rsidP="00E36DF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Github - with name “github-vtoan”</w:t>
      </w:r>
    </w:p>
    <w:p w:rsidR="00E36DF6" w:rsidRPr="00E36DF6" w:rsidRDefault="00E36DF6" w:rsidP="00E36DF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lastRenderedPageBreak/>
        <w:t>Container Registry (ACR) - with name “testing-acr”</w:t>
      </w:r>
    </w:p>
    <w:p w:rsidR="00E36DF6" w:rsidRDefault="00E36DF6" w:rsidP="00E36DF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Kubernetes Service (AKS) - with name “testing-aks”</w:t>
      </w:r>
    </w:p>
    <w:p w:rsidR="008A1B11" w:rsidRDefault="008A1B11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1B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D4538C6" wp14:editId="52D3B537">
            <wp:extent cx="5943600" cy="4799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11" w:rsidRDefault="008A1B11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1B1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11F3B5" wp14:editId="6828891C">
            <wp:extent cx="5943600" cy="6602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11" w:rsidRDefault="008A1B11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1B1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C4419E" wp14:editId="3B5EFBA2">
            <wp:extent cx="5943600" cy="3630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11" w:rsidRPr="00E36DF6" w:rsidRDefault="008A1B11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6DF6" w:rsidRPr="008A1B11" w:rsidRDefault="00E36DF6" w:rsidP="00796EE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1B11">
        <w:rPr>
          <w:rFonts w:ascii="Times New Roman" w:eastAsia="Times New Roman" w:hAnsi="Times New Roman" w:cs="Times New Roman"/>
          <w:b/>
          <w:bCs/>
          <w:sz w:val="24"/>
          <w:szCs w:val="24"/>
        </w:rPr>
        <w:t>Set up</w:t>
      </w:r>
      <w:r w:rsidR="008A1B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Azure</w:t>
      </w:r>
      <w:r w:rsidRPr="008A1B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CI</w:t>
      </w:r>
      <w:r w:rsidR="008A1B11" w:rsidRPr="008A1B11">
        <w:rPr>
          <w:rFonts w:ascii="Times New Roman" w:eastAsia="Times New Roman" w:hAnsi="Times New Roman" w:cs="Times New Roman"/>
          <w:b/>
          <w:bCs/>
          <w:sz w:val="24"/>
          <w:szCs w:val="24"/>
        </w:rPr>
        <w:t>/CD</w:t>
      </w:r>
      <w:r w:rsidRPr="008A1B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Pipeline </w:t>
      </w:r>
    </w:p>
    <w:p w:rsidR="008A1B11" w:rsidRDefault="008A1B11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1B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B6AA40" wp14:editId="3D147C3A">
            <wp:extent cx="5943600" cy="1991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4" w:rsidRDefault="00ED3DF4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3DF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03DD87" wp14:editId="0E8960BD">
            <wp:extent cx="5943600" cy="2557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4" w:rsidRPr="00E36DF6" w:rsidRDefault="00ED3DF4" w:rsidP="008A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3DF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1B8158" wp14:editId="581A61B3">
            <wp:extent cx="5943600" cy="2192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4" w:rsidRPr="00ED3DF4" w:rsidRDefault="00ED3DF4" w:rsidP="00ED3D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3DF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61E2BF" wp14:editId="2804191E">
            <wp:extent cx="5943600" cy="3269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Pr="00ED3DF4" w:rsidRDefault="00E36DF6" w:rsidP="00ED3DF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3DF4">
        <w:rPr>
          <w:rFonts w:ascii="Times New Roman" w:eastAsia="Times New Roman" w:hAnsi="Times New Roman" w:cs="Times New Roman"/>
          <w:b/>
          <w:bCs/>
          <w:sz w:val="24"/>
          <w:szCs w:val="24"/>
        </w:rPr>
        <w:t>Access sample application is running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 xml:space="preserve">kubectl get pobs 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port-forward frontend-88bd8bf89-cwj96 8080:3000</w:t>
      </w:r>
    </w:p>
    <w:p w:rsidR="00ED3DF4" w:rsidRDefault="00ED3DF4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3DF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D863F19" wp14:editId="4898D25B">
            <wp:extent cx="5943600" cy="1211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Default="00E36DF6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Open in browser </w:t>
      </w:r>
      <w:hyperlink r:id="rId21" w:history="1">
        <w:r w:rsidRPr="00E36DF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http://localhost:8080/</w:t>
        </w:r>
      </w:hyperlink>
    </w:p>
    <w:p w:rsidR="00ED3DF4" w:rsidRPr="00E36DF6" w:rsidRDefault="00ED3DF4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3DF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32B350" wp14:editId="4607F180">
            <wp:extent cx="5943600" cy="3458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Pr="00E36DF6" w:rsidRDefault="00E36DF6" w:rsidP="00E36DF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36D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Set up monitoring with Prometheus and Grafana</w:t>
      </w:r>
    </w:p>
    <w:p w:rsidR="00E36DF6" w:rsidRPr="00E36DF6" w:rsidRDefault="00E36DF6" w:rsidP="00E36D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b/>
          <w:bCs/>
          <w:sz w:val="24"/>
          <w:szCs w:val="24"/>
        </w:rPr>
        <w:t>Create cluster namespace for monitoring tools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create namespace monitoring</w:t>
      </w:r>
    </w:p>
    <w:p w:rsidR="00E36DF6" w:rsidRPr="00C32804" w:rsidRDefault="00E36DF6" w:rsidP="00C85C71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C71">
        <w:rPr>
          <w:rFonts w:ascii="Times New Roman" w:eastAsia="Times New Roman" w:hAnsi="Times New Roman" w:cs="Times New Roman"/>
          <w:b/>
          <w:bCs/>
          <w:sz w:val="24"/>
          <w:szCs w:val="24"/>
        </w:rPr>
        <w:t>Deploy Prometheus on Kubernetes</w:t>
      </w:r>
    </w:p>
    <w:p w:rsidR="00C32804" w:rsidRPr="00C32804" w:rsidRDefault="00C32804" w:rsidP="00C32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>
          <w:rPr>
            <w:rStyle w:val="Hyperlink"/>
          </w:rPr>
          <w:t>vtoan/sd4418_azure_infrastructure (github.com)</w:t>
        </w:r>
      </w:hyperlink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apply -f ./monitoring/prometheus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get services -n monitoring</w:t>
      </w:r>
    </w:p>
    <w:p w:rsidR="00C85C71" w:rsidRDefault="00C85C71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C7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4668C5" wp14:editId="1327D8E4">
            <wp:extent cx="5943600" cy="1287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Default="00E36DF6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Access to Prometheus Dashboard with </w:t>
      </w:r>
      <w:r w:rsidRPr="00E36DF6">
        <w:rPr>
          <w:rFonts w:ascii="Times New Roman" w:eastAsia="Times New Roman" w:hAnsi="Times New Roman" w:cs="Times New Roman"/>
          <w:b/>
          <w:bCs/>
          <w:sz w:val="24"/>
          <w:szCs w:val="24"/>
        </w:rPr>
        <w:t>LoadBalancer</w:t>
      </w: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 IP.</w:t>
      </w:r>
    </w:p>
    <w:p w:rsidR="00C85C71" w:rsidRPr="00E36DF6" w:rsidRDefault="00C85C71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C7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17BABD" wp14:editId="0B3E4B4D">
            <wp:extent cx="5943600" cy="3293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04" w:rsidRPr="00C32804" w:rsidRDefault="00E36DF6" w:rsidP="00C3280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C71">
        <w:rPr>
          <w:rFonts w:ascii="Times New Roman" w:eastAsia="Times New Roman" w:hAnsi="Times New Roman" w:cs="Times New Roman"/>
          <w:b/>
          <w:bCs/>
          <w:sz w:val="24"/>
          <w:szCs w:val="24"/>
        </w:rPr>
        <w:t>Deploy Grafana on Kubernetes</w:t>
      </w:r>
    </w:p>
    <w:p w:rsidR="00C32804" w:rsidRPr="00C32804" w:rsidRDefault="00C32804" w:rsidP="00C32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>
          <w:rPr>
            <w:rStyle w:val="Hyperlink"/>
          </w:rPr>
          <w:t>vtoan/sd4418_azure_infrastructure (github.com)</w:t>
        </w:r>
      </w:hyperlink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apply -f ./monitoring/grafana</w:t>
      </w: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6DF6" w:rsidRPr="00E36DF6" w:rsidRDefault="00E36DF6" w:rsidP="00E36D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6DF6">
        <w:rPr>
          <w:rFonts w:ascii="Courier New" w:eastAsia="Times New Roman" w:hAnsi="Courier New" w:cs="Courier New"/>
          <w:sz w:val="20"/>
          <w:szCs w:val="20"/>
        </w:rPr>
        <w:t>kubectl get services -n monitoring</w:t>
      </w:r>
    </w:p>
    <w:p w:rsidR="00C85C71" w:rsidRDefault="00C85C71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5C7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6ED563" wp14:editId="0089E878">
            <wp:extent cx="5943600" cy="1205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Default="00E36DF6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Access to Grafana with default credentials: admin/admin</w:t>
      </w:r>
    </w:p>
    <w:p w:rsidR="00C85C71" w:rsidRPr="00E36DF6" w:rsidRDefault="00C32804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80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CDEE69" wp14:editId="470ED9B9">
            <wp:extent cx="5943600" cy="3267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F6" w:rsidRPr="00E36DF6" w:rsidRDefault="00E36DF6" w:rsidP="00E36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Get and import a template for a Grafana dashboard.</w:t>
      </w:r>
    </w:p>
    <w:p w:rsidR="00E36DF6" w:rsidRPr="00E36DF6" w:rsidRDefault="00E36DF6" w:rsidP="00E36D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 xml:space="preserve">Get template ID: </w:t>
      </w:r>
      <w:hyperlink r:id="rId29" w:history="1">
        <w:r w:rsidRPr="00E36DF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Kubernetes cluster monitoring (via Prometheus) | Grafana Labs</w:t>
        </w:r>
      </w:hyperlink>
    </w:p>
    <w:p w:rsidR="00E36DF6" w:rsidRPr="00E36DF6" w:rsidRDefault="00E36DF6" w:rsidP="00E36D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DF6">
        <w:rPr>
          <w:rFonts w:ascii="Times New Roman" w:eastAsia="Times New Roman" w:hAnsi="Times New Roman" w:cs="Times New Roman"/>
          <w:sz w:val="24"/>
          <w:szCs w:val="24"/>
        </w:rPr>
        <w:t>Import template to site.</w:t>
      </w:r>
    </w:p>
    <w:p w:rsidR="00817D2F" w:rsidRDefault="00C32804" w:rsidP="00E36DF6">
      <w:r w:rsidRPr="00C32804">
        <w:drawing>
          <wp:inline distT="0" distB="0" distL="0" distR="0" wp14:anchorId="488DE64C" wp14:editId="1473AFAB">
            <wp:extent cx="5943600" cy="32556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04" w:rsidRDefault="00C32804" w:rsidP="00E36DF6"/>
    <w:p w:rsidR="00C32804" w:rsidRPr="00E36DF6" w:rsidRDefault="00C32804" w:rsidP="00E36DF6">
      <w:r w:rsidRPr="00C32804">
        <w:lastRenderedPageBreak/>
        <w:drawing>
          <wp:inline distT="0" distB="0" distL="0" distR="0" wp14:anchorId="7802C30A" wp14:editId="4672ECA1">
            <wp:extent cx="5943600" cy="3246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804" w:rsidRPr="00E36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2160B"/>
    <w:multiLevelType w:val="multilevel"/>
    <w:tmpl w:val="BA08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93984"/>
    <w:multiLevelType w:val="multilevel"/>
    <w:tmpl w:val="7BB43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B3DF7"/>
    <w:multiLevelType w:val="multilevel"/>
    <w:tmpl w:val="C5A4A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1B2ACE"/>
    <w:multiLevelType w:val="multilevel"/>
    <w:tmpl w:val="ADF05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71ED2"/>
    <w:multiLevelType w:val="multilevel"/>
    <w:tmpl w:val="1AD81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2F4240"/>
    <w:multiLevelType w:val="multilevel"/>
    <w:tmpl w:val="9DD2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55761"/>
    <w:multiLevelType w:val="multilevel"/>
    <w:tmpl w:val="DDC2E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9D1D1E"/>
    <w:multiLevelType w:val="multilevel"/>
    <w:tmpl w:val="5F24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A10CBC"/>
    <w:multiLevelType w:val="multilevel"/>
    <w:tmpl w:val="8604E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C97980"/>
    <w:multiLevelType w:val="multilevel"/>
    <w:tmpl w:val="091E0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DB3CE1"/>
    <w:multiLevelType w:val="multilevel"/>
    <w:tmpl w:val="77C65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41593A"/>
    <w:multiLevelType w:val="multilevel"/>
    <w:tmpl w:val="8C40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BD6C36"/>
    <w:multiLevelType w:val="multilevel"/>
    <w:tmpl w:val="5770C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0366AA"/>
    <w:multiLevelType w:val="multilevel"/>
    <w:tmpl w:val="B9A6B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FD17DA"/>
    <w:multiLevelType w:val="multilevel"/>
    <w:tmpl w:val="7C540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E5242F"/>
    <w:multiLevelType w:val="multilevel"/>
    <w:tmpl w:val="93D86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C7D6C"/>
    <w:multiLevelType w:val="multilevel"/>
    <w:tmpl w:val="FDE86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1"/>
  </w:num>
  <w:num w:numId="3">
    <w:abstractNumId w:val="3"/>
  </w:num>
  <w:num w:numId="4">
    <w:abstractNumId w:val="13"/>
  </w:num>
  <w:num w:numId="5">
    <w:abstractNumId w:val="5"/>
  </w:num>
  <w:num w:numId="6">
    <w:abstractNumId w:val="6"/>
  </w:num>
  <w:num w:numId="7">
    <w:abstractNumId w:val="14"/>
  </w:num>
  <w:num w:numId="8">
    <w:abstractNumId w:val="0"/>
  </w:num>
  <w:num w:numId="9">
    <w:abstractNumId w:val="4"/>
  </w:num>
  <w:num w:numId="10">
    <w:abstractNumId w:val="2"/>
  </w:num>
  <w:num w:numId="11">
    <w:abstractNumId w:val="12"/>
  </w:num>
  <w:num w:numId="12">
    <w:abstractNumId w:val="15"/>
  </w:num>
  <w:num w:numId="13">
    <w:abstractNumId w:val="1"/>
  </w:num>
  <w:num w:numId="14">
    <w:abstractNumId w:val="8"/>
  </w:num>
  <w:num w:numId="15">
    <w:abstractNumId w:val="9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DF6"/>
    <w:rsid w:val="00817D2F"/>
    <w:rsid w:val="008A1B11"/>
    <w:rsid w:val="00BC1FE4"/>
    <w:rsid w:val="00C32804"/>
    <w:rsid w:val="00C85C71"/>
    <w:rsid w:val="00E36DF6"/>
    <w:rsid w:val="00ED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7BF1"/>
  <w15:chartTrackingRefBased/>
  <w15:docId w15:val="{8D310B8B-7C6B-4C78-854E-499701781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6D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D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E36D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6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6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6DF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6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36D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6D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C1F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8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vtoan/sd4418_azure_infrastructure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rafana.com/grafana/dashboards/315-kubernetes-cluster-monitoring-via-prometheu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github.com/vtoan/sd4418_azure_infrastructure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vtoan/sd4418_azure_infrastructure" TargetMode="External"/><Relationship Id="rId28" Type="http://schemas.openxmlformats.org/officeDocument/2006/relationships/image" Target="media/image19.png"/><Relationship Id="rId10" Type="http://schemas.openxmlformats.org/officeDocument/2006/relationships/hyperlink" Target="https://learn.microsoft.com/en-us/azure/devops/pipelines/agents/scale-set-agents?view=azure-devop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 Dang</dc:creator>
  <cp:keywords/>
  <dc:description/>
  <cp:lastModifiedBy>Toan Dang</cp:lastModifiedBy>
  <cp:revision>1</cp:revision>
  <dcterms:created xsi:type="dcterms:W3CDTF">2023-08-18T16:26:00Z</dcterms:created>
  <dcterms:modified xsi:type="dcterms:W3CDTF">2023-08-18T17:30:00Z</dcterms:modified>
</cp:coreProperties>
</file>