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196598479"/>
      </w:sdtPr>
      <w:sdtContent>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cs="Times New Roman"/>
              <w:color w:val="5B9BD5" w:themeColor="accent1"/>
            </w:rPr>
          </w:pPr>
          <w:r>
            <w:rPr>
              <w:rFonts w:cs="Times New Roman"/>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drawing>
              <wp:anchor behindDoc="0" distT="0" distB="0" distL="0" distR="0" simplePos="0" locked="0" layoutInCell="1" allowOverlap="1" relativeHeight="12">
                <wp:simplePos x="0" y="0"/>
                <wp:positionH relativeFrom="margin">
                  <wp:align>center</wp:align>
                </wp:positionH>
                <wp:positionV relativeFrom="paragraph">
                  <wp:posOffset>3175</wp:posOffset>
                </wp:positionV>
                <wp:extent cx="2389505" cy="996950"/>
                <wp:effectExtent l="0" t="0" r="0" b="0"/>
                <wp:wrapNone/>
                <wp:docPr id="1"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Standee main web"/>
                        <pic:cNvPicPr>
                          <a:picLocks noChangeAspect="1" noChangeArrowheads="1"/>
                        </pic:cNvPicPr>
                      </pic:nvPicPr>
                      <pic:blipFill>
                        <a:blip r:embed="rId2"/>
                        <a:stretch>
                          <a:fillRect/>
                        </a:stretch>
                      </pic:blipFill>
                      <pic:spPr bwMode="auto">
                        <a:xfrm>
                          <a:off x="0" y="0"/>
                          <a:ext cx="2389505" cy="996950"/>
                        </a:xfrm>
                        <a:prstGeom prst="rect">
                          <a:avLst/>
                        </a:prstGeom>
                      </pic:spPr>
                    </pic:pic>
                  </a:graphicData>
                </a:graphic>
              </wp:anchor>
            </w:drawing>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cs="Times New Roman"/>
              <w:color w:val="5B9BD5" w:themeColor="accent1"/>
            </w:rPr>
          </w:pPr>
          <w:r>
            <w:rPr>
              <w:rFonts w:cs="Times New Roman"/>
              <w:color w:val="5B9BD5" w:themeColor="accent1"/>
            </w:rPr>
          </w:r>
        </w:p>
        <w:p>
          <w:pPr>
            <w:pStyle w:val="NoSpacing"/>
            <w:pBdr>
              <w:top w:val="single" w:sz="6" w:space="6" w:color="5B9BD5"/>
              <w:bottom w:val="single" w:sz="6" w:space="6" w:color="5B9BD5"/>
            </w:pBdr>
            <w:spacing w:before="0" w:after="120"/>
            <w:jc w:val="center"/>
            <w:rPr>
              <w:rFonts w:eastAsia="" w:cs="Times New Roman" w:eastAsiaTheme="majorEastAsia"/>
              <w:b/>
              <w:b/>
              <w:caps/>
              <w:color w:val="000000" w:themeColor="text1"/>
              <w:sz w:val="60"/>
              <w:szCs w:val="72"/>
            </w:rPr>
          </w:pPr>
          <w:r>
            <w:rPr>
              <w:rFonts w:eastAsia="" w:cs="Times New Roman" w:eastAsiaTheme="majorEastAsia"/>
              <w:b/>
              <w:caps/>
              <w:color w:val="FF0000"/>
              <w:sz w:val="60"/>
              <w:szCs w:val="72"/>
            </w:rPr>
            <w:t>Tên DỰ ÁN PHẦN MỀM DHKTPM13AB - NHÓMXX</w:t>
          </w:r>
        </w:p>
      </w:sdtContent>
    </w:sdt>
    <w:sdt>
      <w:sdtPr>
        <w:text/>
        <w:id w:val="1773709806"/>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spacing w:before="0" w:after="120"/>
            <w:jc w:val="center"/>
            <w:rPr>
              <w:rFonts w:cs="Times New Roman"/>
              <w:color w:val="5B9BD5" w:themeColor="accent1"/>
              <w:sz w:val="18"/>
              <w:szCs w:val="28"/>
            </w:rPr>
          </w:pPr>
          <w:r>
            <w:rPr>
              <w:rFonts w:cs="Times New Roman"/>
              <w:color w:val="000000" w:themeColor="text1"/>
              <w:sz w:val="40"/>
              <w:szCs w:val="28"/>
            </w:rPr>
            <w:t>TÀI LIỆU KIẾN TRÚC THIẾT KẾ PHẦN MỀM – V1.0</w:t>
          </w:r>
        </w:p>
      </w:sdtContent>
    </w:sdt>
    <w:p>
      <w:pPr>
        <w:pStyle w:val="NoSpacing"/>
        <w:spacing w:before="0" w:after="120"/>
        <w:jc w:val="center"/>
        <w:rPr>
          <w:rFonts w:cs="Times New Roman"/>
          <w:color w:val="5B9BD5" w:themeColor="accent1"/>
        </w:rPr>
      </w:pPr>
      <w:r>
        <w:rPr>
          <w:rFonts w:cs="Times New Roman"/>
          <w:color w:val="5B9BD5" w:themeColor="accent1"/>
        </w:rPr>
      </w:r>
    </w:p>
    <w:p>
      <w:pPr>
        <w:pStyle w:val="Normal"/>
        <w:jc w:val="center"/>
        <w:rPr>
          <w:rFonts w:cs="Times New Roman"/>
          <w:b/>
          <w:b/>
          <w:szCs w:val="26"/>
        </w:rPr>
      </w:pPr>
      <w:r>
        <w:rPr>
          <w:rFonts w:cs="Times New Roman"/>
          <w:b/>
          <w:szCs w:val="26"/>
        </w:rPr>
        <mc:AlternateContent>
          <mc:Choice Requires="wps">
            <w:drawing>
              <wp:anchor behindDoc="0" distT="0" distB="0" distL="0" distR="0" simplePos="0" locked="0" layoutInCell="1" allowOverlap="1" relativeHeight="11" wp14:anchorId="61E9C9CD">
                <wp:simplePos x="0" y="0"/>
                <wp:positionH relativeFrom="margin">
                  <wp:align>left</wp:align>
                </wp:positionH>
                <wp:positionV relativeFrom="page">
                  <wp:posOffset>8549640</wp:posOffset>
                </wp:positionV>
                <wp:extent cx="6511925" cy="688975"/>
                <wp:effectExtent l="0" t="0" r="3175" b="0"/>
                <wp:wrapNone/>
                <wp:docPr id="2" name="Text Box 142"/>
                <a:graphic xmlns:a="http://schemas.openxmlformats.org/drawingml/2006/main">
                  <a:graphicData uri="http://schemas.microsoft.com/office/word/2010/wordprocessingShape">
                    <wps:wsp>
                      <wps:cNvSpPr/>
                      <wps:spPr>
                        <a:xfrm>
                          <a:off x="0" y="0"/>
                          <a:ext cx="6511320" cy="688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rFonts w:cs="Times New Roman"/>
                                <w:caps/>
                                <w:color w:val="000000" w:themeColor="text1"/>
                                <w:sz w:val="28"/>
                                <w:szCs w:val="28"/>
                              </w:rPr>
                            </w:pPr>
                            <w:sdt>
                              <w:sdtPr>
                                <w:date>
                                  <w:dateFormat w:val="MMMM d, yyyy"/>
                                  <w:lid w:val="en-US"/>
                                  <w:storeMappedDataAs w:val="dateTime"/>
                                  <w:calendar w:val="gregorian"/>
                                </w:date>
                              </w:sdtPr>
                              <w:sdtContent>
                                <w:r>
                                  <w:rPr>
                                    <w:rFonts w:cs="Times New Roman"/>
                                    <w:caps/>
                                    <w:color w:val="000000" w:themeColor="text1"/>
                                    <w:szCs w:val="28"/>
                                  </w:rPr>
                                </w:r>
                                <w:r>
                                  <w:rPr>
                                    <w:rFonts w:cs="Times New Roman"/>
                                    <w:caps/>
                                    <w:color w:val="000000" w:themeColor="text1"/>
                                    <w:szCs w:val="28"/>
                                  </w:rPr>
                                  <w:t>tp hỒ CHÍ MINH, THÁNG 1 NĂM 2020</w:t>
                                </w:r>
                                <w:r>
                                  <w:rPr>
                                    <w:rFonts w:cs="Times New Roman"/>
                                    <w:caps/>
                                    <w:color w:val="000000" w:themeColor="text1"/>
                                    <w:szCs w:val="28"/>
                                  </w:rPr>
                                </w:r>
                              </w:sdtContent>
                            </w:sdt>
                            <w:r>
                              <w:rPr>
                                <w:rFonts w:cs="Times New Roman"/>
                                <w:caps/>
                                <w:color w:val="000000" w:themeColor="text1"/>
                                <w:szCs w:val="28"/>
                              </w:rPr>
                              <w:t xml:space="preserve"> </w:t>
                            </w:r>
                          </w:p>
                          <w:p>
                            <w:pPr>
                              <w:pStyle w:val="NoSpacing"/>
                              <w:jc w:val="center"/>
                              <w:rPr>
                                <w:rFonts w:cs="Times New Roman"/>
                                <w:color w:val="000000" w:themeColor="text1"/>
                              </w:rPr>
                            </w:pPr>
                            <w:sdt>
                              <w:sdtPr>
                                <w:text/>
                                <w:dataBinding w:prefixMappings="xmlns:ns0='http://schemas.openxmlformats.org/officeDocument/2006/extended-properties' " w:xpath="/ns0:Properties[1]/ns0:Company[1]" w:storeItemID="{6668398D-A668-4E3E-A5EB-62B293D839F1}"/>
                                <w:alias w:val="Company"/>
                              </w:sdtPr>
                              <w:sdtContent>
                                <w:r>
                                  <w:rPr>
                                    <w:rFonts w:cs="Times New Roman"/>
                                    <w:caps/>
                                    <w:color w:val="000000" w:themeColor="text1"/>
                                  </w:rPr>
                                  <w:t>mÔN kI</w:t>
                                </w:r>
                                <w:r>
                                  <w:rPr>
                                    <w:rFonts w:cs="Times New Roman"/>
                                    <w:caps/>
                                    <w:color w:val="000000" w:themeColor="text1"/>
                                  </w:rPr>
                                  <w:t>ẾN TRÚC VÀ THIẾT KẾ PHẦN MỀM</w:t>
                                </w:r>
                              </w:sdtContent>
                            </w:sdt>
                          </w:p>
                          <w:p>
                            <w:pPr>
                              <w:pStyle w:val="NoSpacing"/>
                              <w:jc w:val="center"/>
                              <w:rPr>
                                <w:rFonts w:cs="Times New Roman"/>
                                <w:color w:val="000000" w:themeColor="text1"/>
                              </w:rPr>
                            </w:pPr>
                            <w:sdt>
                              <w:sdtPr>
                                <w:text/>
                                <w:dataBinding w:prefixMappings="xmlns:ns0='http://schemas.microsoft.com/office/2006/coverPageProps' " w:xpath="/ns0:CoverPageProperties[1]/ns0:CompanyAddress[1]" w:storeItemID="{55AF091B-3C7A-41E3-B477-F2FDAA23CFDA}"/>
                                <w:alias w:val="Address"/>
                              </w:sdtPr>
                              <w:sdtContent>
                                <w:r>
                                  <w:rPr>
                                    <w:rFonts w:cs="Times New Roman"/>
                                    <w:color w:val="000000" w:themeColor="text1"/>
                                  </w:rPr>
                                  <w:t>B</w:t>
                                </w:r>
                                <w:r>
                                  <w:rPr>
                                    <w:rFonts w:cs="Times New Roman"/>
                                    <w:color w:val="000000" w:themeColor="text1"/>
                                  </w:rPr>
                                  <w:t>ộ môn Kỹ thuật phần mềm – Khoa Công nghệ thông tin – ĐH Công nghiệp TP. HCM</w:t>
                                </w:r>
                              </w:sdtContent>
                            </w:sdt>
                          </w:p>
                        </w:txbxContent>
                      </wps:txbx>
                      <wps:bodyPr lIns="0" rIns="0" tIns="0" bIns="0" anchor="b">
                        <a:noAutofit/>
                      </wps:bodyPr>
                    </wps:wsp>
                  </a:graphicData>
                </a:graphic>
                <wp14:sizeRelH relativeFrom="margin">
                  <wp14:pctWidth>100000</wp14:pctWidth>
                </wp14:sizeRelH>
              </wp:anchor>
            </w:drawing>
          </mc:Choice>
          <mc:Fallback>
            <w:pict>
              <v:rect id="shape_0" ID="Text Box 142" stroked="f" style="position:absolute;margin-left:0pt;margin-top:673.2pt;width:512.65pt;height:54.15pt;mso-position-horizontal:left;mso-position-horizontal-relative:margin;mso-position-vertical-relative:page" wp14:anchorId="61E9C9CD">
                <w10:wrap type="square"/>
                <v:fill o:detectmouseclick="t" on="false"/>
                <v:stroke color="#3465a4" weight="6480" joinstyle="round" endcap="flat"/>
                <v:textbox>
                  <w:txbxContent>
                    <w:p>
                      <w:pPr>
                        <w:pStyle w:val="NoSpacing"/>
                        <w:spacing w:before="0" w:after="40"/>
                        <w:jc w:val="center"/>
                        <w:rPr>
                          <w:rFonts w:cs="Times New Roman"/>
                          <w:caps/>
                          <w:color w:val="000000" w:themeColor="text1"/>
                          <w:sz w:val="28"/>
                          <w:szCs w:val="28"/>
                        </w:rPr>
                      </w:pPr>
                      <w:sdt>
                        <w:sdtPr>
                          <w:date>
                            <w:dateFormat w:val="MMMM d, yyyy"/>
                            <w:lid w:val="en-US"/>
                            <w:storeMappedDataAs w:val="dateTime"/>
                            <w:calendar w:val="gregorian"/>
                          </w:date>
                        </w:sdtPr>
                        <w:sdtContent>
                          <w:r>
                            <w:rPr>
                              <w:rFonts w:cs="Times New Roman"/>
                              <w:caps/>
                              <w:color w:val="000000" w:themeColor="text1"/>
                              <w:szCs w:val="28"/>
                            </w:rPr>
                          </w:r>
                          <w:r>
                            <w:rPr>
                              <w:rFonts w:cs="Times New Roman"/>
                              <w:caps/>
                              <w:color w:val="000000" w:themeColor="text1"/>
                              <w:szCs w:val="28"/>
                            </w:rPr>
                            <w:t>tp hỒ CHÍ MINH, THÁNG 1 NĂM 2020</w:t>
                          </w:r>
                          <w:r>
                            <w:rPr>
                              <w:rFonts w:cs="Times New Roman"/>
                              <w:caps/>
                              <w:color w:val="000000" w:themeColor="text1"/>
                              <w:szCs w:val="28"/>
                            </w:rPr>
                          </w:r>
                        </w:sdtContent>
                      </w:sdt>
                      <w:r>
                        <w:rPr>
                          <w:rFonts w:cs="Times New Roman"/>
                          <w:caps/>
                          <w:color w:val="000000" w:themeColor="text1"/>
                          <w:szCs w:val="28"/>
                        </w:rPr>
                        <w:t xml:space="preserve"> </w:t>
                      </w:r>
                    </w:p>
                    <w:p>
                      <w:pPr>
                        <w:pStyle w:val="NoSpacing"/>
                        <w:jc w:val="center"/>
                        <w:rPr>
                          <w:rFonts w:cs="Times New Roman"/>
                          <w:color w:val="000000" w:themeColor="text1"/>
                        </w:rPr>
                      </w:pPr>
                      <w:sdt>
                        <w:sdtPr>
                          <w:text/>
                          <w:dataBinding w:prefixMappings="xmlns:ns0='http://schemas.openxmlformats.org/officeDocument/2006/extended-properties' " w:xpath="/ns0:Properties[1]/ns0:Company[1]" w:storeItemID="{6668398D-A668-4E3E-A5EB-62B293D839F1}"/>
                          <w:alias w:val="Company"/>
                        </w:sdtPr>
                        <w:sdtContent>
                          <w:r>
                            <w:rPr>
                              <w:rFonts w:cs="Times New Roman"/>
                              <w:caps/>
                              <w:color w:val="000000" w:themeColor="text1"/>
                            </w:rPr>
                            <w:t>mÔN kI</w:t>
                          </w:r>
                          <w:r>
                            <w:rPr>
                              <w:rFonts w:cs="Times New Roman"/>
                              <w:caps/>
                              <w:color w:val="000000" w:themeColor="text1"/>
                            </w:rPr>
                            <w:t>ẾN TRÚC VÀ THIẾT KẾ PHẦN MỀM</w:t>
                          </w:r>
                        </w:sdtContent>
                      </w:sdt>
                    </w:p>
                    <w:p>
                      <w:pPr>
                        <w:pStyle w:val="NoSpacing"/>
                        <w:jc w:val="center"/>
                        <w:rPr>
                          <w:rFonts w:cs="Times New Roman"/>
                          <w:color w:val="000000" w:themeColor="text1"/>
                        </w:rPr>
                      </w:pPr>
                      <w:sdt>
                        <w:sdtPr>
                          <w:text/>
                          <w:dataBinding w:prefixMappings="xmlns:ns0='http://schemas.microsoft.com/office/2006/coverPageProps' " w:xpath="/ns0:CoverPageProperties[1]/ns0:CompanyAddress[1]" w:storeItemID="{55AF091B-3C7A-41E3-B477-F2FDAA23CFDA}"/>
                          <w:alias w:val="Address"/>
                        </w:sdtPr>
                        <w:sdtContent>
                          <w:r>
                            <w:rPr>
                              <w:rFonts w:cs="Times New Roman"/>
                              <w:color w:val="000000" w:themeColor="text1"/>
                            </w:rPr>
                            <w:t>B</w:t>
                          </w:r>
                          <w:r>
                            <w:rPr>
                              <w:rFonts w:cs="Times New Roman"/>
                              <w:color w:val="000000" w:themeColor="text1"/>
                            </w:rPr>
                            <w:t>ộ môn Kỹ thuật phần mềm – Khoa Công nghệ thông tin – ĐH Công nghiệp TP. HCM</w:t>
                          </w:r>
                        </w:sdtContent>
                      </w:sdt>
                    </w:p>
                  </w:txbxContent>
                </v:textbox>
              </v:rect>
            </w:pict>
          </mc:Fallback>
        </mc:AlternateContent>
      </w:r>
      <w:r>
        <w:br w:type="page"/>
      </w:r>
    </w:p>
    <w:p>
      <w:pPr>
        <w:pStyle w:val="Normal"/>
        <w:jc w:val="center"/>
        <w:rPr>
          <w:rFonts w:cs="Times New Roman"/>
          <w:b/>
          <w:b/>
          <w:szCs w:val="26"/>
        </w:rPr>
      </w:pPr>
      <w:r>
        <w:rPr>
          <w:rStyle w:val="Heading1Char"/>
          <w:rFonts w:eastAsia="" w:eastAsiaTheme="majorEastAsia"/>
          <w:b/>
          <w:sz w:val="26"/>
          <w:szCs w:val="26"/>
        </w:rPr>
        <w:t>LỊCH SỬ THAY ĐỔI (REVISION HISTORY)</w:t>
      </w:r>
    </w:p>
    <w:tbl>
      <w:tblPr>
        <w:tblStyle w:val="ListTable4-Accent5"/>
        <w:tblW w:w="5000" w:type="pct"/>
        <w:jc w:val="left"/>
        <w:tblInd w:w="0" w:type="dxa"/>
        <w:tblCellMar>
          <w:top w:w="0" w:type="dxa"/>
          <w:left w:w="108" w:type="dxa"/>
          <w:bottom w:w="0" w:type="dxa"/>
          <w:right w:w="108" w:type="dxa"/>
        </w:tblCellMar>
        <w:tblLook w:firstRow="0" w:noVBand="0" w:lastRow="0" w:firstColumn="0" w:lastColumn="0" w:noHBand="0" w:val="0000"/>
      </w:tblPr>
      <w:tblGrid>
        <w:gridCol w:w="1698"/>
        <w:gridCol w:w="1419"/>
        <w:gridCol w:w="3691"/>
        <w:gridCol w:w="3446"/>
      </w:tblGrid>
      <w:tr>
        <w:trPr>
          <w:cnfStyle w:val="000000100000" w:firstRow="0" w:lastRow="0" w:firstColumn="0" w:lastColumn="0" w:oddVBand="0" w:evenVBand="0" w:oddHBand="1" w:evenHBand="0" w:firstRowFirstColumn="0" w:firstRowLastColumn="0" w:lastRowFirstColumn="0" w:lastRowLastColumn="0"/>
        </w:trPr>
        <w:tc>
          <w:tcPr>
            <w:tcW w:w="1698"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Tabletext"/>
              <w:spacing w:before="0" w:after="120"/>
              <w:jc w:val="center"/>
              <w:rPr>
                <w:b/>
                <w:b/>
                <w:i/>
                <w:i/>
                <w:sz w:val="26"/>
                <w:szCs w:val="26"/>
              </w:rPr>
            </w:pPr>
            <w:r>
              <w:rPr>
                <w:b/>
                <w:i/>
                <w:sz w:val="26"/>
                <w:szCs w:val="26"/>
              </w:rPr>
              <w:t>Ngày</w:t>
            </w:r>
          </w:p>
        </w:tc>
        <w:tc>
          <w:tcPr>
            <w:tcW w:w="141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Tabletext"/>
              <w:spacing w:before="0" w:after="120"/>
              <w:jc w:val="center"/>
              <w:cnfStyle w:val="000000100000" w:firstRow="0" w:lastRow="0" w:firstColumn="0" w:lastColumn="0" w:oddVBand="0" w:evenVBand="0" w:oddHBand="1" w:evenHBand="0" w:firstRowFirstColumn="0" w:firstRowLastColumn="0" w:lastRowFirstColumn="0" w:lastRowLastColumn="0"/>
              <w:rPr>
                <w:b/>
                <w:b/>
                <w:i/>
                <w:i/>
                <w:sz w:val="26"/>
                <w:szCs w:val="26"/>
              </w:rPr>
            </w:pPr>
            <w:r>
              <w:rPr>
                <w:b/>
                <w:i/>
                <w:sz w:val="26"/>
                <w:szCs w:val="26"/>
              </w:rPr>
              <w:t>Phiên bản</w:t>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Tabletext"/>
              <w:spacing w:before="0" w:after="120"/>
              <w:jc w:val="center"/>
              <w:rPr>
                <w:b/>
                <w:b/>
                <w:i/>
                <w:i/>
                <w:sz w:val="26"/>
                <w:szCs w:val="26"/>
              </w:rPr>
            </w:pPr>
            <w:r>
              <w:rPr>
                <w:b/>
                <w:i/>
                <w:sz w:val="26"/>
                <w:szCs w:val="26"/>
              </w:rPr>
              <w:t xml:space="preserve">Mô tả </w:t>
            </w:r>
          </w:p>
        </w:tc>
        <w:tc>
          <w:tcPr>
            <w:tcW w:w="3446"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Tabletext"/>
              <w:spacing w:before="0" w:after="120"/>
              <w:jc w:val="center"/>
              <w:cnfStyle w:val="000000100000" w:firstRow="0" w:lastRow="0" w:firstColumn="0" w:lastColumn="0" w:oddVBand="0" w:evenVBand="0" w:oddHBand="1" w:evenHBand="0" w:firstRowFirstColumn="0" w:firstRowLastColumn="0" w:lastRowFirstColumn="0" w:lastRowLastColumn="0"/>
              <w:rPr>
                <w:b/>
                <w:b/>
                <w:i/>
                <w:i/>
                <w:sz w:val="26"/>
                <w:szCs w:val="26"/>
              </w:rPr>
            </w:pPr>
            <w:r>
              <w:rPr>
                <w:b/>
                <w:i/>
                <w:sz w:val="26"/>
                <w:szCs w:val="26"/>
              </w:rPr>
              <w:t>Người hiện thực</w:t>
            </w:r>
          </w:p>
        </w:tc>
      </w:tr>
      <w:tr>
        <w:trPr/>
        <w:tc>
          <w:tcPr>
            <w:tcW w:w="1698"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rPr>
            </w:pPr>
            <w:r>
              <w:rPr>
                <w:i/>
                <w:color w:val="FF0000"/>
                <w:sz w:val="26"/>
                <w:szCs w:val="26"/>
              </w:rPr>
              <w:t>02/01/2020</w:t>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rPr>
            </w:pPr>
            <w:r>
              <w:rPr>
                <w:i/>
                <w:color w:val="FF0000"/>
                <w:sz w:val="26"/>
                <w:szCs w:val="26"/>
              </w:rPr>
              <w:t>0.1</w:t>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rPr>
            </w:pPr>
            <w:r>
              <w:rPr>
                <w:i/>
                <w:color w:val="FF0000"/>
                <w:sz w:val="26"/>
                <w:szCs w:val="26"/>
              </w:rPr>
              <w:t>Tạo tài liệu</w:t>
            </w:r>
          </w:p>
        </w:tc>
        <w:tc>
          <w:tcPr>
            <w:tcW w:w="344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lang w:val="fr-FR"/>
              </w:rPr>
            </w:pPr>
            <w:r>
              <w:rPr>
                <w:i/>
                <w:color w:val="FF0000"/>
                <w:sz w:val="26"/>
                <w:szCs w:val="26"/>
                <w:lang w:val="fr-FR"/>
              </w:rPr>
              <w:t>Thanh Vân</w:t>
            </w:r>
          </w:p>
        </w:tc>
      </w:tr>
      <w:tr>
        <w:trPr>
          <w:cnfStyle w:val="000000100000" w:firstRow="0" w:lastRow="0" w:firstColumn="0" w:lastColumn="0" w:oddVBand="0" w:evenVBand="0" w:oddHBand="1" w:evenHBand="0" w:firstRowFirstColumn="0" w:firstRowLastColumn="0" w:lastRowFirstColumn="0" w:lastRowLastColumn="0"/>
        </w:trPr>
        <w:tc>
          <w:tcPr>
            <w:tcW w:w="1698"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rPr>
            </w:pPr>
            <w:r>
              <w:rPr>
                <w:i/>
                <w:color w:val="FF0000"/>
                <w:sz w:val="26"/>
                <w:szCs w:val="26"/>
              </w:rPr>
              <w:t>02/02/2020</w:t>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100000" w:firstRow="0" w:lastRow="0" w:firstColumn="0" w:lastColumn="0" w:oddVBand="0" w:evenVBand="0" w:oddHBand="1" w:evenHBand="0" w:firstRowFirstColumn="0" w:firstRowLastColumn="0" w:lastRowFirstColumn="0" w:lastRowLastColumn="0"/>
              <w:rPr>
                <w:i/>
                <w:i/>
                <w:color w:val="FF0000"/>
                <w:sz w:val="26"/>
                <w:szCs w:val="26"/>
              </w:rPr>
            </w:pPr>
            <w:r>
              <w:rPr>
                <w:i/>
                <w:color w:val="FF0000"/>
                <w:sz w:val="26"/>
                <w:szCs w:val="26"/>
              </w:rPr>
              <w:t>0.2</w:t>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rPr>
            </w:pPr>
            <w:r>
              <w:rPr>
                <w:i/>
                <w:color w:val="FF0000"/>
                <w:sz w:val="26"/>
                <w:szCs w:val="26"/>
              </w:rPr>
              <w:t>Xác định các yêu cầu chức năng</w:t>
            </w:r>
          </w:p>
        </w:tc>
        <w:tc>
          <w:tcPr>
            <w:tcW w:w="344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jc w:val="both"/>
              <w:cnfStyle w:val="000000100000" w:firstRow="0" w:lastRow="0" w:firstColumn="0" w:lastColumn="0" w:oddVBand="0" w:evenVBand="0" w:oddHBand="1" w:evenHBand="0" w:firstRowFirstColumn="0" w:firstRowLastColumn="0" w:lastRowFirstColumn="0" w:lastRowLastColumn="0"/>
              <w:rPr>
                <w:i/>
                <w:i/>
                <w:color w:val="FF0000"/>
                <w:sz w:val="26"/>
                <w:szCs w:val="26"/>
                <w:lang w:val="fr-FR"/>
              </w:rPr>
            </w:pPr>
            <w:r>
              <w:rPr>
                <w:i/>
                <w:color w:val="FF0000"/>
                <w:sz w:val="26"/>
                <w:szCs w:val="26"/>
                <w:lang w:val="fr-FR"/>
              </w:rPr>
              <w:t>Tất cả thành viên trong nhóm</w:t>
            </w:r>
          </w:p>
        </w:tc>
      </w:tr>
      <w:tr>
        <w:trPr/>
        <w:tc>
          <w:tcPr>
            <w:tcW w:w="1698"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fr-FR"/>
              </w:rPr>
            </w:pPr>
            <w:r>
              <w:rPr>
                <w:i/>
                <w:color w:val="FF0000"/>
                <w:sz w:val="26"/>
                <w:szCs w:val="26"/>
              </w:rPr>
              <w:t>15/02/2020</w:t>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lang w:val="en-AU"/>
              </w:rPr>
            </w:pPr>
            <w:r>
              <w:rPr>
                <w:i/>
                <w:color w:val="FF0000"/>
                <w:sz w:val="26"/>
                <w:szCs w:val="26"/>
                <w:lang w:val="en-AU"/>
              </w:rPr>
              <w:t>0.3</w:t>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it-IT"/>
              </w:rPr>
            </w:pPr>
            <w:r>
              <w:rPr>
                <w:i/>
                <w:color w:val="FF0000"/>
                <w:sz w:val="26"/>
                <w:szCs w:val="26"/>
              </w:rPr>
              <w:t>Logical Model</w:t>
            </w:r>
          </w:p>
        </w:tc>
        <w:tc>
          <w:tcPr>
            <w:tcW w:w="344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lang w:val="fr-FR"/>
              </w:rPr>
            </w:pPr>
            <w:r>
              <w:rPr>
                <w:i/>
                <w:color w:val="FF0000"/>
                <w:sz w:val="26"/>
                <w:szCs w:val="26"/>
                <w:lang w:val="fr-FR"/>
              </w:rPr>
              <w:t>Hoàng Khánh</w:t>
            </w:r>
          </w:p>
        </w:tc>
      </w:tr>
      <w:tr>
        <w:trPr>
          <w:cnfStyle w:val="000000100000" w:firstRow="0" w:lastRow="0" w:firstColumn="0" w:lastColumn="0" w:oddVBand="0" w:evenVBand="0" w:oddHBand="1" w:evenHBand="0" w:firstRowFirstColumn="0" w:firstRowLastColumn="0" w:lastRowFirstColumn="0" w:lastRowLastColumn="0"/>
        </w:trPr>
        <w:tc>
          <w:tcPr>
            <w:tcW w:w="1698"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fr-FR"/>
              </w:rPr>
            </w:pPr>
            <w:r>
              <w:rPr>
                <w:i/>
                <w:color w:val="FF0000"/>
                <w:sz w:val="26"/>
                <w:szCs w:val="26"/>
                <w:lang w:val="fr-FR"/>
              </w:rPr>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100000" w:firstRow="0" w:lastRow="0" w:firstColumn="0" w:lastColumn="0" w:oddVBand="0" w:evenVBand="0" w:oddHBand="1" w:evenHBand="0" w:firstRowFirstColumn="0" w:firstRowLastColumn="0" w:lastRowFirstColumn="0" w:lastRowLastColumn="0"/>
              <w:rPr>
                <w:i/>
                <w:i/>
                <w:color w:val="FF0000"/>
                <w:sz w:val="26"/>
                <w:szCs w:val="26"/>
                <w:lang w:val="fr-FR"/>
              </w:rPr>
            </w:pPr>
            <w:r>
              <w:rPr>
                <w:i/>
                <w:color w:val="FF0000"/>
                <w:sz w:val="26"/>
                <w:szCs w:val="26"/>
                <w:lang w:val="fr-FR"/>
              </w:rPr>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rPr>
            </w:pPr>
            <w:r>
              <w:rPr>
                <w:i/>
                <w:color w:val="FF0000"/>
                <w:sz w:val="26"/>
                <w:szCs w:val="26"/>
              </w:rPr>
            </w:r>
          </w:p>
        </w:tc>
        <w:tc>
          <w:tcPr>
            <w:tcW w:w="344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100000" w:firstRow="0" w:lastRow="0" w:firstColumn="0" w:lastColumn="0" w:oddVBand="0" w:evenVBand="0" w:oddHBand="1" w:evenHBand="0" w:firstRowFirstColumn="0" w:firstRowLastColumn="0" w:lastRowFirstColumn="0" w:lastRowLastColumn="0"/>
              <w:rPr>
                <w:i/>
                <w:i/>
                <w:color w:val="FF0000"/>
                <w:sz w:val="26"/>
                <w:szCs w:val="26"/>
                <w:lang w:val="fr-FR"/>
              </w:rPr>
            </w:pPr>
            <w:r>
              <w:rPr>
                <w:i/>
                <w:color w:val="FF0000"/>
                <w:sz w:val="26"/>
                <w:szCs w:val="26"/>
                <w:lang w:val="fr-FR"/>
              </w:rPr>
            </w:r>
          </w:p>
        </w:tc>
      </w:tr>
      <w:tr>
        <w:trPr/>
        <w:tc>
          <w:tcPr>
            <w:tcW w:w="1698"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fr-FR"/>
              </w:rPr>
            </w:pPr>
            <w:r>
              <w:rPr>
                <w:i/>
                <w:color w:val="FF0000"/>
                <w:sz w:val="26"/>
                <w:szCs w:val="26"/>
                <w:lang w:val="fr-FR"/>
              </w:rPr>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lang w:val="fr-FR"/>
              </w:rPr>
            </w:pPr>
            <w:r>
              <w:rPr>
                <w:i/>
                <w:color w:val="FF0000"/>
                <w:sz w:val="26"/>
                <w:szCs w:val="26"/>
                <w:lang w:val="fr-FR"/>
              </w:rPr>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en-AU"/>
              </w:rPr>
            </w:pPr>
            <w:r>
              <w:rPr>
                <w:i/>
                <w:color w:val="FF0000"/>
                <w:sz w:val="26"/>
                <w:szCs w:val="26"/>
                <w:lang w:val="en-AU"/>
              </w:rPr>
            </w:r>
          </w:p>
        </w:tc>
        <w:tc>
          <w:tcPr>
            <w:tcW w:w="344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lang w:val="fr-FR"/>
              </w:rPr>
            </w:pPr>
            <w:r>
              <w:rPr>
                <w:i/>
                <w:color w:val="FF0000"/>
                <w:sz w:val="26"/>
                <w:szCs w:val="26"/>
                <w:lang w:val="fr-FR"/>
              </w:rPr>
            </w:r>
          </w:p>
        </w:tc>
      </w:tr>
      <w:tr>
        <w:trPr>
          <w:cnfStyle w:val="000000100000" w:firstRow="0" w:lastRow="0" w:firstColumn="0" w:lastColumn="0" w:oddVBand="0" w:evenVBand="0" w:oddHBand="1" w:evenHBand="0" w:firstRowFirstColumn="0" w:firstRowLastColumn="0" w:lastRowFirstColumn="0" w:lastRowLastColumn="0"/>
        </w:trPr>
        <w:tc>
          <w:tcPr>
            <w:tcW w:w="1698"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fr-FR"/>
              </w:rPr>
            </w:pPr>
            <w:r>
              <w:rPr>
                <w:i/>
                <w:color w:val="FF0000"/>
                <w:sz w:val="26"/>
                <w:szCs w:val="26"/>
                <w:lang w:val="fr-FR"/>
              </w:rPr>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100000" w:firstRow="0" w:lastRow="0" w:firstColumn="0" w:lastColumn="0" w:oddVBand="0" w:evenVBand="0" w:oddHBand="1" w:evenHBand="0" w:firstRowFirstColumn="0" w:firstRowLastColumn="0" w:lastRowFirstColumn="0" w:lastRowLastColumn="0"/>
              <w:rPr>
                <w:i/>
                <w:i/>
                <w:color w:val="FF0000"/>
                <w:sz w:val="26"/>
                <w:szCs w:val="26"/>
                <w:lang w:val="fr-FR"/>
              </w:rPr>
            </w:pPr>
            <w:r>
              <w:rPr>
                <w:i/>
                <w:color w:val="FF0000"/>
                <w:sz w:val="26"/>
                <w:szCs w:val="26"/>
                <w:lang w:val="fr-FR"/>
              </w:rPr>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rPr>
            </w:pPr>
            <w:r>
              <w:rPr>
                <w:i/>
                <w:color w:val="FF0000"/>
                <w:sz w:val="26"/>
                <w:szCs w:val="26"/>
              </w:rPr>
            </w:r>
          </w:p>
        </w:tc>
        <w:tc>
          <w:tcPr>
            <w:tcW w:w="344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100000" w:firstRow="0" w:lastRow="0" w:firstColumn="0" w:lastColumn="0" w:oddVBand="0" w:evenVBand="0" w:oddHBand="1" w:evenHBand="0" w:firstRowFirstColumn="0" w:firstRowLastColumn="0" w:lastRowFirstColumn="0" w:lastRowLastColumn="0"/>
              <w:rPr>
                <w:i/>
                <w:i/>
                <w:color w:val="FF0000"/>
                <w:sz w:val="26"/>
                <w:szCs w:val="26"/>
                <w:lang w:val="fr-FR"/>
              </w:rPr>
            </w:pPr>
            <w:r>
              <w:rPr>
                <w:i/>
                <w:color w:val="FF0000"/>
                <w:sz w:val="26"/>
                <w:szCs w:val="26"/>
                <w:lang w:val="fr-FR"/>
              </w:rPr>
            </w:r>
          </w:p>
        </w:tc>
      </w:tr>
      <w:tr>
        <w:trPr/>
        <w:tc>
          <w:tcPr>
            <w:tcW w:w="1698"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en-AU"/>
              </w:rPr>
            </w:pPr>
            <w:r>
              <w:rPr>
                <w:i/>
                <w:color w:val="FF0000"/>
                <w:sz w:val="26"/>
                <w:szCs w:val="26"/>
                <w:lang w:val="en-AU"/>
              </w:rPr>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lang w:val="en-AU"/>
              </w:rPr>
            </w:pPr>
            <w:r>
              <w:rPr>
                <w:i/>
                <w:color w:val="FF0000"/>
                <w:sz w:val="26"/>
                <w:szCs w:val="26"/>
                <w:lang w:val="en-AU"/>
              </w:rPr>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fr-FR"/>
              </w:rPr>
            </w:pPr>
            <w:r>
              <w:rPr>
                <w:i/>
                <w:color w:val="FF0000"/>
                <w:sz w:val="26"/>
                <w:szCs w:val="26"/>
                <w:lang w:val="fr-FR"/>
              </w:rPr>
            </w:r>
          </w:p>
        </w:tc>
        <w:tc>
          <w:tcPr>
            <w:tcW w:w="344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lang w:val="fr-FR"/>
              </w:rPr>
            </w:pPr>
            <w:r>
              <w:rPr>
                <w:i/>
                <w:color w:val="FF0000"/>
                <w:sz w:val="26"/>
                <w:szCs w:val="26"/>
                <w:lang w:val="fr-FR"/>
              </w:rPr>
            </w:r>
          </w:p>
        </w:tc>
      </w:tr>
      <w:tr>
        <w:trPr>
          <w:cnfStyle w:val="000000100000" w:firstRow="0" w:lastRow="0" w:firstColumn="0" w:lastColumn="0" w:oddVBand="0" w:evenVBand="0" w:oddHBand="1" w:evenHBand="0" w:firstRowFirstColumn="0" w:firstRowLastColumn="0" w:lastRowFirstColumn="0" w:lastRowLastColumn="0"/>
        </w:trPr>
        <w:tc>
          <w:tcPr>
            <w:tcW w:w="1698"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en-AU"/>
              </w:rPr>
            </w:pPr>
            <w:r>
              <w:rPr>
                <w:i/>
                <w:color w:val="FF0000"/>
                <w:sz w:val="26"/>
                <w:szCs w:val="26"/>
                <w:lang w:val="en-AU"/>
              </w:rPr>
              <w:t>30/04/2020</w:t>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100000" w:firstRow="0" w:lastRow="0" w:firstColumn="0" w:lastColumn="0" w:oddVBand="0" w:evenVBand="0" w:oddHBand="1" w:evenHBand="0" w:firstRowFirstColumn="0" w:firstRowLastColumn="0" w:lastRowFirstColumn="0" w:lastRowLastColumn="0"/>
              <w:rPr>
                <w:i/>
                <w:i/>
                <w:color w:val="FF0000"/>
                <w:sz w:val="26"/>
                <w:szCs w:val="26"/>
                <w:lang w:val="en-AU"/>
              </w:rPr>
            </w:pPr>
            <w:r>
              <w:rPr>
                <w:i/>
                <w:color w:val="FF0000"/>
                <w:sz w:val="26"/>
                <w:szCs w:val="26"/>
                <w:lang w:val="en-AU"/>
              </w:rPr>
              <w:t>1.0</w:t>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rPr>
            </w:pPr>
            <w:r>
              <w:rPr>
                <w:i/>
                <w:color w:val="FF0000"/>
                <w:sz w:val="26"/>
                <w:szCs w:val="26"/>
              </w:rPr>
              <w:t>…</w:t>
            </w:r>
          </w:p>
        </w:tc>
        <w:tc>
          <w:tcPr>
            <w:tcW w:w="344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100000" w:firstRow="0" w:lastRow="0" w:firstColumn="0" w:lastColumn="0" w:oddVBand="0" w:evenVBand="0" w:oddHBand="1" w:evenHBand="0" w:firstRowFirstColumn="0" w:firstRowLastColumn="0" w:lastRowFirstColumn="0" w:lastRowLastColumn="0"/>
              <w:rPr>
                <w:i/>
                <w:i/>
                <w:color w:val="FF0000"/>
                <w:sz w:val="26"/>
                <w:szCs w:val="26"/>
              </w:rPr>
            </w:pPr>
            <w:r>
              <w:rPr>
                <w:i/>
                <w:color w:val="FF0000"/>
                <w:sz w:val="26"/>
                <w:szCs w:val="26"/>
              </w:rPr>
            </w:r>
          </w:p>
        </w:tc>
      </w:tr>
    </w:tbl>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r>
        <w:br w:type="page"/>
      </w:r>
    </w:p>
    <w:p>
      <w:pPr>
        <w:pStyle w:val="Normal"/>
        <w:spacing w:lineRule="auto" w:line="240" w:before="0" w:after="120"/>
        <w:rPr>
          <w:rFonts w:cs="Times New Roman"/>
        </w:rPr>
      </w:pPr>
      <w:r>
        <w:rPr>
          <w:rFonts w:cs="Times New Roman"/>
        </w:rPr>
      </w:r>
    </w:p>
    <w:sdt>
      <w:sdtPr>
        <w:docPartObj>
          <w:docPartGallery w:val="Table of Contents"/>
          <w:docPartUnique w:val="true"/>
        </w:docPartObj>
        <w:id w:val="712002977"/>
      </w:sdtPr>
      <w:sdtContent>
        <w:p>
          <w:pPr>
            <w:pStyle w:val="TOCHeading"/>
            <w:spacing w:lineRule="auto" w:line="240" w:before="0" w:after="120"/>
            <w:jc w:val="center"/>
            <w:rPr>
              <w:rStyle w:val="Heading1Char"/>
              <w:rFonts w:ascii="Times New Roman" w:hAnsi="Times New Roman" w:eastAsia="" w:eastAsiaTheme="majorEastAsia"/>
              <w:b/>
              <w:b/>
              <w:color w:val="auto"/>
              <w:sz w:val="26"/>
              <w:szCs w:val="26"/>
            </w:rPr>
          </w:pPr>
          <w:bookmarkStart w:id="0" w:name="_Toc207611045"/>
          <w:r>
            <w:rPr>
              <w:rStyle w:val="Heading1Char"/>
              <w:rFonts w:eastAsia="" w:ascii="Times New Roman" w:hAnsi="Times New Roman" w:eastAsiaTheme="majorEastAsia"/>
              <w:b/>
              <w:color w:val="auto"/>
              <w:sz w:val="26"/>
              <w:szCs w:val="26"/>
            </w:rPr>
            <w:t>MỤC LỤC</w:t>
          </w:r>
        </w:p>
        <w:p>
          <w:pPr>
            <w:pStyle w:val="Normal"/>
            <w:spacing w:lineRule="auto" w:line="240" w:before="0" w:after="120"/>
            <w:rPr>
              <w:rFonts w:cs="Times New Roman"/>
            </w:rPr>
          </w:pPr>
          <w:r>
            <w:rPr>
              <w:rFonts w:cs="Times New Roman"/>
            </w:rPr>
          </w:r>
        </w:p>
        <w:p>
          <w:pPr>
            <w:pStyle w:val="Contents1"/>
            <w:tabs>
              <w:tab w:val="clear" w:pos="720"/>
              <w:tab w:val="left" w:pos="440" w:leader="none"/>
              <w:tab w:val="right" w:pos="10245" w:leader="dot"/>
            </w:tabs>
            <w:rPr>
              <w:rFonts w:ascii="Calibri" w:hAnsi="Calibri" w:eastAsia="" w:asciiTheme="minorHAnsi" w:eastAsiaTheme="minorEastAsia" w:hAnsiTheme="minorHAnsi"/>
              <w:sz w:val="22"/>
            </w:rPr>
          </w:pPr>
          <w:r>
            <w:fldChar w:fldCharType="begin"/>
          </w:r>
          <w:r>
            <w:rPr>
              <w:webHidden/>
              <w:rStyle w:val="IndexLink"/>
              <w:b/>
              <w:vanish w:val="false"/>
            </w:rPr>
            <w:instrText> TOC \z \o "1-3" \u \h</w:instrText>
          </w:r>
          <w:r>
            <w:rPr>
              <w:webHidden/>
              <w:rStyle w:val="IndexLink"/>
              <w:b/>
              <w:vanish w:val="false"/>
            </w:rPr>
            <w:fldChar w:fldCharType="separate"/>
          </w:r>
          <w:hyperlink w:anchor="_Toc533965952">
            <w:r>
              <w:rPr>
                <w:webHidden/>
                <w:rStyle w:val="IndexLink"/>
                <w:b/>
                <w:vanish w:val="false"/>
              </w:rPr>
              <w:t>1.</w:t>
            </w:r>
            <w:r>
              <w:rPr>
                <w:rStyle w:val="IndexLink"/>
                <w:rFonts w:eastAsia="" w:ascii="Calibri" w:hAnsi="Calibri" w:asciiTheme="minorHAnsi" w:eastAsiaTheme="minorEastAsia" w:hAnsiTheme="minorHAnsi"/>
                <w:sz w:val="22"/>
              </w:rPr>
              <w:tab/>
            </w:r>
            <w:r>
              <w:rPr>
                <w:rStyle w:val="IndexLink"/>
                <w:b/>
              </w:rPr>
              <w:t>GIỚI THIỆU</w:t>
            </w:r>
            <w:r>
              <w:rPr>
                <w:webHidden/>
              </w:rPr>
              <w:fldChar w:fldCharType="begin"/>
            </w:r>
            <w:r>
              <w:rPr>
                <w:webHidden/>
              </w:rPr>
              <w:instrText>PAGEREF _Toc533965952 \h</w:instrText>
            </w:r>
            <w:r>
              <w:rPr>
                <w:webHidden/>
              </w:rPr>
              <w:fldChar w:fldCharType="separate"/>
            </w:r>
            <w:r>
              <w:rPr>
                <w:rStyle w:val="IndexLink"/>
              </w:rPr>
              <w:tab/>
              <w:t>3</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53">
            <w:r>
              <w:rPr>
                <w:webHidden/>
                <w:rStyle w:val="IndexLink"/>
                <w:vanish w:val="false"/>
              </w:rPr>
              <w:t>1.1</w:t>
            </w:r>
            <w:r>
              <w:rPr>
                <w:rStyle w:val="IndexLink"/>
                <w:rFonts w:eastAsia="" w:ascii="Calibri" w:hAnsi="Calibri" w:asciiTheme="minorHAnsi" w:eastAsiaTheme="minorEastAsia" w:hAnsiTheme="minorHAnsi"/>
                <w:sz w:val="22"/>
              </w:rPr>
              <w:tab/>
            </w:r>
            <w:r>
              <w:rPr>
                <w:webHidden/>
              </w:rPr>
              <w:fldChar w:fldCharType="begin"/>
            </w:r>
            <w:r>
              <w:rPr>
                <w:webHidden/>
              </w:rPr>
              <w:instrText>PAGEREF _Toc533965953 \h</w:instrText>
            </w:r>
            <w:r>
              <w:rPr>
                <w:webHidden/>
              </w:rPr>
              <w:fldChar w:fldCharType="separate"/>
            </w:r>
            <w:r>
              <w:rPr>
                <w:rStyle w:val="IndexLink"/>
              </w:rPr>
              <w:t>Tổng quan</w:t>
              <w:tab/>
              <w:t>3</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54">
            <w:r>
              <w:rPr>
                <w:webHidden/>
                <w:rStyle w:val="IndexLink"/>
                <w:vanish w:val="false"/>
              </w:rPr>
              <w:t>1.2</w:t>
            </w:r>
            <w:r>
              <w:rPr>
                <w:rStyle w:val="IndexLink"/>
                <w:rFonts w:eastAsia="" w:ascii="Calibri" w:hAnsi="Calibri" w:asciiTheme="minorHAnsi" w:eastAsiaTheme="minorEastAsia" w:hAnsiTheme="minorHAnsi"/>
                <w:sz w:val="22"/>
              </w:rPr>
              <w:tab/>
            </w:r>
            <w:r>
              <w:rPr>
                <w:webHidden/>
              </w:rPr>
              <w:fldChar w:fldCharType="begin"/>
            </w:r>
            <w:r>
              <w:rPr>
                <w:webHidden/>
              </w:rPr>
              <w:instrText>PAGEREF _Toc533965954 \h</w:instrText>
            </w:r>
            <w:r>
              <w:rPr>
                <w:webHidden/>
              </w:rPr>
              <w:fldChar w:fldCharType="separate"/>
            </w:r>
            <w:r>
              <w:rPr>
                <w:rStyle w:val="IndexLink"/>
              </w:rPr>
              <w:t>Mục tiêu</w:t>
              <w:tab/>
              <w:t>3</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55">
            <w:r>
              <w:rPr>
                <w:webHidden/>
                <w:rStyle w:val="IndexLink"/>
                <w:vanish w:val="false"/>
              </w:rPr>
              <w:t>1.3</w:t>
            </w:r>
            <w:r>
              <w:rPr>
                <w:rStyle w:val="IndexLink"/>
                <w:rFonts w:eastAsia="" w:ascii="Calibri" w:hAnsi="Calibri" w:asciiTheme="minorHAnsi" w:eastAsiaTheme="minorEastAsia" w:hAnsiTheme="minorHAnsi"/>
                <w:sz w:val="22"/>
              </w:rPr>
              <w:tab/>
            </w:r>
            <w:r>
              <w:rPr>
                <w:webHidden/>
              </w:rPr>
              <w:fldChar w:fldCharType="begin"/>
            </w:r>
            <w:r>
              <w:rPr>
                <w:webHidden/>
              </w:rPr>
              <w:instrText>PAGEREF _Toc533965955 \h</w:instrText>
            </w:r>
            <w:r>
              <w:rPr>
                <w:webHidden/>
              </w:rPr>
              <w:fldChar w:fldCharType="separate"/>
            </w:r>
            <w:r>
              <w:rPr>
                <w:rStyle w:val="IndexLink"/>
              </w:rPr>
              <w:t>Phạm vi</w:t>
              <w:tab/>
              <w:t>3</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56">
            <w:r>
              <w:rPr>
                <w:webHidden/>
                <w:rStyle w:val="IndexLink"/>
                <w:vanish w:val="false"/>
              </w:rPr>
              <w:t>1.4</w:t>
            </w:r>
            <w:r>
              <w:rPr>
                <w:rStyle w:val="IndexLink"/>
                <w:rFonts w:eastAsia="" w:ascii="Calibri" w:hAnsi="Calibri" w:asciiTheme="minorHAnsi" w:eastAsiaTheme="minorEastAsia" w:hAnsiTheme="minorHAnsi"/>
                <w:sz w:val="22"/>
              </w:rPr>
              <w:tab/>
            </w:r>
            <w:r>
              <w:rPr>
                <w:webHidden/>
              </w:rPr>
              <w:fldChar w:fldCharType="begin"/>
            </w:r>
            <w:r>
              <w:rPr>
                <w:webHidden/>
              </w:rPr>
              <w:instrText>PAGEREF _Toc533965956 \h</w:instrText>
            </w:r>
            <w:r>
              <w:rPr>
                <w:webHidden/>
              </w:rPr>
              <w:fldChar w:fldCharType="separate"/>
            </w:r>
            <w:r>
              <w:rPr>
                <w:rStyle w:val="IndexLink"/>
              </w:rPr>
              <w:t>Các định nghĩa, thuật ngữ, từ viết tắt</w:t>
              <w:tab/>
              <w:t>3</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57">
            <w:r>
              <w:rPr>
                <w:webHidden/>
                <w:rStyle w:val="IndexLink"/>
                <w:vanish w:val="false"/>
              </w:rPr>
              <w:t>1.5</w:t>
            </w:r>
            <w:r>
              <w:rPr>
                <w:rStyle w:val="IndexLink"/>
                <w:rFonts w:eastAsia="" w:ascii="Calibri" w:hAnsi="Calibri" w:asciiTheme="minorHAnsi" w:eastAsiaTheme="minorEastAsia" w:hAnsiTheme="minorHAnsi"/>
                <w:sz w:val="22"/>
              </w:rPr>
              <w:tab/>
            </w:r>
            <w:r>
              <w:rPr>
                <w:webHidden/>
              </w:rPr>
              <w:fldChar w:fldCharType="begin"/>
            </w:r>
            <w:r>
              <w:rPr>
                <w:webHidden/>
              </w:rPr>
              <w:instrText>PAGEREF _Toc533965957 \h</w:instrText>
            </w:r>
            <w:r>
              <w:rPr>
                <w:webHidden/>
              </w:rPr>
              <w:fldChar w:fldCharType="separate"/>
            </w:r>
            <w:r>
              <w:rPr>
                <w:rStyle w:val="IndexLink"/>
              </w:rPr>
              <w:t>Tài liệu tham khảo</w:t>
              <w:tab/>
              <w:t>3</w:t>
            </w:r>
            <w:r>
              <w:rPr>
                <w:webHidden/>
              </w:rPr>
              <w:fldChar w:fldCharType="end"/>
            </w:r>
          </w:hyperlink>
        </w:p>
        <w:p>
          <w:pPr>
            <w:pStyle w:val="Contents1"/>
            <w:tabs>
              <w:tab w:val="clear" w:pos="720"/>
              <w:tab w:val="left" w:pos="440" w:leader="none"/>
              <w:tab w:val="right" w:pos="10245" w:leader="dot"/>
            </w:tabs>
            <w:rPr>
              <w:rFonts w:ascii="Calibri" w:hAnsi="Calibri" w:eastAsia="" w:asciiTheme="minorHAnsi" w:eastAsiaTheme="minorEastAsia" w:hAnsiTheme="minorHAnsi"/>
              <w:sz w:val="22"/>
            </w:rPr>
          </w:pPr>
          <w:hyperlink w:anchor="_Toc533965958">
            <w:r>
              <w:rPr>
                <w:webHidden/>
                <w:rStyle w:val="IndexLink"/>
                <w:b/>
                <w:vanish w:val="false"/>
              </w:rPr>
              <w:t>2.</w:t>
            </w:r>
            <w:r>
              <w:rPr>
                <w:rStyle w:val="IndexLink"/>
                <w:rFonts w:eastAsia="" w:ascii="Calibri" w:hAnsi="Calibri" w:asciiTheme="minorHAnsi" w:eastAsiaTheme="minorEastAsia" w:hAnsiTheme="minorHAnsi"/>
                <w:sz w:val="22"/>
              </w:rPr>
              <w:tab/>
            </w:r>
            <w:r>
              <w:rPr>
                <w:rStyle w:val="IndexLink"/>
                <w:b/>
              </w:rPr>
              <w:t>CÁC RÀNG BUỘC ĐÁNH GIÁ CHẤT LƯỢNG KIẾN TRÚC PHẦN MỀM</w:t>
            </w:r>
            <w:r>
              <w:rPr>
                <w:webHidden/>
              </w:rPr>
              <w:fldChar w:fldCharType="begin"/>
            </w:r>
            <w:r>
              <w:rPr>
                <w:webHidden/>
              </w:rPr>
              <w:instrText>PAGEREF _Toc533965958 \h</w:instrText>
            </w:r>
            <w:r>
              <w:rPr>
                <w:webHidden/>
              </w:rPr>
              <w:fldChar w:fldCharType="separate"/>
            </w:r>
            <w:r>
              <w:rPr>
                <w:rStyle w:val="IndexLink"/>
              </w:rPr>
              <w:tab/>
              <w:t>4</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59">
            <w:r>
              <w:rPr>
                <w:webHidden/>
                <w:rStyle w:val="IndexLink"/>
                <w:vanish w:val="false"/>
              </w:rPr>
              <w:t>2.1</w:t>
            </w:r>
            <w:r>
              <w:rPr>
                <w:rStyle w:val="IndexLink"/>
                <w:rFonts w:eastAsia="" w:ascii="Calibri" w:hAnsi="Calibri" w:asciiTheme="minorHAnsi" w:eastAsiaTheme="minorEastAsia" w:hAnsiTheme="minorHAnsi"/>
                <w:sz w:val="22"/>
              </w:rPr>
              <w:tab/>
            </w:r>
            <w:r>
              <w:rPr>
                <w:webHidden/>
              </w:rPr>
              <w:fldChar w:fldCharType="begin"/>
            </w:r>
            <w:r>
              <w:rPr>
                <w:webHidden/>
              </w:rPr>
              <w:instrText>PAGEREF _Toc533965959 \h</w:instrText>
            </w:r>
            <w:r>
              <w:rPr>
                <w:webHidden/>
              </w:rPr>
              <w:fldChar w:fldCharType="separate"/>
            </w:r>
            <w:r>
              <w:rPr>
                <w:rStyle w:val="IndexLink"/>
              </w:rPr>
              <w:t>Nền tảng kỹ thuật</w:t>
              <w:tab/>
              <w:t>4</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0">
            <w:r>
              <w:rPr>
                <w:webHidden/>
                <w:rStyle w:val="IndexLink"/>
                <w:vanish w:val="false"/>
              </w:rPr>
              <w:t>2.2</w:t>
            </w:r>
            <w:r>
              <w:rPr>
                <w:rStyle w:val="IndexLink"/>
                <w:rFonts w:eastAsia="" w:ascii="Calibri" w:hAnsi="Calibri" w:asciiTheme="minorHAnsi" w:eastAsiaTheme="minorEastAsia" w:hAnsiTheme="minorHAnsi"/>
                <w:sz w:val="22"/>
              </w:rPr>
              <w:tab/>
            </w:r>
            <w:r>
              <w:rPr>
                <w:webHidden/>
              </w:rPr>
              <w:fldChar w:fldCharType="begin"/>
            </w:r>
            <w:r>
              <w:rPr>
                <w:webHidden/>
              </w:rPr>
              <w:instrText>PAGEREF _Toc533965960 \h</w:instrText>
            </w:r>
            <w:r>
              <w:rPr>
                <w:webHidden/>
              </w:rPr>
              <w:fldChar w:fldCharType="separate"/>
            </w:r>
            <w:r>
              <w:rPr>
                <w:rStyle w:val="IndexLink"/>
              </w:rPr>
              <w:t>Bảo mật</w:t>
              <w:tab/>
              <w:t>4</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1">
            <w:r>
              <w:rPr>
                <w:webHidden/>
                <w:rStyle w:val="IndexLink"/>
                <w:vanish w:val="false"/>
              </w:rPr>
              <w:t>2.3</w:t>
            </w:r>
            <w:r>
              <w:rPr>
                <w:rStyle w:val="IndexLink"/>
                <w:rFonts w:eastAsia="" w:ascii="Calibri" w:hAnsi="Calibri" w:asciiTheme="minorHAnsi" w:eastAsiaTheme="minorEastAsia" w:hAnsiTheme="minorHAnsi"/>
                <w:sz w:val="22"/>
              </w:rPr>
              <w:tab/>
            </w:r>
            <w:r>
              <w:rPr>
                <w:webHidden/>
              </w:rPr>
              <w:fldChar w:fldCharType="begin"/>
            </w:r>
            <w:r>
              <w:rPr>
                <w:webHidden/>
              </w:rPr>
              <w:instrText>PAGEREF _Toc533965961 \h</w:instrText>
            </w:r>
            <w:r>
              <w:rPr>
                <w:webHidden/>
              </w:rPr>
              <w:fldChar w:fldCharType="separate"/>
            </w:r>
            <w:r>
              <w:rPr>
                <w:rStyle w:val="IndexLink"/>
              </w:rPr>
              <w:t>Độ tin cậy/Tính sẵn sàng (Reliability/Availability)</w:t>
              <w:tab/>
              <w:t>4</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2">
            <w:r>
              <w:rPr>
                <w:webHidden/>
                <w:rStyle w:val="IndexLink"/>
                <w:vanish w:val="false"/>
              </w:rPr>
              <w:t>2.4</w:t>
            </w:r>
            <w:r>
              <w:rPr>
                <w:rStyle w:val="IndexLink"/>
                <w:rFonts w:eastAsia="" w:ascii="Calibri" w:hAnsi="Calibri" w:asciiTheme="minorHAnsi" w:eastAsiaTheme="minorEastAsia" w:hAnsiTheme="minorHAnsi"/>
                <w:sz w:val="22"/>
              </w:rPr>
              <w:tab/>
            </w:r>
            <w:r>
              <w:rPr>
                <w:webHidden/>
              </w:rPr>
              <w:fldChar w:fldCharType="begin"/>
            </w:r>
            <w:r>
              <w:rPr>
                <w:webHidden/>
              </w:rPr>
              <w:instrText>PAGEREF _Toc533965962 \h</w:instrText>
            </w:r>
            <w:r>
              <w:rPr>
                <w:webHidden/>
              </w:rPr>
              <w:fldChar w:fldCharType="separate"/>
            </w:r>
            <w:r>
              <w:rPr>
                <w:rStyle w:val="IndexLink"/>
              </w:rPr>
              <w:t>Toàn vẹn dữ liệu (Data Persistence)</w:t>
              <w:tab/>
              <w:t>4</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3">
            <w:r>
              <w:rPr>
                <w:webHidden/>
                <w:rStyle w:val="IndexLink"/>
                <w:vanish w:val="false"/>
              </w:rPr>
              <w:t>2.5</w:t>
            </w:r>
            <w:r>
              <w:rPr>
                <w:rStyle w:val="IndexLink"/>
                <w:rFonts w:eastAsia="" w:ascii="Calibri" w:hAnsi="Calibri" w:asciiTheme="minorHAnsi" w:eastAsiaTheme="minorEastAsia" w:hAnsiTheme="minorHAnsi"/>
                <w:sz w:val="22"/>
              </w:rPr>
              <w:tab/>
            </w:r>
            <w:r>
              <w:rPr>
                <w:webHidden/>
              </w:rPr>
              <w:fldChar w:fldCharType="begin"/>
            </w:r>
            <w:r>
              <w:rPr>
                <w:webHidden/>
              </w:rPr>
              <w:instrText>PAGEREF _Toc533965963 \h</w:instrText>
            </w:r>
            <w:r>
              <w:rPr>
                <w:webHidden/>
              </w:rPr>
              <w:fldChar w:fldCharType="separate"/>
            </w:r>
            <w:r>
              <w:rPr>
                <w:rStyle w:val="IndexLink"/>
              </w:rPr>
              <w:t>Các công cụ phát triển kiến trúc</w:t>
              <w:tab/>
              <w:t>4</w:t>
            </w:r>
            <w:r>
              <w:rPr>
                <w:webHidden/>
              </w:rPr>
              <w:fldChar w:fldCharType="end"/>
            </w:r>
          </w:hyperlink>
        </w:p>
        <w:p>
          <w:pPr>
            <w:pStyle w:val="Contents1"/>
            <w:tabs>
              <w:tab w:val="clear" w:pos="720"/>
              <w:tab w:val="left" w:pos="440" w:leader="none"/>
              <w:tab w:val="right" w:pos="10245" w:leader="dot"/>
            </w:tabs>
            <w:rPr>
              <w:rFonts w:ascii="Calibri" w:hAnsi="Calibri" w:eastAsia="" w:asciiTheme="minorHAnsi" w:eastAsiaTheme="minorEastAsia" w:hAnsiTheme="minorHAnsi"/>
              <w:sz w:val="22"/>
            </w:rPr>
          </w:pPr>
          <w:hyperlink w:anchor="_Toc533965964">
            <w:r>
              <w:rPr>
                <w:webHidden/>
                <w:rStyle w:val="IndexLink"/>
                <w:b/>
                <w:vanish w:val="false"/>
              </w:rPr>
              <w:t>3.</w:t>
            </w:r>
            <w:r>
              <w:rPr>
                <w:rStyle w:val="IndexLink"/>
                <w:rFonts w:eastAsia="" w:ascii="Calibri" w:hAnsi="Calibri" w:asciiTheme="minorHAnsi" w:eastAsiaTheme="minorEastAsia" w:hAnsiTheme="minorHAnsi"/>
                <w:sz w:val="22"/>
              </w:rPr>
              <w:tab/>
            </w:r>
            <w:r>
              <w:rPr>
                <w:rStyle w:val="IndexLink"/>
                <w:b/>
              </w:rPr>
              <w:t>MÔ TẢ KIẾN TRÚC</w:t>
            </w:r>
            <w:r>
              <w:rPr>
                <w:webHidden/>
              </w:rPr>
              <w:fldChar w:fldCharType="begin"/>
            </w:r>
            <w:r>
              <w:rPr>
                <w:webHidden/>
              </w:rPr>
              <w:instrText>PAGEREF _Toc533965964 \h</w:instrText>
            </w:r>
            <w:r>
              <w:rPr>
                <w:webHidden/>
              </w:rPr>
              <w:fldChar w:fldCharType="separate"/>
            </w:r>
            <w:r>
              <w:rPr>
                <w:rStyle w:val="IndexLink"/>
              </w:rPr>
              <w:tab/>
              <w:t>5</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5">
            <w:r>
              <w:rPr>
                <w:webHidden/>
                <w:rStyle w:val="IndexLink"/>
                <w:vanish w:val="false"/>
              </w:rPr>
              <w:t>3.1</w:t>
            </w:r>
            <w:r>
              <w:rPr>
                <w:rStyle w:val="IndexLink"/>
                <w:rFonts w:eastAsia="" w:ascii="Calibri" w:hAnsi="Calibri" w:asciiTheme="minorHAnsi" w:eastAsiaTheme="minorEastAsia" w:hAnsiTheme="minorHAnsi"/>
                <w:sz w:val="22"/>
              </w:rPr>
              <w:tab/>
            </w:r>
            <w:r>
              <w:rPr>
                <w:webHidden/>
              </w:rPr>
              <w:fldChar w:fldCharType="begin"/>
            </w:r>
            <w:r>
              <w:rPr>
                <w:webHidden/>
              </w:rPr>
              <w:instrText>PAGEREF _Toc533965965 \h</w:instrText>
            </w:r>
            <w:r>
              <w:rPr>
                <w:webHidden/>
              </w:rPr>
              <w:fldChar w:fldCharType="separate"/>
            </w:r>
            <w:r>
              <w:rPr>
                <w:rStyle w:val="IndexLink"/>
              </w:rPr>
              <w:t>Kịch bản</w:t>
              <w:tab/>
              <w:t>5</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6">
            <w:r>
              <w:rPr>
                <w:webHidden/>
                <w:rStyle w:val="IndexLink"/>
                <w:vanish w:val="false"/>
              </w:rPr>
              <w:t>3.2</w:t>
            </w:r>
            <w:r>
              <w:rPr>
                <w:rStyle w:val="IndexLink"/>
                <w:rFonts w:eastAsia="" w:ascii="Calibri" w:hAnsi="Calibri" w:asciiTheme="minorHAnsi" w:eastAsiaTheme="minorEastAsia" w:hAnsiTheme="minorHAnsi"/>
                <w:sz w:val="22"/>
              </w:rPr>
              <w:tab/>
            </w:r>
            <w:r>
              <w:rPr>
                <w:webHidden/>
              </w:rPr>
              <w:fldChar w:fldCharType="begin"/>
            </w:r>
            <w:r>
              <w:rPr>
                <w:webHidden/>
              </w:rPr>
              <w:instrText>PAGEREF _Toc533965966 \h</w:instrText>
            </w:r>
            <w:r>
              <w:rPr>
                <w:webHidden/>
              </w:rPr>
              <w:fldChar w:fldCharType="separate"/>
            </w:r>
            <w:r>
              <w:rPr>
                <w:rStyle w:val="IndexLink"/>
              </w:rPr>
              <w:t>Logical view</w:t>
              <w:tab/>
              <w:t>6</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7">
            <w:r>
              <w:rPr>
                <w:webHidden/>
                <w:rStyle w:val="IndexLink"/>
                <w:vanish w:val="false"/>
              </w:rPr>
              <w:t>3.3</w:t>
            </w:r>
            <w:r>
              <w:rPr>
                <w:rStyle w:val="IndexLink"/>
                <w:rFonts w:eastAsia="" w:ascii="Calibri" w:hAnsi="Calibri" w:asciiTheme="minorHAnsi" w:eastAsiaTheme="minorEastAsia" w:hAnsiTheme="minorHAnsi"/>
                <w:sz w:val="22"/>
              </w:rPr>
              <w:tab/>
            </w:r>
            <w:r>
              <w:rPr>
                <w:webHidden/>
              </w:rPr>
              <w:fldChar w:fldCharType="begin"/>
            </w:r>
            <w:r>
              <w:rPr>
                <w:webHidden/>
              </w:rPr>
              <w:instrText>PAGEREF _Toc533965967 \h</w:instrText>
            </w:r>
            <w:r>
              <w:rPr>
                <w:webHidden/>
              </w:rPr>
              <w:fldChar w:fldCharType="separate"/>
            </w:r>
            <w:r>
              <w:rPr>
                <w:rStyle w:val="IndexLink"/>
              </w:rPr>
              <w:t>Process view</w:t>
              <w:tab/>
              <w:t>6</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8">
            <w:r>
              <w:rPr>
                <w:webHidden/>
                <w:rStyle w:val="IndexLink"/>
                <w:vanish w:val="false"/>
              </w:rPr>
              <w:t>3.4</w:t>
            </w:r>
            <w:r>
              <w:rPr>
                <w:rStyle w:val="IndexLink"/>
                <w:rFonts w:eastAsia="" w:ascii="Calibri" w:hAnsi="Calibri" w:asciiTheme="minorHAnsi" w:eastAsiaTheme="minorEastAsia" w:hAnsiTheme="minorHAnsi"/>
                <w:sz w:val="22"/>
              </w:rPr>
              <w:tab/>
            </w:r>
            <w:r>
              <w:rPr>
                <w:webHidden/>
              </w:rPr>
              <w:fldChar w:fldCharType="begin"/>
            </w:r>
            <w:r>
              <w:rPr>
                <w:webHidden/>
              </w:rPr>
              <w:instrText>PAGEREF _Toc533965968 \h</w:instrText>
            </w:r>
            <w:r>
              <w:rPr>
                <w:webHidden/>
              </w:rPr>
              <w:fldChar w:fldCharType="separate"/>
            </w:r>
            <w:r>
              <w:rPr>
                <w:rStyle w:val="IndexLink"/>
              </w:rPr>
              <w:t>Implementation view</w:t>
              <w:tab/>
              <w:t>6</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9">
            <w:r>
              <w:rPr>
                <w:webHidden/>
                <w:rStyle w:val="IndexLink"/>
                <w:vanish w:val="false"/>
              </w:rPr>
              <w:t>3.5</w:t>
            </w:r>
            <w:r>
              <w:rPr>
                <w:rStyle w:val="IndexLink"/>
                <w:rFonts w:eastAsia="" w:ascii="Calibri" w:hAnsi="Calibri" w:asciiTheme="minorHAnsi" w:eastAsiaTheme="minorEastAsia" w:hAnsiTheme="minorHAnsi"/>
                <w:sz w:val="22"/>
              </w:rPr>
              <w:tab/>
            </w:r>
            <w:r>
              <w:rPr>
                <w:webHidden/>
              </w:rPr>
              <w:fldChar w:fldCharType="begin"/>
            </w:r>
            <w:r>
              <w:rPr>
                <w:webHidden/>
              </w:rPr>
              <w:instrText>PAGEREF _Toc533965969 \h</w:instrText>
            </w:r>
            <w:r>
              <w:rPr>
                <w:webHidden/>
              </w:rPr>
              <w:fldChar w:fldCharType="separate"/>
            </w:r>
            <w:r>
              <w:rPr>
                <w:rStyle w:val="IndexLink"/>
              </w:rPr>
              <w:t>Deployment view</w:t>
              <w:tab/>
              <w:t>6</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70">
            <w:r>
              <w:rPr>
                <w:webHidden/>
                <w:rStyle w:val="IndexLink"/>
                <w:vanish w:val="false"/>
              </w:rPr>
              <w:t>3.6</w:t>
            </w:r>
            <w:r>
              <w:rPr>
                <w:rStyle w:val="IndexLink"/>
                <w:rFonts w:eastAsia="" w:ascii="Calibri" w:hAnsi="Calibri" w:asciiTheme="minorHAnsi" w:eastAsiaTheme="minorEastAsia" w:hAnsiTheme="minorHAnsi"/>
                <w:sz w:val="22"/>
              </w:rPr>
              <w:tab/>
            </w:r>
            <w:r>
              <w:rPr>
                <w:webHidden/>
              </w:rPr>
              <w:fldChar w:fldCharType="begin"/>
            </w:r>
            <w:r>
              <w:rPr>
                <w:webHidden/>
              </w:rPr>
              <w:instrText>PAGEREF _Toc533965970 \h</w:instrText>
            </w:r>
            <w:r>
              <w:rPr>
                <w:webHidden/>
              </w:rPr>
              <w:fldChar w:fldCharType="separate"/>
            </w:r>
            <w:r>
              <w:rPr>
                <w:rStyle w:val="IndexLink"/>
              </w:rPr>
              <w:t>Data view</w:t>
              <w:tab/>
              <w:t>6</w:t>
            </w:r>
            <w:r>
              <w:rPr>
                <w:webHidden/>
              </w:rPr>
              <w:fldChar w:fldCharType="end"/>
            </w:r>
          </w:hyperlink>
        </w:p>
        <w:p>
          <w:pPr>
            <w:pStyle w:val="Contents1"/>
            <w:tabs>
              <w:tab w:val="clear" w:pos="720"/>
              <w:tab w:val="left" w:pos="440" w:leader="none"/>
              <w:tab w:val="right" w:pos="10245" w:leader="dot"/>
            </w:tabs>
            <w:rPr>
              <w:rFonts w:ascii="Calibri" w:hAnsi="Calibri" w:eastAsia="" w:asciiTheme="minorHAnsi" w:eastAsiaTheme="minorEastAsia" w:hAnsiTheme="minorHAnsi"/>
              <w:sz w:val="22"/>
            </w:rPr>
          </w:pPr>
          <w:hyperlink w:anchor="_Toc533965971">
            <w:r>
              <w:rPr>
                <w:webHidden/>
                <w:rStyle w:val="IndexLink"/>
                <w:b/>
                <w:vanish w:val="false"/>
              </w:rPr>
              <w:t>4.</w:t>
            </w:r>
            <w:r>
              <w:rPr>
                <w:rStyle w:val="IndexLink"/>
                <w:rFonts w:eastAsia="" w:ascii="Calibri" w:hAnsi="Calibri" w:asciiTheme="minorHAnsi" w:eastAsiaTheme="minorEastAsia" w:hAnsiTheme="minorHAnsi"/>
                <w:sz w:val="22"/>
              </w:rPr>
              <w:tab/>
            </w:r>
            <w:r>
              <w:rPr>
                <w:rStyle w:val="IndexLink"/>
                <w:b/>
              </w:rPr>
              <w:t>CÁC RỦI RO (RISKS)</w:t>
            </w:r>
            <w:r>
              <w:rPr>
                <w:webHidden/>
              </w:rPr>
              <w:fldChar w:fldCharType="begin"/>
            </w:r>
            <w:r>
              <w:rPr>
                <w:webHidden/>
              </w:rPr>
              <w:instrText>PAGEREF _Toc533965971 \h</w:instrText>
            </w:r>
            <w:r>
              <w:rPr>
                <w:webHidden/>
              </w:rPr>
              <w:fldChar w:fldCharType="separate"/>
            </w:r>
            <w:r>
              <w:rPr>
                <w:rStyle w:val="IndexLink"/>
              </w:rPr>
              <w:tab/>
              <w:t>7</w:t>
            </w:r>
            <w:r>
              <w:rPr>
                <w:webHidden/>
              </w:rPr>
              <w:fldChar w:fldCharType="end"/>
            </w:r>
          </w:hyperlink>
        </w:p>
        <w:p>
          <w:pPr>
            <w:pStyle w:val="Normal"/>
            <w:spacing w:lineRule="auto" w:line="240" w:before="0" w:after="120"/>
            <w:rPr>
              <w:rFonts w:cs="Times New Roman"/>
              <w:szCs w:val="26"/>
            </w:rPr>
          </w:pPr>
          <w:r>
            <w:rPr>
              <w:rFonts w:cs="Times New Roman"/>
              <w:szCs w:val="26"/>
            </w:rPr>
          </w:r>
          <w:r>
            <w:rPr>
              <w:szCs w:val="26"/>
              <w:rFonts w:cs="Times New Roman"/>
            </w:rPr>
            <w:fldChar w:fldCharType="end"/>
          </w:r>
        </w:p>
      </w:sdtContent>
    </w:sdt>
    <w:p>
      <w:pPr>
        <w:pStyle w:val="Normal"/>
        <w:spacing w:lineRule="auto" w:line="240" w:before="0" w:after="120"/>
        <w:rPr>
          <w:rFonts w:eastAsia="Times New Roman" w:cs="Times New Roman"/>
          <w:b/>
          <w:b/>
          <w:szCs w:val="26"/>
        </w:rPr>
      </w:pPr>
      <w:r>
        <w:rPr>
          <w:rFonts w:eastAsia="Times New Roman" w:cs="Times New Roman"/>
          <w:b/>
          <w:szCs w:val="26"/>
        </w:rPr>
      </w:r>
      <w:r>
        <w:br w:type="page"/>
      </w:r>
    </w:p>
    <w:p>
      <w:pPr>
        <w:pStyle w:val="Heading1"/>
        <w:numPr>
          <w:ilvl w:val="0"/>
          <w:numId w:val="2"/>
        </w:numPr>
        <w:spacing w:lineRule="auto" w:line="240" w:before="0" w:after="120"/>
        <w:ind w:left="480" w:hanging="480"/>
        <w:rPr>
          <w:rFonts w:ascii="Times New Roman" w:hAnsi="Times New Roman"/>
          <w:b/>
          <w:b/>
          <w:sz w:val="26"/>
          <w:szCs w:val="26"/>
        </w:rPr>
      </w:pPr>
      <w:bookmarkStart w:id="1" w:name="_Toc533965952"/>
      <w:r>
        <w:rPr>
          <w:rFonts w:ascii="Times New Roman" w:hAnsi="Times New Roman"/>
          <w:b/>
          <w:sz w:val="26"/>
          <w:szCs w:val="26"/>
        </w:rPr>
        <w:t>GIỚI THIỆU</w:t>
      </w:r>
      <w:bookmarkEnd w:id="1"/>
      <w:r>
        <w:rPr>
          <w:rFonts w:ascii="Times New Roman" w:hAnsi="Times New Roman"/>
          <w:b/>
          <w:sz w:val="26"/>
          <w:szCs w:val="26"/>
        </w:rPr>
        <w:t xml:space="preserve"> </w:t>
      </w:r>
      <w:bookmarkEnd w:id="0"/>
    </w:p>
    <w:p>
      <w:pPr>
        <w:pStyle w:val="Heading2"/>
        <w:numPr>
          <w:ilvl w:val="1"/>
          <w:numId w:val="2"/>
        </w:numPr>
        <w:spacing w:lineRule="auto" w:line="240" w:before="0" w:after="120"/>
        <w:ind w:left="600" w:hanging="600"/>
        <w:rPr>
          <w:rFonts w:ascii="Times New Roman" w:hAnsi="Times New Roman"/>
          <w:sz w:val="26"/>
          <w:szCs w:val="26"/>
        </w:rPr>
      </w:pPr>
      <w:bookmarkStart w:id="2" w:name="_Toc533965953"/>
      <w:r>
        <w:rPr>
          <w:rFonts w:ascii="Times New Roman" w:hAnsi="Times New Roman"/>
          <w:sz w:val="26"/>
          <w:szCs w:val="26"/>
        </w:rPr>
        <w:t>Tổng quan</w:t>
      </w:r>
      <w:bookmarkEnd w:id="2"/>
    </w:p>
    <w:p>
      <w:pPr>
        <w:pStyle w:val="Normal"/>
        <w:ind w:firstLine="600"/>
        <w:jc w:val="both"/>
        <w:rPr>
          <w:i/>
          <w:i/>
          <w:color w:val="FF0000"/>
        </w:rPr>
      </w:pPr>
      <w:r>
        <w:rPr>
          <w:i/>
          <w:color w:val="FF0000"/>
        </w:rPr>
        <w:t>&lt;Giới thiệu tổng quan phần mềm XX thực hiện với chi tiết các chức năng&gt;</w:t>
      </w:r>
    </w:p>
    <w:p>
      <w:pPr>
        <w:pStyle w:val="Normal"/>
        <w:ind w:firstLine="600"/>
        <w:jc w:val="both"/>
        <w:rPr>
          <w:i/>
          <w:i/>
          <w:color w:val="FF0000"/>
        </w:rPr>
      </w:pPr>
      <w:r>
        <w:rPr>
          <w:i/>
          <w:color w:val="FF0000"/>
        </w:rPr>
        <w:t>&lt;Tổng quan về kiến trúc thiết kế phần mềm và việc thiết kế phần mềm XX &gt;</w:t>
      </w:r>
    </w:p>
    <w:p>
      <w:pPr>
        <w:pStyle w:val="Heading2"/>
        <w:numPr>
          <w:ilvl w:val="0"/>
          <w:numId w:val="0"/>
        </w:numPr>
        <w:spacing w:lineRule="auto" w:line="240" w:before="0" w:after="120"/>
        <w:ind w:left="0" w:hanging="0"/>
        <w:rPr>
          <w:rFonts w:ascii="Times New Roman" w:hAnsi="Times New Roman"/>
          <w:sz w:val="26"/>
          <w:szCs w:val="26"/>
        </w:rPr>
      </w:pPr>
      <w:r>
        <w:rPr>
          <w:rFonts w:ascii="Times New Roman" w:hAnsi="Times New Roman"/>
          <w:sz w:val="26"/>
          <w:szCs w:val="26"/>
        </w:rPr>
      </w:r>
    </w:p>
    <w:p>
      <w:pPr>
        <w:pStyle w:val="Heading2"/>
        <w:numPr>
          <w:ilvl w:val="1"/>
          <w:numId w:val="2"/>
        </w:numPr>
        <w:spacing w:lineRule="auto" w:line="240" w:before="0" w:after="120"/>
        <w:ind w:left="600" w:hanging="600"/>
        <w:rPr>
          <w:rFonts w:ascii="Times New Roman" w:hAnsi="Times New Roman"/>
          <w:sz w:val="26"/>
          <w:szCs w:val="26"/>
        </w:rPr>
      </w:pPr>
      <w:bookmarkStart w:id="3" w:name="_Toc533965954"/>
      <w:bookmarkStart w:id="4" w:name="_Toc207611046"/>
      <w:r>
        <w:rPr>
          <w:rFonts w:ascii="Times New Roman" w:hAnsi="Times New Roman"/>
          <w:sz w:val="26"/>
          <w:szCs w:val="26"/>
        </w:rPr>
        <w:t xml:space="preserve">Mục </w:t>
      </w:r>
      <w:bookmarkEnd w:id="4"/>
      <w:r>
        <w:rPr>
          <w:rFonts w:ascii="Times New Roman" w:hAnsi="Times New Roman"/>
          <w:sz w:val="26"/>
          <w:szCs w:val="26"/>
        </w:rPr>
        <w:t>tiêu</w:t>
      </w:r>
      <w:bookmarkEnd w:id="3"/>
      <w:r>
        <w:rPr>
          <w:rFonts w:ascii="Times New Roman" w:hAnsi="Times New Roman"/>
          <w:sz w:val="26"/>
          <w:szCs w:val="26"/>
        </w:rPr>
        <w:t xml:space="preserve">  </w:t>
      </w:r>
      <w:r>
        <w:rPr>
          <w:rFonts w:ascii="Times New Roman" w:hAnsi="Times New Roman"/>
          <w:b w:val="false"/>
          <w:i/>
          <w:color w:val="FF0000"/>
          <w:sz w:val="26"/>
          <w:szCs w:val="26"/>
        </w:rPr>
        <w:t>&lt;Mục tiêu của tài liệu kiến trúc&gt;</w:t>
      </w:r>
    </w:p>
    <w:p>
      <w:pPr>
        <w:pStyle w:val="ListParagraph"/>
        <w:numPr>
          <w:ilvl w:val="0"/>
          <w:numId w:val="5"/>
        </w:numPr>
        <w:spacing w:lineRule="auto" w:line="360"/>
        <w:rPr>
          <w:i/>
          <w:i/>
          <w:color w:val="FF0000"/>
        </w:rPr>
      </w:pPr>
      <w:r>
        <w:rPr>
          <w:i/>
          <w:color w:val="FF0000"/>
        </w:rPr>
        <w:t>&lt;Tài liệu này sẽ trình bày, phân tích chi tiết về kiến trúc của hệ thống XX&gt;</w:t>
      </w:r>
    </w:p>
    <w:p>
      <w:pPr>
        <w:pStyle w:val="ListParagraph"/>
        <w:numPr>
          <w:ilvl w:val="0"/>
          <w:numId w:val="5"/>
        </w:numPr>
        <w:spacing w:lineRule="auto" w:line="360"/>
        <w:jc w:val="both"/>
        <w:rPr/>
      </w:pPr>
      <w:r>
        <w:rPr>
          <w:i/>
          <w:color w:val="FF0000"/>
        </w:rPr>
        <w:t>&lt;Trình bày về kiến trúc được sử dụng để thiết kế phần mềm XX và ràng buộc kiến trúc, đánh giá về độ bảo mật, tin cậy của hệ thống, ngoài ra tài liệu còn đánh giá các rủi ro có thể xảy ra với hệ thống phần mềm XX&gt;.</w:t>
      </w:r>
    </w:p>
    <w:p>
      <w:pPr>
        <w:pStyle w:val="Normal"/>
        <w:rPr>
          <w:rFonts w:cs="Times New Roman"/>
        </w:rPr>
      </w:pPr>
      <w:r>
        <w:rPr>
          <w:rFonts w:cs="Times New Roman"/>
        </w:rPr>
      </w:r>
    </w:p>
    <w:p>
      <w:pPr>
        <w:pStyle w:val="Heading2"/>
        <w:numPr>
          <w:ilvl w:val="1"/>
          <w:numId w:val="2"/>
        </w:numPr>
        <w:spacing w:lineRule="auto" w:line="240" w:before="0" w:after="120"/>
        <w:ind w:left="600" w:hanging="600"/>
        <w:rPr>
          <w:rFonts w:ascii="Times New Roman" w:hAnsi="Times New Roman"/>
          <w:sz w:val="26"/>
          <w:szCs w:val="26"/>
        </w:rPr>
      </w:pPr>
      <w:bookmarkStart w:id="5" w:name="_Toc533965955"/>
      <w:bookmarkStart w:id="6" w:name="_Toc207611047"/>
      <w:r>
        <w:rPr>
          <w:rFonts w:ascii="Times New Roman" w:hAnsi="Times New Roman"/>
          <w:sz w:val="26"/>
          <w:szCs w:val="26"/>
        </w:rPr>
        <w:t>Phạm vi</w:t>
      </w:r>
      <w:bookmarkEnd w:id="5"/>
      <w:bookmarkEnd w:id="6"/>
      <w:r>
        <w:rPr>
          <w:rFonts w:ascii="Times New Roman" w:hAnsi="Times New Roman"/>
          <w:sz w:val="26"/>
          <w:szCs w:val="26"/>
        </w:rPr>
        <w:t xml:space="preserve"> </w:t>
      </w:r>
    </w:p>
    <w:p>
      <w:pPr>
        <w:pStyle w:val="Normal"/>
        <w:rPr>
          <w:rFonts w:cs="Times New Roman"/>
          <w:i/>
          <w:i/>
          <w:color w:val="FF0000"/>
        </w:rPr>
      </w:pPr>
      <w:r>
        <w:rPr>
          <w:rFonts w:cs="Times New Roman"/>
          <w:i/>
          <w:color w:val="FF0000"/>
        </w:rPr>
        <w:t xml:space="preserve">&lt;Tài liệu kiến trúc và thiết kế phần mềm này mô tả kiến trúc của ứng dụng XX và dùng cho môn học Kiến trúc thiết kế phần mềm ngành Kỹ thuật phần mềm năm thứ 3&gt; </w:t>
      </w:r>
    </w:p>
    <w:p>
      <w:pPr>
        <w:pStyle w:val="Normal"/>
        <w:rPr>
          <w:rFonts w:cs="Times New Roman"/>
        </w:rPr>
      </w:pPr>
      <w:r>
        <w:rPr>
          <w:rFonts w:cs="Times New Roman"/>
        </w:rPr>
      </w:r>
    </w:p>
    <w:p>
      <w:pPr>
        <w:pStyle w:val="Heading2"/>
        <w:numPr>
          <w:ilvl w:val="1"/>
          <w:numId w:val="2"/>
        </w:numPr>
        <w:spacing w:lineRule="auto" w:line="240" w:before="0" w:after="120"/>
        <w:ind w:left="600" w:hanging="600"/>
        <w:rPr>
          <w:rFonts w:ascii="Times New Roman" w:hAnsi="Times New Roman"/>
          <w:sz w:val="26"/>
          <w:szCs w:val="26"/>
        </w:rPr>
      </w:pPr>
      <w:bookmarkStart w:id="7" w:name="_Toc533965956"/>
      <w:bookmarkStart w:id="8" w:name="_Toc207611048"/>
      <w:bookmarkStart w:id="9" w:name="_Toc68158842"/>
      <w:r>
        <w:rPr>
          <w:rFonts w:ascii="Times New Roman" w:hAnsi="Times New Roman"/>
          <w:sz w:val="26"/>
          <w:szCs w:val="26"/>
        </w:rPr>
        <w:t>Các định nghĩa, thuật ngữ, từ viết tắt</w:t>
      </w:r>
      <w:bookmarkEnd w:id="7"/>
      <w:bookmarkEnd w:id="8"/>
      <w:bookmarkEnd w:id="9"/>
    </w:p>
    <w:p>
      <w:pPr>
        <w:pStyle w:val="Notes"/>
        <w:rPr/>
      </w:pPr>
      <w:r>
        <w:rPr/>
        <w:t>&lt;Giải thích cho các  thuật ngữ và từ viết tắt dùng trong tài liệu, các định nghĩa sử dụng trong tài liệu&gt;. Không có từ viết tắt trong tài liệu thì bỏ mục 1.4 này.</w:t>
      </w:r>
    </w:p>
    <w:p>
      <w:pPr>
        <w:pStyle w:val="Caption1"/>
        <w:spacing w:before="0" w:after="0"/>
        <w:jc w:val="center"/>
        <w:rPr>
          <w:rFonts w:eastAsia="Times New Roman" w:cs="Times New Roman"/>
          <w:iCs w:val="false"/>
          <w:color w:val="FF0000"/>
          <w:sz w:val="26"/>
          <w:szCs w:val="26"/>
        </w:rPr>
      </w:pPr>
      <w:r>
        <w:rPr>
          <w:rFonts w:eastAsia="Times New Roman" w:cs="Times New Roman"/>
          <w:iCs w:val="false"/>
          <w:color w:val="FF0000"/>
          <w:sz w:val="26"/>
          <w:szCs w:val="26"/>
        </w:rPr>
      </w:r>
    </w:p>
    <w:tbl>
      <w:tblPr>
        <w:tblStyle w:val="TableGrid"/>
        <w:tblW w:w="9462" w:type="dxa"/>
        <w:jc w:val="center"/>
        <w:tblInd w:w="0" w:type="dxa"/>
        <w:tblCellMar>
          <w:top w:w="0" w:type="dxa"/>
          <w:left w:w="108" w:type="dxa"/>
          <w:bottom w:w="0" w:type="dxa"/>
          <w:right w:w="108" w:type="dxa"/>
        </w:tblCellMar>
        <w:tblLook w:firstRow="1" w:noVBand="0" w:lastRow="1" w:firstColumn="1" w:lastColumn="1" w:noHBand="0" w:val="01e0"/>
      </w:tblPr>
      <w:tblGrid>
        <w:gridCol w:w="704"/>
        <w:gridCol w:w="4022"/>
        <w:gridCol w:w="2331"/>
        <w:gridCol w:w="2404"/>
      </w:tblGrid>
      <w:tr>
        <w:trPr/>
        <w:tc>
          <w:tcPr>
            <w:tcW w:w="704" w:type="dxa"/>
            <w:tcBorders/>
          </w:tcPr>
          <w:p>
            <w:pPr>
              <w:pStyle w:val="StyleTabletextBoldCentered"/>
              <w:spacing w:lineRule="auto" w:line="240" w:before="0" w:after="120"/>
              <w:rPr>
                <w:rFonts w:ascii="Times New Roman" w:hAnsi="Times New Roman"/>
                <w:i/>
                <w:i/>
                <w:color w:val="FF0000"/>
                <w:sz w:val="26"/>
                <w:szCs w:val="26"/>
              </w:rPr>
            </w:pPr>
            <w:r>
              <w:rPr>
                <w:rFonts w:ascii="Times New Roman" w:hAnsi="Times New Roman"/>
                <w:i/>
                <w:color w:val="FF0000"/>
                <w:sz w:val="26"/>
                <w:szCs w:val="26"/>
              </w:rPr>
              <w:t>STT</w:t>
            </w:r>
          </w:p>
        </w:tc>
        <w:tc>
          <w:tcPr>
            <w:tcW w:w="4022" w:type="dxa"/>
            <w:tcBorders/>
          </w:tcPr>
          <w:p>
            <w:pPr>
              <w:pStyle w:val="StyleTabletextBoldCentered"/>
              <w:spacing w:lineRule="auto" w:line="240" w:before="0" w:after="120"/>
              <w:rPr>
                <w:rFonts w:ascii="Times New Roman" w:hAnsi="Times New Roman"/>
                <w:i/>
                <w:i/>
                <w:color w:val="FF0000"/>
                <w:sz w:val="26"/>
                <w:szCs w:val="26"/>
              </w:rPr>
            </w:pPr>
            <w:r>
              <w:rPr>
                <w:rFonts w:ascii="Times New Roman" w:hAnsi="Times New Roman"/>
                <w:i/>
                <w:color w:val="FF0000"/>
                <w:sz w:val="26"/>
                <w:szCs w:val="26"/>
              </w:rPr>
              <w:t>Thuật ngữ, từ viêt tắt</w:t>
            </w:r>
          </w:p>
        </w:tc>
        <w:tc>
          <w:tcPr>
            <w:tcW w:w="2331" w:type="dxa"/>
            <w:tcBorders/>
          </w:tcPr>
          <w:p>
            <w:pPr>
              <w:pStyle w:val="StyleTabletextBoldCentered"/>
              <w:spacing w:lineRule="auto" w:line="240" w:before="0" w:after="120"/>
              <w:rPr>
                <w:rFonts w:ascii="Times New Roman" w:hAnsi="Times New Roman"/>
                <w:i/>
                <w:i/>
                <w:color w:val="FF0000"/>
                <w:sz w:val="26"/>
                <w:szCs w:val="26"/>
              </w:rPr>
            </w:pPr>
            <w:r>
              <w:rPr>
                <w:rFonts w:ascii="Times New Roman" w:hAnsi="Times New Roman"/>
                <w:i/>
                <w:color w:val="FF0000"/>
                <w:sz w:val="26"/>
                <w:szCs w:val="26"/>
              </w:rPr>
              <w:t>Giải thich</w:t>
            </w:r>
          </w:p>
        </w:tc>
        <w:tc>
          <w:tcPr>
            <w:tcW w:w="2404" w:type="dxa"/>
            <w:tcBorders/>
          </w:tcPr>
          <w:p>
            <w:pPr>
              <w:pStyle w:val="StyleTabletextBoldCentered"/>
              <w:spacing w:lineRule="auto" w:line="240" w:before="0" w:after="120"/>
              <w:rPr>
                <w:rFonts w:ascii="Times New Roman" w:hAnsi="Times New Roman"/>
                <w:i/>
                <w:i/>
                <w:color w:val="FF0000"/>
                <w:sz w:val="26"/>
                <w:szCs w:val="26"/>
              </w:rPr>
            </w:pPr>
            <w:r>
              <w:rPr>
                <w:rFonts w:ascii="Times New Roman" w:hAnsi="Times New Roman"/>
                <w:i/>
                <w:color w:val="FF0000"/>
                <w:sz w:val="26"/>
                <w:szCs w:val="26"/>
              </w:rPr>
              <w:t>Ghi chú</w:t>
            </w:r>
          </w:p>
        </w:tc>
      </w:tr>
      <w:tr>
        <w:trPr/>
        <w:tc>
          <w:tcPr>
            <w:tcW w:w="704" w:type="dxa"/>
            <w:tcBorders/>
          </w:tcPr>
          <w:p>
            <w:pPr>
              <w:pStyle w:val="Normal"/>
              <w:spacing w:lineRule="auto" w:line="240" w:before="0" w:after="120"/>
              <w:rPr>
                <w:rFonts w:cs="Times New Roman"/>
                <w:color w:val="FF0000"/>
                <w:szCs w:val="26"/>
              </w:rPr>
            </w:pPr>
            <w:r>
              <w:rPr>
                <w:rFonts w:cs="Times New Roman"/>
                <w:color w:val="FF0000"/>
                <w:szCs w:val="26"/>
              </w:rPr>
            </w:r>
          </w:p>
        </w:tc>
        <w:tc>
          <w:tcPr>
            <w:tcW w:w="4022"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2331" w:type="dxa"/>
            <w:tcBorders/>
          </w:tcPr>
          <w:p>
            <w:pPr>
              <w:pStyle w:val="Normal"/>
              <w:spacing w:lineRule="auto" w:line="240" w:before="0" w:after="120"/>
              <w:rPr>
                <w:rFonts w:cs="Times New Roman"/>
                <w:color w:val="FF0000"/>
                <w:szCs w:val="26"/>
              </w:rPr>
            </w:pPr>
            <w:r>
              <w:rPr>
                <w:rFonts w:cs="Times New Roman"/>
                <w:color w:val="FF0000"/>
                <w:szCs w:val="26"/>
              </w:rPr>
            </w:r>
          </w:p>
        </w:tc>
        <w:tc>
          <w:tcPr>
            <w:tcW w:w="2404" w:type="dxa"/>
            <w:tcBorders/>
          </w:tcPr>
          <w:p>
            <w:pPr>
              <w:pStyle w:val="Normal"/>
              <w:spacing w:lineRule="auto" w:line="240" w:before="0" w:after="120"/>
              <w:rPr>
                <w:rFonts w:cs="Times New Roman"/>
                <w:color w:val="FF0000"/>
                <w:szCs w:val="26"/>
              </w:rPr>
            </w:pPr>
            <w:r>
              <w:rPr>
                <w:rFonts w:cs="Times New Roman"/>
                <w:color w:val="FF0000"/>
                <w:szCs w:val="26"/>
              </w:rPr>
            </w:r>
          </w:p>
        </w:tc>
      </w:tr>
      <w:tr>
        <w:trPr/>
        <w:tc>
          <w:tcPr>
            <w:tcW w:w="704" w:type="dxa"/>
            <w:tcBorders/>
          </w:tcPr>
          <w:p>
            <w:pPr>
              <w:pStyle w:val="Normal"/>
              <w:spacing w:lineRule="auto" w:line="240" w:before="0" w:after="120"/>
              <w:rPr>
                <w:rFonts w:cs="Times New Roman"/>
                <w:color w:val="FF0000"/>
                <w:szCs w:val="26"/>
              </w:rPr>
            </w:pPr>
            <w:r>
              <w:rPr>
                <w:rFonts w:cs="Times New Roman"/>
                <w:color w:val="FF0000"/>
                <w:szCs w:val="26"/>
              </w:rPr>
            </w:r>
          </w:p>
        </w:tc>
        <w:tc>
          <w:tcPr>
            <w:tcW w:w="4022" w:type="dxa"/>
            <w:tcBorders/>
          </w:tcPr>
          <w:p>
            <w:pPr>
              <w:pStyle w:val="Normal"/>
              <w:spacing w:lineRule="auto" w:line="240" w:before="0" w:after="120"/>
              <w:rPr>
                <w:rFonts w:cs="Times New Roman"/>
                <w:color w:val="FF0000"/>
                <w:szCs w:val="26"/>
              </w:rPr>
            </w:pPr>
            <w:r>
              <w:rPr>
                <w:rFonts w:cs="Times New Roman"/>
                <w:color w:val="FF0000"/>
                <w:szCs w:val="26"/>
              </w:rPr>
            </w:r>
          </w:p>
        </w:tc>
        <w:tc>
          <w:tcPr>
            <w:tcW w:w="2331" w:type="dxa"/>
            <w:tcBorders/>
          </w:tcPr>
          <w:p>
            <w:pPr>
              <w:pStyle w:val="Normal"/>
              <w:spacing w:lineRule="auto" w:line="240" w:before="0" w:after="120"/>
              <w:rPr>
                <w:rFonts w:cs="Times New Roman"/>
                <w:color w:val="FF0000"/>
                <w:szCs w:val="26"/>
              </w:rPr>
            </w:pPr>
            <w:r>
              <w:rPr>
                <w:rFonts w:cs="Times New Roman"/>
                <w:color w:val="FF0000"/>
                <w:szCs w:val="26"/>
              </w:rPr>
            </w:r>
          </w:p>
        </w:tc>
        <w:tc>
          <w:tcPr>
            <w:tcW w:w="2404" w:type="dxa"/>
            <w:tcBorders/>
          </w:tcPr>
          <w:p>
            <w:pPr>
              <w:pStyle w:val="Normal"/>
              <w:spacing w:lineRule="auto" w:line="240" w:before="0" w:after="120"/>
              <w:rPr>
                <w:rFonts w:cs="Times New Roman"/>
                <w:color w:val="FF0000"/>
                <w:szCs w:val="26"/>
              </w:rPr>
            </w:pPr>
            <w:r>
              <w:rPr>
                <w:rFonts w:cs="Times New Roman"/>
                <w:color w:val="FF0000"/>
                <w:szCs w:val="26"/>
              </w:rPr>
            </w:r>
          </w:p>
        </w:tc>
      </w:tr>
      <w:tr>
        <w:trPr/>
        <w:tc>
          <w:tcPr>
            <w:tcW w:w="704" w:type="dxa"/>
            <w:tcBorders/>
          </w:tcPr>
          <w:p>
            <w:pPr>
              <w:pStyle w:val="Normal"/>
              <w:spacing w:lineRule="auto" w:line="240" w:before="0" w:after="120"/>
              <w:rPr>
                <w:rFonts w:cs="Times New Roman"/>
                <w:color w:val="FF0000"/>
                <w:szCs w:val="26"/>
              </w:rPr>
            </w:pPr>
            <w:r>
              <w:rPr>
                <w:rFonts w:cs="Times New Roman"/>
                <w:color w:val="FF0000"/>
                <w:szCs w:val="26"/>
              </w:rPr>
            </w:r>
          </w:p>
        </w:tc>
        <w:tc>
          <w:tcPr>
            <w:tcW w:w="4022" w:type="dxa"/>
            <w:tcBorders/>
          </w:tcPr>
          <w:p>
            <w:pPr>
              <w:pStyle w:val="Normal"/>
              <w:spacing w:lineRule="auto" w:line="240" w:before="0" w:after="120"/>
              <w:rPr>
                <w:rFonts w:cs="Times New Roman"/>
                <w:color w:val="FF0000"/>
                <w:szCs w:val="26"/>
              </w:rPr>
            </w:pPr>
            <w:r>
              <w:rPr>
                <w:rFonts w:cs="Times New Roman"/>
                <w:color w:val="FF0000"/>
                <w:szCs w:val="26"/>
              </w:rPr>
            </w:r>
          </w:p>
        </w:tc>
        <w:tc>
          <w:tcPr>
            <w:tcW w:w="2331" w:type="dxa"/>
            <w:tcBorders/>
          </w:tcPr>
          <w:p>
            <w:pPr>
              <w:pStyle w:val="Normal"/>
              <w:spacing w:lineRule="auto" w:line="240" w:before="0" w:after="120"/>
              <w:rPr>
                <w:rFonts w:cs="Times New Roman"/>
                <w:color w:val="FF0000"/>
                <w:szCs w:val="26"/>
              </w:rPr>
            </w:pPr>
            <w:r>
              <w:rPr>
                <w:rFonts w:cs="Times New Roman"/>
                <w:color w:val="FF0000"/>
                <w:szCs w:val="26"/>
              </w:rPr>
            </w:r>
          </w:p>
        </w:tc>
        <w:tc>
          <w:tcPr>
            <w:tcW w:w="2404" w:type="dxa"/>
            <w:tcBorders/>
          </w:tcPr>
          <w:p>
            <w:pPr>
              <w:pStyle w:val="Normal"/>
              <w:keepNext w:val="true"/>
              <w:spacing w:lineRule="auto" w:line="240" w:before="0" w:after="120"/>
              <w:rPr>
                <w:rFonts w:cs="Times New Roman"/>
                <w:color w:val="FF0000"/>
                <w:szCs w:val="26"/>
              </w:rPr>
            </w:pPr>
            <w:r>
              <w:rPr>
                <w:rFonts w:cs="Times New Roman"/>
                <w:color w:val="FF0000"/>
                <w:szCs w:val="26"/>
              </w:rPr>
            </w:r>
          </w:p>
        </w:tc>
      </w:tr>
    </w:tbl>
    <w:p>
      <w:pPr>
        <w:pStyle w:val="Caption1"/>
        <w:spacing w:before="0" w:after="0"/>
        <w:jc w:val="center"/>
        <w:rPr>
          <w:rFonts w:eastAsia="Times New Roman" w:cs="Times New Roman"/>
          <w:iCs w:val="false"/>
          <w:color w:val="FF0000"/>
          <w:sz w:val="26"/>
          <w:szCs w:val="26"/>
        </w:rPr>
      </w:pPr>
      <w:r>
        <w:rPr>
          <w:rFonts w:eastAsia="Times New Roman" w:cs="Times New Roman"/>
          <w:iCs w:val="false"/>
          <w:color w:val="FF0000"/>
          <w:sz w:val="26"/>
          <w:szCs w:val="26"/>
        </w:rPr>
        <w:t xml:space="preserve">Bảng </w:t>
      </w:r>
      <w:r>
        <w:fldChar w:fldCharType="begin"/>
      </w:r>
      <w:r>
        <w:rPr>
          <w:sz w:val="26"/>
          <w:szCs w:val="26"/>
          <w:iCs w:val="false"/>
          <w:rFonts w:eastAsia="Times New Roman" w:cs="Times New Roman"/>
          <w:color w:val="FF0000"/>
        </w:rPr>
        <w:instrText>STYLEREF 1 \s</w:instrText>
      </w:r>
      <w:r>
        <w:rPr>
          <w:rFonts w:eastAsia="Times New Roman" w:cs="Times New Roman"/>
          <w:iCs w:val="false"/>
          <w:color w:val="FF0000"/>
          <w:sz w:val="26"/>
          <w:szCs w:val="26"/>
        </w:rPr>
      </w:r>
      <w:r>
        <w:rPr>
          <w:sz w:val="26"/>
          <w:szCs w:val="26"/>
          <w:iCs w:val="false"/>
          <w:rFonts w:eastAsia="Times New Roman" w:cs="Times New Roman"/>
          <w:color w:val="FF0000"/>
        </w:rPr>
        <w:fldChar w:fldCharType="separate"/>
      </w:r>
      <w:r>
        <w:rPr>
          <w:rFonts w:eastAsia="Times New Roman" w:cs="Times New Roman"/>
          <w:iCs w:val="false"/>
          <w:color w:val="FF0000"/>
          <w:sz w:val="26"/>
          <w:szCs w:val="26"/>
        </w:rPr>
        <w:t>1</w:t>
      </w:r>
      <w:r>
        <w:rPr>
          <w:rFonts w:eastAsia="Times New Roman" w:cs="Times New Roman"/>
          <w:iCs w:val="false"/>
          <w:color w:val="FF0000"/>
          <w:sz w:val="26"/>
          <w:szCs w:val="26"/>
        </w:rPr>
      </w:r>
      <w:r>
        <w:rPr>
          <w:sz w:val="26"/>
          <w:szCs w:val="26"/>
          <w:iCs w:val="false"/>
          <w:rFonts w:eastAsia="Times New Roman" w:cs="Times New Roman"/>
          <w:color w:val="FF0000"/>
        </w:rPr>
        <w:fldChar w:fldCharType="end"/>
      </w:r>
      <w:r>
        <w:rPr>
          <w:rFonts w:eastAsia="Times New Roman" w:cs="Times New Roman"/>
          <w:iCs w:val="false"/>
          <w:color w:val="FF0000"/>
          <w:sz w:val="26"/>
          <w:szCs w:val="26"/>
        </w:rPr>
        <w:noBreakHyphen/>
      </w:r>
      <w:r>
        <w:rPr>
          <w:rFonts w:eastAsia="Times New Roman" w:cs="Times New Roman"/>
          <w:iCs w:val="false"/>
          <w:color w:val="FF0000"/>
          <w:sz w:val="26"/>
          <w:szCs w:val="26"/>
        </w:rPr>
        <w:fldChar w:fldCharType="begin"/>
      </w:r>
      <w:r>
        <w:rPr>
          <w:sz w:val="26"/>
          <w:szCs w:val="26"/>
          <w:iCs w:val="false"/>
          <w:rFonts w:eastAsia="Times New Roman" w:cs="Times New Roman"/>
          <w:color w:val="FF0000"/>
        </w:rPr>
        <w:instrText> SEQ Bảng \* ARABIC </w:instrText>
      </w:r>
      <w:r>
        <w:rPr>
          <w:sz w:val="26"/>
          <w:szCs w:val="26"/>
          <w:iCs w:val="false"/>
          <w:rFonts w:eastAsia="Times New Roman" w:cs="Times New Roman"/>
          <w:color w:val="FF0000"/>
        </w:rPr>
        <w:fldChar w:fldCharType="separate"/>
      </w:r>
      <w:r>
        <w:rPr>
          <w:sz w:val="26"/>
          <w:szCs w:val="26"/>
          <w:iCs w:val="false"/>
          <w:rFonts w:eastAsia="Times New Roman" w:cs="Times New Roman"/>
          <w:color w:val="FF0000"/>
        </w:rPr>
        <w:t>1</w:t>
      </w:r>
      <w:r>
        <w:rPr>
          <w:sz w:val="26"/>
          <w:szCs w:val="26"/>
          <w:iCs w:val="false"/>
          <w:rFonts w:eastAsia="Times New Roman" w:cs="Times New Roman"/>
          <w:color w:val="FF0000"/>
        </w:rPr>
        <w:fldChar w:fldCharType="end"/>
      </w:r>
      <w:r>
        <w:rPr>
          <w:rFonts w:eastAsia="Times New Roman" w:cs="Times New Roman"/>
          <w:iCs w:val="false"/>
          <w:color w:val="FF0000"/>
          <w:sz w:val="26"/>
          <w:szCs w:val="26"/>
        </w:rPr>
        <w:t>. Danh mục các từ viết tắt</w:t>
      </w:r>
    </w:p>
    <w:p>
      <w:pPr>
        <w:pStyle w:val="Heading2"/>
        <w:numPr>
          <w:ilvl w:val="1"/>
          <w:numId w:val="2"/>
        </w:numPr>
        <w:rPr>
          <w:rFonts w:ascii="Times New Roman" w:hAnsi="Times New Roman"/>
          <w:sz w:val="26"/>
          <w:szCs w:val="26"/>
        </w:rPr>
      </w:pPr>
      <w:bookmarkStart w:id="10" w:name="_Toc533965957"/>
      <w:r>
        <w:rPr>
          <w:rFonts w:ascii="Times New Roman" w:hAnsi="Times New Roman"/>
          <w:sz w:val="26"/>
          <w:szCs w:val="26"/>
        </w:rPr>
        <w:t>Tài liệu tham khảo</w:t>
      </w:r>
      <w:bookmarkEnd w:id="10"/>
    </w:p>
    <w:p>
      <w:pPr>
        <w:pStyle w:val="Tailieuthamkhao"/>
        <w:numPr>
          <w:ilvl w:val="0"/>
          <w:numId w:val="3"/>
        </w:numPr>
        <w:ind w:left="426" w:hanging="426"/>
        <w:rPr>
          <w:i/>
          <w:i/>
          <w:color w:val="FF0000"/>
        </w:rPr>
      </w:pPr>
      <w:r>
        <w:rPr>
          <w:i/>
          <w:color w:val="FF0000"/>
        </w:rPr>
        <w:t>Họ và Tên tác giả (Thứ tự theo Tên). Tên sách/bài báo. Tên nhà xuất bản, năm xuất bản.</w:t>
      </w:r>
    </w:p>
    <w:p>
      <w:pPr>
        <w:pStyle w:val="Tailieuthamkhao"/>
        <w:numPr>
          <w:ilvl w:val="0"/>
          <w:numId w:val="3"/>
        </w:numPr>
        <w:ind w:left="426" w:hanging="426"/>
        <w:rPr>
          <w:i/>
          <w:i/>
          <w:color w:val="FF0000"/>
          <w:szCs w:val="26"/>
        </w:rPr>
      </w:pPr>
      <w:r>
        <w:rPr>
          <w:i/>
          <w:color w:val="FF0000"/>
        </w:rPr>
        <w:t>Philippe Kruchten. The “4+1” view model of software architecture. 1995 (</w:t>
      </w:r>
      <w:hyperlink r:id="rId3">
        <w:r>
          <w:rPr>
            <w:i/>
            <w:color w:val="FF0000"/>
          </w:rPr>
          <w:t>http://www3.software.ibm.com/ibmdl/pub/software/rational/web/whitepapers/2003/Pbk4p1.pdf</w:t>
        </w:r>
      </w:hyperlink>
      <w:r>
        <w:rPr>
          <w:i/>
          <w:color w:val="FF0000"/>
        </w:rPr>
        <w:t>)</w:t>
      </w:r>
    </w:p>
    <w:p>
      <w:pPr>
        <w:pStyle w:val="Tailieuthamkhao"/>
        <w:numPr>
          <w:ilvl w:val="0"/>
          <w:numId w:val="3"/>
        </w:numPr>
        <w:ind w:left="426" w:hanging="426"/>
        <w:rPr>
          <w:i/>
          <w:i/>
          <w:color w:val="FF0000"/>
          <w:szCs w:val="26"/>
        </w:rPr>
      </w:pPr>
      <w:r>
        <w:rPr>
          <w:i/>
          <w:color w:val="FF0000"/>
          <w:szCs w:val="26"/>
        </w:rPr>
        <w:t xml:space="preserve">Jean-Louis Maréchaux . Developing a J2EE Architecture with Rational Software Architect using the Rational Unified Process®, IBM DeveloperWorks, , Mars 2005, </w:t>
      </w:r>
      <w:hyperlink r:id="rId4">
        <w:r>
          <w:rPr>
            <w:rStyle w:val="InternetLink"/>
            <w:i/>
            <w:color w:val="FF0000"/>
            <w:szCs w:val="26"/>
          </w:rPr>
          <w:t>http://www-128.ibm.com/developerworks/rational/library/05/0816_Louis/</w:t>
        </w:r>
      </w:hyperlink>
    </w:p>
    <w:p>
      <w:pPr>
        <w:pStyle w:val="TextBody"/>
        <w:rPr/>
      </w:pPr>
      <w:r>
        <w:rPr/>
      </w:r>
    </w:p>
    <w:p>
      <w:pPr>
        <w:pStyle w:val="Normal"/>
        <w:rPr>
          <w:rFonts w:cs="Times New Roman"/>
        </w:rPr>
      </w:pPr>
      <w:r>
        <w:rPr>
          <w:rFonts w:cs="Times New Roman"/>
        </w:rPr>
      </w:r>
      <w:r>
        <w:br w:type="page"/>
      </w:r>
    </w:p>
    <w:p>
      <w:pPr>
        <w:pStyle w:val="Heading1"/>
        <w:numPr>
          <w:ilvl w:val="0"/>
          <w:numId w:val="2"/>
        </w:numPr>
        <w:spacing w:lineRule="auto" w:line="240" w:before="0" w:after="120"/>
        <w:ind w:left="480" w:hanging="480"/>
        <w:rPr/>
      </w:pPr>
      <w:bookmarkStart w:id="11" w:name="_Toc533965958"/>
      <w:r>
        <w:rPr>
          <w:rFonts w:ascii="Times New Roman" w:hAnsi="Times New Roman"/>
          <w:b/>
          <w:sz w:val="26"/>
          <w:szCs w:val="26"/>
        </w:rPr>
        <w:t>CÁC RÀNG BUỘC ĐÁNH GIÁ CHẤT LƯỢNG KIẾN TRÚC PHẦN MỀM</w:t>
      </w:r>
      <w:bookmarkEnd w:id="11"/>
      <w:r>
        <w:rPr/>
        <w:t xml:space="preserve"> </w:t>
      </w:r>
    </w:p>
    <w:p>
      <w:pPr>
        <w:pStyle w:val="Heading2"/>
        <w:numPr>
          <w:ilvl w:val="1"/>
          <w:numId w:val="2"/>
        </w:numPr>
        <w:rPr>
          <w:rFonts w:ascii="Times New Roman" w:hAnsi="Times New Roman"/>
          <w:sz w:val="26"/>
          <w:szCs w:val="26"/>
        </w:rPr>
      </w:pPr>
      <w:bookmarkStart w:id="12" w:name="_Toc533965959"/>
      <w:r>
        <w:rPr>
          <w:rFonts w:ascii="Times New Roman" w:hAnsi="Times New Roman"/>
          <w:sz w:val="26"/>
          <w:szCs w:val="26"/>
        </w:rPr>
        <w:t>Nền tảng kỹ thuật</w:t>
      </w:r>
      <w:bookmarkEnd w:id="12"/>
    </w:p>
    <w:p>
      <w:pPr>
        <w:pStyle w:val="Normal"/>
        <w:jc w:val="both"/>
        <w:rPr>
          <w:color w:val="000000"/>
        </w:rPr>
      </w:pPr>
      <w:r>
        <w:rPr>
          <w:rFonts w:cs="Times New Roman"/>
          <w:color w:val="000000"/>
        </w:rPr>
        <w:t>Phía Server:</w:t>
      </w:r>
    </w:p>
    <w:p>
      <w:pPr>
        <w:pStyle w:val="ListParagraph"/>
        <w:numPr>
          <w:ilvl w:val="0"/>
          <w:numId w:val="6"/>
        </w:numPr>
        <w:jc w:val="both"/>
        <w:rPr>
          <w:color w:val="000000"/>
        </w:rPr>
      </w:pPr>
      <w:r>
        <w:rPr>
          <w:rFonts w:cs="Times New Roman"/>
          <w:color w:val="000000"/>
        </w:rPr>
        <w:t>Server cơ sở dữ liệu trung tâm dùng Hệ quản trị cơ sở dữ liệu SQLServer.</w:t>
      </w:r>
    </w:p>
    <w:p>
      <w:pPr>
        <w:pStyle w:val="ListParagraph"/>
        <w:numPr>
          <w:ilvl w:val="0"/>
          <w:numId w:val="6"/>
        </w:numPr>
        <w:jc w:val="both"/>
        <w:rPr>
          <w:color w:val="000000"/>
        </w:rPr>
      </w:pPr>
      <w:r>
        <w:rPr>
          <w:rFonts w:cs="Times New Roman"/>
          <w:color w:val="000000"/>
        </w:rPr>
        <w:t>Tất cả giao tiếp với khách hàng của phần mềm “Quản lý công ty du lịch” sử dụng các tiêu chuẩn giao thức TCP/IP, HTTP, HTTPS.</w:t>
      </w:r>
    </w:p>
    <w:p>
      <w:pPr>
        <w:pStyle w:val="Normal"/>
        <w:jc w:val="both"/>
        <w:rPr>
          <w:color w:val="000000"/>
        </w:rPr>
      </w:pPr>
      <w:r>
        <w:rPr>
          <w:rFonts w:cs="Times New Roman"/>
          <w:i/>
          <w:color w:val="000000"/>
          <w:szCs w:val="26"/>
        </w:rPr>
        <w:t>Phía Client:</w:t>
      </w:r>
    </w:p>
    <w:p>
      <w:pPr>
        <w:pStyle w:val="ListParagraph"/>
        <w:numPr>
          <w:ilvl w:val="0"/>
          <w:numId w:val="7"/>
        </w:numPr>
        <w:jc w:val="both"/>
        <w:rPr/>
      </w:pPr>
      <w:r>
        <w:rPr>
          <w:rFonts w:cs="Times New Roman"/>
          <w:color w:val="000000"/>
        </w:rPr>
        <w:t>Khách hàng/người dùng sẽ sử dụng trình duyệt Web Mozilla Firefox, Internet Explorer, Google Chrome hoặc Safari dùng phiên bản mới nhất.</w:t>
      </w:r>
    </w:p>
    <w:p>
      <w:pPr>
        <w:pStyle w:val="Heading2"/>
        <w:numPr>
          <w:ilvl w:val="1"/>
          <w:numId w:val="2"/>
        </w:numPr>
        <w:rPr>
          <w:rFonts w:ascii="Times New Roman" w:hAnsi="Times New Roman"/>
          <w:sz w:val="26"/>
          <w:szCs w:val="26"/>
        </w:rPr>
      </w:pPr>
      <w:bookmarkStart w:id="13" w:name="_Toc533965960"/>
      <w:r>
        <w:rPr>
          <w:rFonts w:ascii="Times New Roman" w:hAnsi="Times New Roman"/>
          <w:sz w:val="26"/>
          <w:szCs w:val="26"/>
        </w:rPr>
        <w:t>Bảo mật</w:t>
      </w:r>
      <w:bookmarkEnd w:id="13"/>
    </w:p>
    <w:p>
      <w:pPr>
        <w:pStyle w:val="Normal"/>
        <w:numPr>
          <w:ilvl w:val="0"/>
          <w:numId w:val="8"/>
        </w:numPr>
        <w:jc w:val="both"/>
        <w:rPr/>
      </w:pPr>
      <w:r>
        <w:rPr>
          <w:rFonts w:cs="Times New Roman"/>
        </w:rPr>
        <w:t>Mọi chức năng của nhân viên phải cần đăng nhập.</w:t>
      </w:r>
    </w:p>
    <w:p>
      <w:pPr>
        <w:pStyle w:val="Normal"/>
        <w:numPr>
          <w:ilvl w:val="0"/>
          <w:numId w:val="8"/>
        </w:numPr>
        <w:jc w:val="both"/>
        <w:rPr>
          <w:rFonts w:cs="Times New Roman"/>
        </w:rPr>
      </w:pPr>
      <w:r>
        <w:rPr>
          <w:rFonts w:cs="Times New Roman"/>
        </w:rPr>
        <w:t>Thông tin của người dùng phải được bảo mật(thông tin tài khoản, cá nhân,...)</w:t>
      </w:r>
    </w:p>
    <w:p>
      <w:pPr>
        <w:pStyle w:val="Heading2"/>
        <w:numPr>
          <w:ilvl w:val="1"/>
          <w:numId w:val="2"/>
        </w:numPr>
        <w:rPr>
          <w:rFonts w:ascii="Times New Roman" w:hAnsi="Times New Roman"/>
          <w:sz w:val="26"/>
          <w:szCs w:val="26"/>
        </w:rPr>
      </w:pPr>
      <w:bookmarkStart w:id="14" w:name="_Toc533965961"/>
      <w:r>
        <w:rPr>
          <w:rFonts w:ascii="Times New Roman" w:hAnsi="Times New Roman"/>
          <w:sz w:val="26"/>
          <w:szCs w:val="26"/>
        </w:rPr>
        <w:t>Độ tin cậy/Tính sẵn sàng (Reliability/Availability)</w:t>
      </w:r>
      <w:bookmarkEnd w:id="14"/>
    </w:p>
    <w:p>
      <w:pPr>
        <w:pStyle w:val="Normal"/>
        <w:numPr>
          <w:ilvl w:val="0"/>
          <w:numId w:val="10"/>
        </w:numPr>
        <w:rPr>
          <w:szCs w:val="26"/>
        </w:rPr>
      </w:pPr>
      <w:r>
        <w:rPr>
          <w:rFonts w:cs="Times New Roman"/>
        </w:rPr>
        <w:t>Đảm bảo thông tin của khác hàng, nhân viên, các tour du lịch,… không bị mất đi khi xảy ra các sự cố bắt ngờ: mất điện, cập nhật hệ thống,...</w:t>
      </w:r>
    </w:p>
    <w:p>
      <w:pPr>
        <w:pStyle w:val="Heading2"/>
        <w:numPr>
          <w:ilvl w:val="1"/>
          <w:numId w:val="2"/>
        </w:numPr>
        <w:rPr>
          <w:rFonts w:ascii="Times New Roman" w:hAnsi="Times New Roman"/>
          <w:sz w:val="26"/>
          <w:szCs w:val="26"/>
        </w:rPr>
      </w:pPr>
      <w:bookmarkStart w:id="15" w:name="_Toc533965962"/>
      <w:r>
        <w:rPr>
          <w:rFonts w:ascii="Times New Roman" w:hAnsi="Times New Roman"/>
          <w:sz w:val="26"/>
          <w:szCs w:val="26"/>
        </w:rPr>
        <w:t>Toàn vẹn dữ liệu (Data Persistence)</w:t>
      </w:r>
      <w:bookmarkEnd w:id="15"/>
    </w:p>
    <w:p>
      <w:pPr>
        <w:pStyle w:val="Normal"/>
        <w:numPr>
          <w:ilvl w:val="0"/>
          <w:numId w:val="9"/>
        </w:numPr>
        <w:rPr>
          <w:rFonts w:cs="Times New Roman"/>
        </w:rPr>
      </w:pPr>
      <w:r>
        <w:rPr>
          <w:rFonts w:cs="Times New Roman"/>
        </w:rPr>
        <w:t>Khi thêm các chức năng mới hệ thống sẽ không bị ảnh hưởng</w:t>
      </w:r>
    </w:p>
    <w:p>
      <w:pPr>
        <w:pStyle w:val="Heading2"/>
        <w:numPr>
          <w:ilvl w:val="1"/>
          <w:numId w:val="2"/>
        </w:numPr>
        <w:rPr>
          <w:rFonts w:ascii="Times New Roman" w:hAnsi="Times New Roman"/>
          <w:sz w:val="26"/>
          <w:szCs w:val="26"/>
        </w:rPr>
      </w:pPr>
      <w:bookmarkStart w:id="16" w:name="_Toc533965963"/>
      <w:r>
        <w:rPr>
          <w:rFonts w:ascii="Times New Roman" w:hAnsi="Times New Roman"/>
          <w:sz w:val="26"/>
          <w:szCs w:val="26"/>
        </w:rPr>
        <w:t>Các công cụ phát triển kiến trúc</w:t>
      </w:r>
      <w:bookmarkEnd w:id="16"/>
      <w:r>
        <w:rPr>
          <w:rFonts w:ascii="Times New Roman" w:hAnsi="Times New Roman"/>
          <w:sz w:val="26"/>
          <w:szCs w:val="26"/>
        </w:rPr>
        <w:t xml:space="preserve"> </w:t>
      </w:r>
    </w:p>
    <w:p>
      <w:pPr>
        <w:pStyle w:val="Normal"/>
        <w:rPr>
          <w:rFonts w:cs="Times New Roman"/>
        </w:rPr>
      </w:pPr>
      <w:r>
        <w:rPr>
          <w:rFonts w:cs="Times New Roman"/>
        </w:rPr>
      </w:r>
    </w:p>
    <w:p>
      <w:pPr>
        <w:pStyle w:val="Normal"/>
        <w:rPr>
          <w:rFonts w:eastAsia="Times New Roman" w:cs="Times New Roman"/>
          <w:b/>
          <w:b/>
          <w:szCs w:val="26"/>
        </w:rPr>
      </w:pPr>
      <w:r>
        <w:rPr>
          <w:rFonts w:eastAsia="Times New Roman" w:cs="Times New Roman"/>
          <w:b/>
          <w:szCs w:val="26"/>
        </w:rPr>
      </w:r>
      <w:r>
        <w:br w:type="page"/>
      </w:r>
    </w:p>
    <w:p>
      <w:pPr>
        <w:pStyle w:val="Heading1"/>
        <w:numPr>
          <w:ilvl w:val="0"/>
          <w:numId w:val="2"/>
        </w:numPr>
        <w:spacing w:lineRule="auto" w:line="240" w:before="0" w:after="120"/>
        <w:ind w:left="480" w:hanging="480"/>
        <w:rPr>
          <w:rFonts w:ascii="Times New Roman" w:hAnsi="Times New Roman"/>
          <w:b/>
          <w:b/>
          <w:sz w:val="26"/>
          <w:szCs w:val="26"/>
        </w:rPr>
      </w:pPr>
      <w:bookmarkStart w:id="17" w:name="_Toc533965964"/>
      <w:bookmarkStart w:id="18" w:name="_Toc207611050"/>
      <w:r>
        <w:rPr>
          <w:rFonts w:ascii="Times New Roman" w:hAnsi="Times New Roman"/>
          <w:b/>
          <w:sz w:val="26"/>
          <w:szCs w:val="26"/>
        </w:rPr>
        <w:t xml:space="preserve">MÔ TẢ </w:t>
      </w:r>
      <w:bookmarkEnd w:id="18"/>
      <w:r>
        <w:rPr>
          <w:rFonts w:ascii="Times New Roman" w:hAnsi="Times New Roman"/>
          <w:b/>
          <w:sz w:val="26"/>
          <w:szCs w:val="26"/>
        </w:rPr>
        <w:t>KIẾN TRÚC</w:t>
      </w:r>
      <w:bookmarkEnd w:id="17"/>
    </w:p>
    <w:p>
      <w:pPr>
        <w:pStyle w:val="Normal"/>
        <w:ind w:firstLine="480"/>
        <w:rPr>
          <w:rFonts w:eastAsia="Times New Roman" w:cs="Times New Roman"/>
          <w:i/>
          <w:i/>
          <w:color w:val="FF0000"/>
          <w:szCs w:val="26"/>
        </w:rPr>
      </w:pPr>
      <w:r>
        <w:rPr>
          <w:rFonts w:eastAsia="Times New Roman" w:cs="Times New Roman"/>
          <w:i/>
          <w:color w:val="FF0000"/>
          <w:szCs w:val="26"/>
        </w:rPr>
        <w:t>&lt;Phần này mô tả kiến trúc sử dụng khung nhìn 4+1&gt;</w:t>
      </w:r>
    </w:p>
    <w:p>
      <w:pPr>
        <w:pStyle w:val="Normal"/>
        <w:keepNext w:val="true"/>
        <w:ind w:firstLine="480"/>
        <w:jc w:val="center"/>
        <w:rPr>
          <w:rFonts w:cs="Times New Roman"/>
          <w:color w:val="FF0000"/>
        </w:rPr>
      </w:pPr>
      <w:r>
        <w:rPr/>
        <w:drawing>
          <wp:inline distT="0" distB="0" distL="0" distR="0">
            <wp:extent cx="2619375" cy="172402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2619375" cy="1724025"/>
                    </a:xfrm>
                    <a:prstGeom prst="rect">
                      <a:avLst/>
                    </a:prstGeom>
                  </pic:spPr>
                </pic:pic>
              </a:graphicData>
            </a:graphic>
          </wp:inline>
        </w:drawing>
      </w:r>
    </w:p>
    <w:p>
      <w:pPr>
        <w:pStyle w:val="Caption1"/>
        <w:jc w:val="center"/>
        <w:rPr>
          <w:rFonts w:eastAsia="Times New Roman" w:cs="Times New Roman"/>
          <w:iCs w:val="false"/>
          <w:color w:val="FF0000"/>
          <w:sz w:val="26"/>
          <w:szCs w:val="26"/>
        </w:rPr>
      </w:pPr>
      <w:r>
        <w:rPr>
          <w:rFonts w:eastAsia="Times New Roman" w:cs="Times New Roman"/>
          <w:iCs w:val="false"/>
          <w:color w:val="FF0000"/>
          <w:sz w:val="26"/>
          <w:szCs w:val="26"/>
        </w:rPr>
        <w:t xml:space="preserve">Hình  </w:t>
      </w:r>
      <w:r>
        <w:fldChar w:fldCharType="begin"/>
      </w:r>
      <w:r>
        <w:rPr>
          <w:sz w:val="26"/>
          <w:szCs w:val="26"/>
          <w:iCs w:val="false"/>
          <w:rFonts w:eastAsia="Times New Roman" w:cs="Times New Roman"/>
          <w:color w:val="FF0000"/>
        </w:rPr>
        <w:instrText>STYLEREF 1 \s</w:instrText>
      </w:r>
      <w:r>
        <w:rPr>
          <w:rFonts w:eastAsia="Times New Roman" w:cs="Times New Roman"/>
          <w:iCs w:val="false"/>
          <w:color w:val="FF0000"/>
          <w:sz w:val="26"/>
          <w:szCs w:val="26"/>
        </w:rPr>
      </w:r>
      <w:r>
        <w:rPr>
          <w:sz w:val="26"/>
          <w:szCs w:val="26"/>
          <w:iCs w:val="false"/>
          <w:rFonts w:eastAsia="Times New Roman" w:cs="Times New Roman"/>
          <w:color w:val="FF0000"/>
        </w:rPr>
        <w:fldChar w:fldCharType="separate"/>
      </w:r>
      <w:r>
        <w:rPr>
          <w:rFonts w:eastAsia="Times New Roman" w:cs="Times New Roman"/>
          <w:iCs w:val="false"/>
          <w:color w:val="FF0000"/>
          <w:sz w:val="26"/>
          <w:szCs w:val="26"/>
        </w:rPr>
        <w:t>2</w:t>
      </w:r>
      <w:r>
        <w:rPr>
          <w:rFonts w:eastAsia="Times New Roman" w:cs="Times New Roman"/>
          <w:iCs w:val="false"/>
          <w:color w:val="FF0000"/>
          <w:sz w:val="26"/>
          <w:szCs w:val="26"/>
        </w:rPr>
      </w:r>
      <w:r>
        <w:rPr>
          <w:sz w:val="26"/>
          <w:szCs w:val="26"/>
          <w:iCs w:val="false"/>
          <w:rFonts w:eastAsia="Times New Roman" w:cs="Times New Roman"/>
          <w:color w:val="FF0000"/>
        </w:rPr>
        <w:fldChar w:fldCharType="end"/>
      </w:r>
      <w:r>
        <w:rPr>
          <w:rFonts w:eastAsia="Times New Roman" w:cs="Times New Roman"/>
          <w:iCs w:val="false"/>
          <w:color w:val="FF0000"/>
          <w:sz w:val="26"/>
          <w:szCs w:val="26"/>
        </w:rPr>
        <w:noBreakHyphen/>
      </w:r>
      <w:r>
        <w:rPr>
          <w:rFonts w:eastAsia="Times New Roman" w:cs="Times New Roman"/>
          <w:iCs w:val="false"/>
          <w:color w:val="FF0000"/>
          <w:sz w:val="26"/>
          <w:szCs w:val="26"/>
        </w:rPr>
        <w:fldChar w:fldCharType="begin"/>
      </w:r>
      <w:r>
        <w:rPr>
          <w:sz w:val="26"/>
          <w:szCs w:val="26"/>
          <w:iCs w:val="false"/>
          <w:rFonts w:eastAsia="Times New Roman" w:cs="Times New Roman"/>
          <w:color w:val="FF0000"/>
        </w:rPr>
        <w:instrText> SEQ Hình_ \* ARABIC </w:instrText>
      </w:r>
      <w:r>
        <w:rPr>
          <w:sz w:val="26"/>
          <w:szCs w:val="26"/>
          <w:iCs w:val="false"/>
          <w:rFonts w:eastAsia="Times New Roman" w:cs="Times New Roman"/>
          <w:color w:val="FF0000"/>
        </w:rPr>
        <w:fldChar w:fldCharType="separate"/>
      </w:r>
      <w:r>
        <w:rPr>
          <w:sz w:val="26"/>
          <w:szCs w:val="26"/>
          <w:iCs w:val="false"/>
          <w:rFonts w:eastAsia="Times New Roman" w:cs="Times New Roman"/>
          <w:color w:val="FF0000"/>
        </w:rPr>
        <w:t>1</w:t>
      </w:r>
      <w:r>
        <w:rPr>
          <w:sz w:val="26"/>
          <w:szCs w:val="26"/>
          <w:iCs w:val="false"/>
          <w:rFonts w:eastAsia="Times New Roman" w:cs="Times New Roman"/>
          <w:color w:val="FF0000"/>
        </w:rPr>
        <w:fldChar w:fldCharType="end"/>
      </w:r>
      <w:r>
        <w:rPr>
          <w:rFonts w:eastAsia="Times New Roman" w:cs="Times New Roman"/>
          <w:iCs w:val="false"/>
          <w:color w:val="FF0000"/>
          <w:sz w:val="26"/>
          <w:szCs w:val="26"/>
        </w:rPr>
        <w:t>. Khung nhìn 4 + 1 [1]</w:t>
      </w:r>
    </w:p>
    <w:p>
      <w:pPr>
        <w:pStyle w:val="Caption1"/>
        <w:keepNext w:val="true"/>
        <w:spacing w:before="0" w:after="0"/>
        <w:jc w:val="center"/>
        <w:rPr>
          <w:rFonts w:cs="Times New Roman"/>
          <w:color w:val="FF0000"/>
        </w:rPr>
      </w:pPr>
      <w:r>
        <w:rPr/>
        <w:drawing>
          <wp:inline distT="0" distB="0" distL="0" distR="0">
            <wp:extent cx="5896610" cy="366776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5896610" cy="3667760"/>
                    </a:xfrm>
                    <a:prstGeom prst="rect">
                      <a:avLst/>
                    </a:prstGeom>
                  </pic:spPr>
                </pic:pic>
              </a:graphicData>
            </a:graphic>
          </wp:inline>
        </w:drawing>
      </w:r>
    </w:p>
    <w:p>
      <w:pPr>
        <w:pStyle w:val="Normal"/>
        <w:jc w:val="center"/>
        <w:rPr>
          <w:rFonts w:cs="Times New Roman"/>
          <w:i/>
          <w:i/>
          <w:color w:val="FF0000"/>
        </w:rPr>
      </w:pPr>
      <w:r>
        <w:rPr>
          <w:rFonts w:eastAsia="Times New Roman" w:cs="Times New Roman"/>
          <w:i/>
          <w:color w:val="FF0000"/>
          <w:szCs w:val="26"/>
        </w:rPr>
        <w:t xml:space="preserve">Hình  </w:t>
      </w:r>
      <w:r>
        <w:fldChar w:fldCharType="begin"/>
      </w:r>
      <w:r>
        <w:rPr>
          <w:i/>
          <w:szCs w:val="26"/>
          <w:rFonts w:eastAsia="Times New Roman" w:cs="Times New Roman"/>
          <w:color w:val="FF0000"/>
        </w:rPr>
        <w:instrText>STYLEREF 1 \s</w:instrText>
      </w:r>
      <w:r>
        <w:rPr>
          <w:rFonts w:eastAsia="Times New Roman" w:cs="Times New Roman"/>
          <w:i/>
          <w:color w:val="FF0000"/>
          <w:szCs w:val="26"/>
        </w:rPr>
      </w:r>
      <w:r>
        <w:rPr>
          <w:i/>
          <w:szCs w:val="26"/>
          <w:rFonts w:eastAsia="Times New Roman" w:cs="Times New Roman"/>
          <w:color w:val="FF0000"/>
        </w:rPr>
        <w:fldChar w:fldCharType="separate"/>
      </w:r>
      <w:r>
        <w:rPr>
          <w:rFonts w:eastAsia="Times New Roman" w:cs="Times New Roman"/>
          <w:i/>
          <w:color w:val="FF0000"/>
          <w:szCs w:val="26"/>
        </w:rPr>
        <w:t>2</w:t>
      </w:r>
      <w:r>
        <w:rPr>
          <w:rFonts w:eastAsia="Times New Roman" w:cs="Times New Roman"/>
          <w:i/>
          <w:color w:val="FF0000"/>
          <w:szCs w:val="26"/>
        </w:rPr>
      </w:r>
      <w:r>
        <w:rPr>
          <w:i/>
          <w:szCs w:val="26"/>
          <w:rFonts w:eastAsia="Times New Roman" w:cs="Times New Roman"/>
          <w:color w:val="FF0000"/>
        </w:rPr>
        <w:fldChar w:fldCharType="end"/>
      </w:r>
      <w:r>
        <w:rPr>
          <w:rFonts w:eastAsia="Times New Roman" w:cs="Times New Roman"/>
          <w:i/>
          <w:color w:val="FF0000"/>
          <w:szCs w:val="26"/>
        </w:rPr>
        <w:noBreakHyphen/>
      </w:r>
      <w:r>
        <w:rPr>
          <w:rFonts w:eastAsia="Times New Roman" w:cs="Times New Roman"/>
          <w:i/>
          <w:iCs/>
          <w:color w:val="FF0000"/>
          <w:szCs w:val="26"/>
        </w:rPr>
        <w:fldChar w:fldCharType="begin"/>
      </w:r>
      <w:r>
        <w:rPr>
          <w:i/>
          <w:szCs w:val="26"/>
          <w:iCs/>
          <w:rFonts w:eastAsia="Times New Roman" w:cs="Times New Roman"/>
          <w:color w:val="FF0000"/>
        </w:rPr>
        <w:instrText> SEQ Hình_ \* ARABIC </w:instrText>
      </w:r>
      <w:r>
        <w:rPr>
          <w:i/>
          <w:szCs w:val="26"/>
          <w:iCs/>
          <w:rFonts w:eastAsia="Times New Roman" w:cs="Times New Roman"/>
          <w:color w:val="FF0000"/>
        </w:rPr>
        <w:fldChar w:fldCharType="separate"/>
      </w:r>
      <w:r>
        <w:rPr>
          <w:i/>
          <w:szCs w:val="26"/>
          <w:iCs/>
          <w:rFonts w:eastAsia="Times New Roman" w:cs="Times New Roman"/>
          <w:color w:val="FF0000"/>
        </w:rPr>
        <w:t>2</w:t>
      </w:r>
      <w:r>
        <w:rPr>
          <w:i/>
          <w:szCs w:val="26"/>
          <w:iCs/>
          <w:rFonts w:eastAsia="Times New Roman" w:cs="Times New Roman"/>
          <w:color w:val="FF0000"/>
        </w:rPr>
        <w:fldChar w:fldCharType="end"/>
      </w:r>
      <w:r>
        <w:rPr>
          <w:rFonts w:eastAsia="Times New Roman" w:cs="Times New Roman"/>
          <w:i/>
          <w:color w:val="FF0000"/>
          <w:szCs w:val="26"/>
        </w:rPr>
        <w:t>. Kiến trúc N-Tier cho hệ thống [2]</w:t>
      </w:r>
    </w:p>
    <w:p>
      <w:pPr>
        <w:pStyle w:val="Normal"/>
        <w:rPr>
          <w:rFonts w:eastAsia="Times New Roman" w:cs="Times New Roman"/>
          <w:b/>
          <w:b/>
          <w:szCs w:val="26"/>
        </w:rPr>
      </w:pPr>
      <w:r>
        <w:rPr>
          <w:rFonts w:eastAsia="Times New Roman" w:cs="Times New Roman"/>
          <w:b/>
          <w:szCs w:val="26"/>
        </w:rPr>
      </w:r>
      <w:r>
        <w:br w:type="page"/>
      </w:r>
    </w:p>
    <w:p>
      <w:pPr>
        <w:pStyle w:val="Heading2"/>
        <w:numPr>
          <w:ilvl w:val="1"/>
          <w:numId w:val="2"/>
        </w:numPr>
        <w:spacing w:lineRule="auto" w:line="240" w:before="0" w:after="120"/>
        <w:ind w:left="600" w:hanging="600"/>
        <w:rPr>
          <w:rFonts w:ascii="Times New Roman" w:hAnsi="Times New Roman"/>
          <w:sz w:val="26"/>
          <w:szCs w:val="26"/>
        </w:rPr>
      </w:pPr>
      <w:bookmarkStart w:id="19" w:name="_Toc533965965"/>
      <w:r>
        <w:rPr>
          <w:rFonts w:ascii="Times New Roman" w:hAnsi="Times New Roman"/>
          <w:sz w:val="26"/>
          <w:szCs w:val="26"/>
        </w:rPr>
        <w:t>Kịch bản</w:t>
      </w:r>
      <w:bookmarkEnd w:id="19"/>
      <w:r>
        <w:rPr>
          <w:rFonts w:ascii="Times New Roman" w:hAnsi="Times New Roman"/>
          <w:sz w:val="26"/>
          <w:szCs w:val="26"/>
        </w:rPr>
        <w:t xml:space="preserve"> </w:t>
      </w:r>
    </w:p>
    <w:p>
      <w:pPr>
        <w:pStyle w:val="Normal"/>
        <w:spacing w:lineRule="auto" w:line="240" w:before="0" w:after="120"/>
        <w:ind w:left="600" w:hanging="0"/>
        <w:rPr>
          <w:rFonts w:cs="Times New Roman"/>
          <w:i/>
          <w:i/>
          <w:color w:val="FF0000"/>
          <w:szCs w:val="26"/>
        </w:rPr>
      </w:pPr>
      <w:r>
        <w:rPr>
          <w:rFonts w:cs="Times New Roman"/>
          <w:i/>
          <w:color w:val="FF0000"/>
          <w:szCs w:val="26"/>
        </w:rPr>
        <w:t>&lt;Mô hình Use case (Use case diagram) ở mức tổng quát&gt;.</w:t>
      </w:r>
    </w:p>
    <w:p>
      <w:pPr>
        <w:pStyle w:val="Normal"/>
        <w:spacing w:lineRule="auto" w:line="240" w:before="0" w:after="120"/>
        <w:ind w:left="600" w:hanging="0"/>
        <w:rPr>
          <w:rFonts w:cs="Times New Roman"/>
          <w:i/>
          <w:i/>
          <w:color w:val="FF0000"/>
          <w:szCs w:val="26"/>
        </w:rPr>
      </w:pPr>
      <w:r>
        <w:rPr/>
        <w:drawing>
          <wp:inline distT="0" distB="0" distL="0" distR="0">
            <wp:extent cx="6511925" cy="285686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511925" cy="2856865"/>
                    </a:xfrm>
                    <a:prstGeom prst="rect">
                      <a:avLst/>
                    </a:prstGeom>
                  </pic:spPr>
                </pic:pic>
              </a:graphicData>
            </a:graphic>
          </wp:inline>
        </w:drawing>
      </w:r>
    </w:p>
    <w:p>
      <w:pPr>
        <w:pStyle w:val="Normal"/>
        <w:spacing w:lineRule="auto" w:line="240" w:before="0" w:after="120"/>
        <w:ind w:left="600" w:hanging="0"/>
        <w:rPr>
          <w:rFonts w:cs="Times New Roman"/>
          <w:i/>
          <w:i/>
          <w:color w:val="FF0000"/>
          <w:szCs w:val="26"/>
        </w:rPr>
      </w:pPr>
      <w:r>
        <w:rPr>
          <w:rFonts w:cs="Times New Roman"/>
          <w:i/>
          <w:color w:val="FF0000"/>
          <w:szCs w:val="26"/>
        </w:rPr>
        <w:t>&lt;Đặc tả từng Use case&gt;</w:t>
      </w:r>
    </w:p>
    <w:tbl>
      <w:tblPr>
        <w:tblStyle w:val="TableGrid"/>
        <w:tblW w:w="5000" w:type="pct"/>
        <w:jc w:val="center"/>
        <w:tblInd w:w="0" w:type="dxa"/>
        <w:tblCellMar>
          <w:top w:w="0" w:type="dxa"/>
          <w:left w:w="108" w:type="dxa"/>
          <w:bottom w:w="0" w:type="dxa"/>
          <w:right w:w="108" w:type="dxa"/>
        </w:tblCellMar>
        <w:tblLook w:firstRow="1" w:noVBand="0" w:lastRow="1" w:firstColumn="1" w:lastColumn="1" w:noHBand="0" w:val="01e0"/>
      </w:tblPr>
      <w:tblGrid>
        <w:gridCol w:w="1103"/>
        <w:gridCol w:w="1931"/>
        <w:gridCol w:w="3572"/>
        <w:gridCol w:w="2006"/>
        <w:gridCol w:w="1643"/>
      </w:tblGrid>
      <w:tr>
        <w:trPr/>
        <w:tc>
          <w:tcPr>
            <w:tcW w:w="1103" w:type="dxa"/>
            <w:tcBorders/>
          </w:tcPr>
          <w:p>
            <w:pPr>
              <w:pStyle w:val="StyleTabletextBoldCentered"/>
              <w:spacing w:lineRule="auto" w:line="240" w:before="0" w:after="120"/>
              <w:rPr>
                <w:rFonts w:ascii="Times New Roman" w:hAnsi="Times New Roman"/>
                <w:color w:val="FF0000"/>
                <w:sz w:val="26"/>
                <w:szCs w:val="26"/>
              </w:rPr>
            </w:pPr>
            <w:r>
              <w:rPr>
                <w:rFonts w:ascii="Times New Roman" w:hAnsi="Times New Roman"/>
                <w:color w:val="FF0000"/>
                <w:sz w:val="26"/>
                <w:szCs w:val="26"/>
              </w:rPr>
              <w:t>ID</w:t>
            </w:r>
          </w:p>
        </w:tc>
        <w:tc>
          <w:tcPr>
            <w:tcW w:w="1931" w:type="dxa"/>
            <w:tcBorders/>
          </w:tcPr>
          <w:p>
            <w:pPr>
              <w:pStyle w:val="StyleTabletextBoldCentered"/>
              <w:spacing w:lineRule="auto" w:line="240" w:before="0" w:after="120"/>
              <w:rPr>
                <w:rFonts w:ascii="Times New Roman" w:hAnsi="Times New Roman"/>
                <w:color w:val="FF0000"/>
                <w:sz w:val="26"/>
                <w:szCs w:val="26"/>
              </w:rPr>
            </w:pPr>
            <w:r>
              <w:rPr>
                <w:rFonts w:ascii="Times New Roman" w:hAnsi="Times New Roman"/>
                <w:color w:val="FF0000"/>
                <w:sz w:val="26"/>
                <w:szCs w:val="26"/>
              </w:rPr>
              <w:t>Tên Use case</w:t>
            </w:r>
          </w:p>
        </w:tc>
        <w:tc>
          <w:tcPr>
            <w:tcW w:w="3572" w:type="dxa"/>
            <w:tcBorders/>
          </w:tcPr>
          <w:p>
            <w:pPr>
              <w:pStyle w:val="StyleTabletextBoldCentered"/>
              <w:spacing w:lineRule="auto" w:line="240" w:before="0" w:after="120"/>
              <w:rPr>
                <w:rFonts w:ascii="Times New Roman" w:hAnsi="Times New Roman"/>
                <w:color w:val="FF0000"/>
                <w:sz w:val="26"/>
                <w:szCs w:val="26"/>
              </w:rPr>
            </w:pPr>
            <w:r>
              <w:rPr>
                <w:rFonts w:ascii="Times New Roman" w:hAnsi="Times New Roman"/>
                <w:color w:val="FF0000"/>
                <w:sz w:val="26"/>
                <w:szCs w:val="26"/>
              </w:rPr>
              <w:t>Mô tả ngắn gọn Use case</w:t>
            </w:r>
          </w:p>
        </w:tc>
        <w:tc>
          <w:tcPr>
            <w:tcW w:w="2006" w:type="dxa"/>
            <w:tcBorders/>
          </w:tcPr>
          <w:p>
            <w:pPr>
              <w:pStyle w:val="StyleTabletextBoldCentered"/>
              <w:spacing w:lineRule="auto" w:line="240" w:before="0" w:after="120"/>
              <w:rPr>
                <w:rFonts w:ascii="Times New Roman" w:hAnsi="Times New Roman"/>
                <w:color w:val="FF0000"/>
                <w:sz w:val="26"/>
                <w:szCs w:val="26"/>
              </w:rPr>
            </w:pPr>
            <w:r>
              <w:rPr>
                <w:rFonts w:ascii="Times New Roman" w:hAnsi="Times New Roman"/>
                <w:color w:val="FF0000"/>
                <w:sz w:val="26"/>
                <w:szCs w:val="26"/>
              </w:rPr>
              <w:t>Chức năng</w:t>
            </w:r>
          </w:p>
        </w:tc>
        <w:tc>
          <w:tcPr>
            <w:tcW w:w="1643" w:type="dxa"/>
            <w:tcBorders/>
          </w:tcPr>
          <w:p>
            <w:pPr>
              <w:pStyle w:val="StyleTabletextBoldCentered"/>
              <w:spacing w:lineRule="auto" w:line="240" w:before="0" w:after="120"/>
              <w:rPr>
                <w:rFonts w:ascii="Times New Roman" w:hAnsi="Times New Roman"/>
                <w:color w:val="FF0000"/>
                <w:sz w:val="26"/>
                <w:szCs w:val="26"/>
              </w:rPr>
            </w:pPr>
            <w:r>
              <w:rPr>
                <w:rFonts w:ascii="Times New Roman" w:hAnsi="Times New Roman"/>
                <w:color w:val="FF0000"/>
                <w:sz w:val="26"/>
                <w:szCs w:val="26"/>
              </w:rPr>
              <w:t>Ghi chú</w:t>
            </w:r>
          </w:p>
        </w:tc>
      </w:tr>
      <w:tr>
        <w:trPr/>
        <w:tc>
          <w:tcPr>
            <w:tcW w:w="1103" w:type="dxa"/>
            <w:tcBorders/>
          </w:tcPr>
          <w:p>
            <w:pPr>
              <w:pStyle w:val="Normal"/>
              <w:spacing w:lineRule="auto" w:line="240" w:before="0" w:after="120"/>
              <w:rPr>
                <w:rFonts w:cs="Times New Roman"/>
                <w:i/>
                <w:i/>
                <w:color w:val="FF0000"/>
                <w:szCs w:val="26"/>
              </w:rPr>
            </w:pPr>
            <w:r>
              <w:rPr>
                <w:rFonts w:cs="Times New Roman"/>
                <w:i/>
                <w:color w:val="FF0000"/>
                <w:szCs w:val="26"/>
              </w:rPr>
              <w:t>UC001</w:t>
            </w:r>
          </w:p>
        </w:tc>
        <w:tc>
          <w:tcPr>
            <w:tcW w:w="1931" w:type="dxa"/>
            <w:tcBorders/>
          </w:tcPr>
          <w:p>
            <w:pPr>
              <w:pStyle w:val="Normal"/>
              <w:spacing w:lineRule="auto" w:line="240" w:before="0" w:after="120"/>
              <w:rPr>
                <w:rFonts w:cs="Times New Roman"/>
                <w:i/>
                <w:i/>
                <w:color w:val="FF0000"/>
                <w:szCs w:val="26"/>
              </w:rPr>
            </w:pPr>
            <w:r>
              <w:rPr>
                <w:rFonts w:cs="Times New Roman"/>
                <w:i/>
                <w:color w:val="FF0000"/>
                <w:szCs w:val="26"/>
              </w:rPr>
              <w:t>Tên use case</w:t>
            </w:r>
          </w:p>
        </w:tc>
        <w:tc>
          <w:tcPr>
            <w:tcW w:w="3572" w:type="dxa"/>
            <w:tcBorders/>
          </w:tcPr>
          <w:p>
            <w:pPr>
              <w:pStyle w:val="StyleTabletextBoldCentered"/>
              <w:spacing w:lineRule="auto" w:line="240" w:before="0" w:after="120"/>
              <w:rPr>
                <w:rFonts w:ascii="Times New Roman" w:hAnsi="Times New Roman"/>
                <w:b w:val="false"/>
                <w:b w:val="false"/>
                <w:bCs w:val="false"/>
                <w:i/>
                <w:i/>
                <w:color w:val="FF0000"/>
                <w:sz w:val="26"/>
                <w:szCs w:val="26"/>
              </w:rPr>
            </w:pPr>
            <w:r>
              <w:rPr>
                <w:rFonts w:ascii="Times New Roman" w:hAnsi="Times New Roman"/>
                <w:b w:val="false"/>
                <w:bCs w:val="false"/>
                <w:i/>
                <w:color w:val="FF0000"/>
                <w:sz w:val="26"/>
                <w:szCs w:val="26"/>
              </w:rPr>
              <w:t>Mô tả ngắn gọn Use case</w:t>
            </w:r>
          </w:p>
        </w:tc>
        <w:tc>
          <w:tcPr>
            <w:tcW w:w="2006"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1643" w:type="dxa"/>
            <w:tcBorders/>
          </w:tcPr>
          <w:p>
            <w:pPr>
              <w:pStyle w:val="Normal"/>
              <w:spacing w:lineRule="auto" w:line="240" w:before="0" w:after="120"/>
              <w:rPr>
                <w:rFonts w:cs="Times New Roman"/>
                <w:color w:val="FF0000"/>
                <w:szCs w:val="26"/>
              </w:rPr>
            </w:pPr>
            <w:r>
              <w:rPr>
                <w:rFonts w:cs="Times New Roman"/>
                <w:color w:val="FF0000"/>
                <w:szCs w:val="26"/>
              </w:rPr>
            </w:r>
          </w:p>
        </w:tc>
      </w:tr>
      <w:tr>
        <w:trPr/>
        <w:tc>
          <w:tcPr>
            <w:tcW w:w="1103"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1931"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3572" w:type="dxa"/>
            <w:tcBorders/>
          </w:tcPr>
          <w:p>
            <w:pPr>
              <w:pStyle w:val="StyleTabletextBoldCentered"/>
              <w:spacing w:lineRule="auto" w:line="240" w:before="0" w:after="120"/>
              <w:rPr>
                <w:rFonts w:ascii="Times New Roman" w:hAnsi="Times New Roman"/>
                <w:b w:val="false"/>
                <w:b w:val="false"/>
                <w:bCs w:val="false"/>
                <w:i/>
                <w:i/>
                <w:color w:val="FF0000"/>
                <w:sz w:val="26"/>
                <w:szCs w:val="26"/>
              </w:rPr>
            </w:pPr>
            <w:r>
              <w:rPr>
                <w:rFonts w:ascii="Times New Roman" w:hAnsi="Times New Roman"/>
                <w:b w:val="false"/>
                <w:bCs w:val="false"/>
                <w:i/>
                <w:color w:val="FF0000"/>
                <w:sz w:val="26"/>
                <w:szCs w:val="26"/>
              </w:rPr>
            </w:r>
          </w:p>
        </w:tc>
        <w:tc>
          <w:tcPr>
            <w:tcW w:w="2006"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1643" w:type="dxa"/>
            <w:tcBorders/>
          </w:tcPr>
          <w:p>
            <w:pPr>
              <w:pStyle w:val="Normal"/>
              <w:spacing w:lineRule="auto" w:line="240" w:before="0" w:after="120"/>
              <w:rPr>
                <w:rFonts w:cs="Times New Roman"/>
                <w:color w:val="FF0000"/>
                <w:szCs w:val="26"/>
              </w:rPr>
            </w:pPr>
            <w:r>
              <w:rPr>
                <w:rFonts w:cs="Times New Roman"/>
                <w:color w:val="FF0000"/>
                <w:szCs w:val="26"/>
              </w:rPr>
            </w:r>
          </w:p>
        </w:tc>
      </w:tr>
      <w:tr>
        <w:trPr/>
        <w:tc>
          <w:tcPr>
            <w:tcW w:w="1103"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1931"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3572" w:type="dxa"/>
            <w:tcBorders/>
          </w:tcPr>
          <w:p>
            <w:pPr>
              <w:pStyle w:val="StyleTabletextBoldCentered"/>
              <w:spacing w:lineRule="auto" w:line="240" w:before="0" w:after="120"/>
              <w:rPr>
                <w:rFonts w:ascii="Times New Roman" w:hAnsi="Times New Roman"/>
                <w:b w:val="false"/>
                <w:b w:val="false"/>
                <w:bCs w:val="false"/>
                <w:i/>
                <w:i/>
                <w:color w:val="FF0000"/>
                <w:sz w:val="26"/>
                <w:szCs w:val="26"/>
              </w:rPr>
            </w:pPr>
            <w:r>
              <w:rPr>
                <w:rFonts w:ascii="Times New Roman" w:hAnsi="Times New Roman"/>
                <w:b w:val="false"/>
                <w:bCs w:val="false"/>
                <w:i/>
                <w:color w:val="FF0000"/>
                <w:sz w:val="26"/>
                <w:szCs w:val="26"/>
              </w:rPr>
            </w:r>
          </w:p>
        </w:tc>
        <w:tc>
          <w:tcPr>
            <w:tcW w:w="2006"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1643" w:type="dxa"/>
            <w:tcBorders/>
          </w:tcPr>
          <w:p>
            <w:pPr>
              <w:pStyle w:val="Normal"/>
              <w:keepNext w:val="true"/>
              <w:spacing w:lineRule="auto" w:line="240" w:before="0" w:after="120"/>
              <w:rPr>
                <w:rFonts w:cs="Times New Roman"/>
                <w:color w:val="FF0000"/>
                <w:szCs w:val="26"/>
              </w:rPr>
            </w:pPr>
            <w:r>
              <w:rPr>
                <w:rFonts w:cs="Times New Roman"/>
                <w:color w:val="FF0000"/>
                <w:szCs w:val="26"/>
              </w:rPr>
            </w:r>
          </w:p>
        </w:tc>
      </w:tr>
      <w:tr>
        <w:trPr/>
        <w:tc>
          <w:tcPr>
            <w:tcW w:w="1103"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1931"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3572" w:type="dxa"/>
            <w:tcBorders/>
          </w:tcPr>
          <w:p>
            <w:pPr>
              <w:pStyle w:val="StyleTabletextBoldCentered"/>
              <w:spacing w:lineRule="auto" w:line="240" w:before="0" w:after="120"/>
              <w:rPr>
                <w:rFonts w:ascii="Times New Roman" w:hAnsi="Times New Roman"/>
                <w:b w:val="false"/>
                <w:b w:val="false"/>
                <w:bCs w:val="false"/>
                <w:i/>
                <w:i/>
                <w:color w:val="FF0000"/>
                <w:sz w:val="26"/>
                <w:szCs w:val="26"/>
              </w:rPr>
            </w:pPr>
            <w:r>
              <w:rPr>
                <w:rFonts w:ascii="Times New Roman" w:hAnsi="Times New Roman"/>
                <w:b w:val="false"/>
                <w:bCs w:val="false"/>
                <w:i/>
                <w:color w:val="FF0000"/>
                <w:sz w:val="26"/>
                <w:szCs w:val="26"/>
              </w:rPr>
            </w:r>
          </w:p>
        </w:tc>
        <w:tc>
          <w:tcPr>
            <w:tcW w:w="2006"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1643" w:type="dxa"/>
            <w:tcBorders/>
          </w:tcPr>
          <w:p>
            <w:pPr>
              <w:pStyle w:val="Normal"/>
              <w:keepNext w:val="true"/>
              <w:spacing w:lineRule="auto" w:line="240" w:before="0" w:after="120"/>
              <w:rPr>
                <w:rFonts w:cs="Times New Roman"/>
                <w:color w:val="FF0000"/>
                <w:szCs w:val="26"/>
              </w:rPr>
            </w:pPr>
            <w:r>
              <w:rPr>
                <w:rFonts w:cs="Times New Roman"/>
                <w:color w:val="FF0000"/>
                <w:szCs w:val="26"/>
              </w:rPr>
            </w:r>
          </w:p>
        </w:tc>
      </w:tr>
    </w:tbl>
    <w:p>
      <w:pPr>
        <w:pStyle w:val="Caption1"/>
        <w:jc w:val="center"/>
        <w:rPr>
          <w:rFonts w:eastAsia="Times New Roman" w:cs="Times New Roman"/>
          <w:iCs w:val="false"/>
          <w:color w:val="FF0000"/>
          <w:sz w:val="26"/>
          <w:szCs w:val="26"/>
        </w:rPr>
      </w:pPr>
      <w:r>
        <w:rPr>
          <w:rFonts w:eastAsia="Times New Roman" w:cs="Times New Roman"/>
          <w:iCs w:val="false"/>
          <w:color w:val="FF0000"/>
          <w:sz w:val="26"/>
          <w:szCs w:val="26"/>
        </w:rPr>
        <w:t xml:space="preserve">Bảng  </w:t>
      </w:r>
      <w:r>
        <w:fldChar w:fldCharType="begin"/>
      </w:r>
      <w:r>
        <w:rPr>
          <w:sz w:val="26"/>
          <w:szCs w:val="26"/>
          <w:iCs w:val="false"/>
          <w:rFonts w:eastAsia="Times New Roman" w:cs="Times New Roman"/>
          <w:color w:val="FF0000"/>
        </w:rPr>
        <w:instrText>STYLEREF 1 \s</w:instrText>
      </w:r>
      <w:r>
        <w:rPr>
          <w:rFonts w:eastAsia="Times New Roman" w:cs="Times New Roman"/>
          <w:iCs w:val="false"/>
          <w:color w:val="FF0000"/>
          <w:sz w:val="26"/>
          <w:szCs w:val="26"/>
        </w:rPr>
      </w:r>
      <w:r>
        <w:rPr>
          <w:sz w:val="26"/>
          <w:szCs w:val="26"/>
          <w:iCs w:val="false"/>
          <w:rFonts w:eastAsia="Times New Roman" w:cs="Times New Roman"/>
          <w:color w:val="FF0000"/>
        </w:rPr>
        <w:fldChar w:fldCharType="separate"/>
      </w:r>
      <w:r>
        <w:rPr>
          <w:rFonts w:eastAsia="Times New Roman" w:cs="Times New Roman"/>
          <w:iCs w:val="false"/>
          <w:color w:val="FF0000"/>
          <w:sz w:val="26"/>
          <w:szCs w:val="26"/>
        </w:rPr>
        <w:t>2</w:t>
      </w:r>
      <w:r>
        <w:rPr>
          <w:rFonts w:eastAsia="Times New Roman" w:cs="Times New Roman"/>
          <w:iCs w:val="false"/>
          <w:color w:val="FF0000"/>
          <w:sz w:val="26"/>
          <w:szCs w:val="26"/>
        </w:rPr>
      </w:r>
      <w:r>
        <w:rPr>
          <w:sz w:val="26"/>
          <w:szCs w:val="26"/>
          <w:iCs w:val="false"/>
          <w:rFonts w:eastAsia="Times New Roman" w:cs="Times New Roman"/>
          <w:color w:val="FF0000"/>
        </w:rPr>
        <w:fldChar w:fldCharType="end"/>
      </w:r>
      <w:r>
        <w:rPr>
          <w:rFonts w:eastAsia="Times New Roman" w:cs="Times New Roman"/>
          <w:iCs w:val="false"/>
          <w:color w:val="FF0000"/>
          <w:sz w:val="26"/>
          <w:szCs w:val="26"/>
        </w:rPr>
        <w:noBreakHyphen/>
      </w:r>
      <w:r>
        <w:rPr>
          <w:rFonts w:eastAsia="Times New Roman" w:cs="Times New Roman"/>
          <w:iCs w:val="false"/>
          <w:color w:val="FF0000"/>
          <w:sz w:val="26"/>
          <w:szCs w:val="26"/>
        </w:rPr>
        <w:fldChar w:fldCharType="begin"/>
      </w:r>
      <w:r>
        <w:rPr>
          <w:sz w:val="26"/>
          <w:szCs w:val="26"/>
          <w:iCs w:val="false"/>
          <w:rFonts w:eastAsia="Times New Roman" w:cs="Times New Roman"/>
          <w:color w:val="FF0000"/>
        </w:rPr>
        <w:instrText> SEQ Bảng_ \* ARABIC </w:instrText>
      </w:r>
      <w:r>
        <w:rPr>
          <w:sz w:val="26"/>
          <w:szCs w:val="26"/>
          <w:iCs w:val="false"/>
          <w:rFonts w:eastAsia="Times New Roman" w:cs="Times New Roman"/>
          <w:color w:val="FF0000"/>
        </w:rPr>
        <w:fldChar w:fldCharType="separate"/>
      </w:r>
      <w:r>
        <w:rPr>
          <w:sz w:val="26"/>
          <w:szCs w:val="26"/>
          <w:iCs w:val="false"/>
          <w:rFonts w:eastAsia="Times New Roman" w:cs="Times New Roman"/>
          <w:color w:val="FF0000"/>
        </w:rPr>
        <w:t>1</w:t>
      </w:r>
      <w:r>
        <w:rPr>
          <w:sz w:val="26"/>
          <w:szCs w:val="26"/>
          <w:iCs w:val="false"/>
          <w:rFonts w:eastAsia="Times New Roman" w:cs="Times New Roman"/>
          <w:color w:val="FF0000"/>
        </w:rPr>
        <w:fldChar w:fldCharType="end"/>
      </w:r>
      <w:r>
        <w:rPr>
          <w:rFonts w:eastAsia="Times New Roman" w:cs="Times New Roman"/>
          <w:iCs w:val="false"/>
          <w:color w:val="FF0000"/>
          <w:sz w:val="26"/>
          <w:szCs w:val="26"/>
        </w:rPr>
        <w:t>. Danh sách các tình huống hoạt động của ứng dụng</w:t>
      </w:r>
    </w:p>
    <w:p>
      <w:pPr>
        <w:pStyle w:val="Normal"/>
        <w:spacing w:lineRule="auto" w:line="240" w:before="0" w:after="120"/>
        <w:ind w:left="720" w:hanging="0"/>
        <w:rPr>
          <w:rFonts w:cs="Times New Roman"/>
          <w:i/>
          <w:i/>
          <w:color w:val="FF0000"/>
          <w:szCs w:val="26"/>
        </w:rPr>
      </w:pPr>
      <w:r>
        <w:rPr>
          <w:rFonts w:cs="Times New Roman"/>
          <w:i/>
          <w:color w:val="FF0000"/>
          <w:szCs w:val="26"/>
        </w:rPr>
        <w:t>Trong đó: UC: Quy cách đánh số Use case và 001, 002…: là số thứ tự của use case trong mô hình Use case tổng quát.</w:t>
      </w:r>
    </w:p>
    <w:p>
      <w:pPr>
        <w:pStyle w:val="Normal"/>
        <w:spacing w:lineRule="auto" w:line="240" w:before="0" w:after="120"/>
        <w:ind w:left="600" w:hanging="0"/>
        <w:rPr>
          <w:rFonts w:cs="Times New Roman"/>
          <w:i/>
          <w:i/>
          <w:color w:val="FF0000"/>
          <w:szCs w:val="26"/>
        </w:rPr>
      </w:pPr>
      <w:r>
        <w:rPr>
          <w:rFonts w:cs="Times New Roman"/>
          <w:i/>
          <w:color w:val="FF0000"/>
          <w:szCs w:val="26"/>
        </w:rPr>
      </w:r>
    </w:p>
    <w:p>
      <w:pPr>
        <w:pStyle w:val="Heading2"/>
        <w:numPr>
          <w:ilvl w:val="1"/>
          <w:numId w:val="2"/>
        </w:numPr>
        <w:spacing w:lineRule="auto" w:line="240" w:before="0" w:after="120"/>
        <w:ind w:left="600" w:hanging="600"/>
        <w:rPr>
          <w:rFonts w:ascii="Times New Roman" w:hAnsi="Times New Roman"/>
          <w:sz w:val="26"/>
          <w:szCs w:val="26"/>
        </w:rPr>
      </w:pPr>
      <w:bookmarkStart w:id="20" w:name="_Toc533965966"/>
      <w:r>
        <w:rPr>
          <w:rFonts w:ascii="Times New Roman" w:hAnsi="Times New Roman"/>
          <w:sz w:val="26"/>
          <w:szCs w:val="26"/>
        </w:rPr>
        <w:t>Logical view</w:t>
      </w:r>
      <w:bookmarkEnd w:id="20"/>
    </w:p>
    <w:p>
      <w:pPr>
        <w:pStyle w:val="ListParagraph"/>
        <w:numPr>
          <w:ilvl w:val="0"/>
          <w:numId w:val="4"/>
        </w:numPr>
        <w:jc w:val="both"/>
        <w:rPr>
          <w:rFonts w:cs="Times New Roman"/>
          <w:i/>
          <w:i/>
          <w:color w:val="FF0000"/>
          <w:szCs w:val="26"/>
        </w:rPr>
      </w:pPr>
      <w:r>
        <w:rPr>
          <w:rFonts w:cs="Times New Roman"/>
          <w:i/>
          <w:color w:val="FF0000"/>
          <w:szCs w:val="26"/>
        </w:rPr>
        <w:t>Overview</w:t>
      </w:r>
    </w:p>
    <w:p>
      <w:pPr>
        <w:pStyle w:val="ListParagraph"/>
        <w:numPr>
          <w:ilvl w:val="0"/>
          <w:numId w:val="4"/>
        </w:numPr>
        <w:jc w:val="both"/>
        <w:rPr>
          <w:rFonts w:cs="Times New Roman"/>
          <w:i/>
          <w:i/>
          <w:color w:val="FF0000"/>
          <w:szCs w:val="26"/>
        </w:rPr>
      </w:pPr>
      <w:r>
        <w:rPr>
          <w:rFonts w:cs="Times New Roman"/>
          <w:i/>
          <w:color w:val="FF0000"/>
          <w:szCs w:val="26"/>
        </w:rPr>
        <w:t>Subsystems</w:t>
      </w:r>
    </w:p>
    <w:p>
      <w:pPr>
        <w:pStyle w:val="ListParagraph"/>
        <w:numPr>
          <w:ilvl w:val="0"/>
          <w:numId w:val="4"/>
        </w:numPr>
        <w:jc w:val="both"/>
        <w:rPr>
          <w:rFonts w:cs="Times New Roman"/>
          <w:i/>
          <w:i/>
          <w:color w:val="FF0000"/>
          <w:szCs w:val="26"/>
        </w:rPr>
      </w:pPr>
      <w:r>
        <w:rPr>
          <w:rFonts w:cs="Times New Roman"/>
          <w:i/>
          <w:color w:val="FF0000"/>
          <w:szCs w:val="26"/>
        </w:rPr>
        <w:t>Layering</w:t>
      </w:r>
    </w:p>
    <w:p>
      <w:pPr>
        <w:pStyle w:val="ListParagraph"/>
        <w:numPr>
          <w:ilvl w:val="0"/>
          <w:numId w:val="4"/>
        </w:numPr>
        <w:jc w:val="both"/>
        <w:rPr>
          <w:rFonts w:cs="Times New Roman"/>
          <w:i/>
          <w:i/>
          <w:color w:val="FF0000"/>
          <w:szCs w:val="26"/>
        </w:rPr>
      </w:pPr>
      <w:r>
        <w:rPr>
          <w:rFonts w:cs="Times New Roman"/>
          <w:i/>
          <w:color w:val="FF0000"/>
          <w:szCs w:val="26"/>
        </w:rPr>
        <w:t xml:space="preserve">Class diagram </w:t>
      </w:r>
    </w:p>
    <w:p>
      <w:pPr>
        <w:pStyle w:val="Normal"/>
        <w:rPr>
          <w:rFonts w:cs="Times New Roman"/>
        </w:rPr>
      </w:pPr>
      <w:r>
        <w:rPr>
          <w:rFonts w:cs="Times New Roman"/>
        </w:rPr>
      </w:r>
    </w:p>
    <w:p>
      <w:pPr>
        <w:pStyle w:val="Heading2"/>
        <w:numPr>
          <w:ilvl w:val="1"/>
          <w:numId w:val="2"/>
        </w:numPr>
        <w:spacing w:lineRule="auto" w:line="240" w:before="0" w:after="120"/>
        <w:ind w:left="600" w:hanging="600"/>
        <w:rPr>
          <w:rFonts w:ascii="Times New Roman" w:hAnsi="Times New Roman"/>
          <w:sz w:val="26"/>
          <w:szCs w:val="26"/>
        </w:rPr>
      </w:pPr>
      <w:bookmarkStart w:id="21" w:name="_Toc533965967"/>
      <w:bookmarkStart w:id="22" w:name="_Toc207611053"/>
      <w:r>
        <w:rPr>
          <w:rFonts w:ascii="Times New Roman" w:hAnsi="Times New Roman"/>
          <w:sz w:val="26"/>
          <w:szCs w:val="26"/>
        </w:rPr>
        <w:t>Process view</w:t>
      </w:r>
      <w:bookmarkEnd w:id="21"/>
      <w:bookmarkEnd w:id="22"/>
    </w:p>
    <w:p>
      <w:pPr>
        <w:pStyle w:val="Normal"/>
        <w:spacing w:lineRule="auto" w:line="240" w:before="0" w:after="120"/>
        <w:ind w:left="600" w:hanging="0"/>
        <w:rPr>
          <w:rFonts w:cs="Times New Roman"/>
          <w:i/>
          <w:i/>
          <w:color w:val="FF0000"/>
          <w:szCs w:val="26"/>
        </w:rPr>
      </w:pPr>
      <w:r>
        <w:rPr>
          <w:rFonts w:cs="Times New Roman"/>
          <w:i/>
          <w:color w:val="FF0000"/>
          <w:szCs w:val="26"/>
        </w:rPr>
        <w:t>&lt;Activity Diagram&gt;.</w:t>
      </w:r>
    </w:p>
    <w:p>
      <w:pPr>
        <w:pStyle w:val="Normal"/>
        <w:ind w:left="720" w:firstLine="720"/>
        <w:jc w:val="both"/>
        <w:rPr>
          <w:rFonts w:cs="Times New Roman"/>
          <w:szCs w:val="26"/>
        </w:rPr>
      </w:pPr>
      <w:r>
        <w:rPr>
          <w:rFonts w:cs="Times New Roman"/>
          <w:szCs w:val="26"/>
        </w:rPr>
      </w:r>
    </w:p>
    <w:p>
      <w:pPr>
        <w:pStyle w:val="Normal"/>
        <w:spacing w:lineRule="auto" w:line="240" w:before="0" w:after="120"/>
        <w:rPr>
          <w:rFonts w:cs="Times New Roman"/>
          <w:szCs w:val="26"/>
        </w:rPr>
      </w:pPr>
      <w:r>
        <w:rPr>
          <w:rFonts w:cs="Times New Roman"/>
          <w:szCs w:val="26"/>
        </w:rPr>
      </w:r>
    </w:p>
    <w:p>
      <w:pPr>
        <w:pStyle w:val="Normal"/>
        <w:spacing w:lineRule="auto" w:line="240" w:before="0" w:after="120"/>
        <w:ind w:left="720" w:hanging="0"/>
        <w:rPr>
          <w:rFonts w:cs="Times New Roman"/>
          <w:i/>
          <w:i/>
          <w:color w:val="0000FF"/>
          <w:szCs w:val="26"/>
        </w:rPr>
      </w:pPr>
      <w:r>
        <w:rPr>
          <w:rFonts w:cs="Times New Roman"/>
          <w:i/>
          <w:color w:val="0000FF"/>
          <w:szCs w:val="26"/>
        </w:rPr>
      </w:r>
    </w:p>
    <w:p>
      <w:pPr>
        <w:pStyle w:val="Heading2"/>
        <w:numPr>
          <w:ilvl w:val="1"/>
          <w:numId w:val="2"/>
        </w:numPr>
        <w:spacing w:lineRule="auto" w:line="240" w:before="0" w:after="120"/>
        <w:ind w:left="600" w:hanging="600"/>
        <w:rPr>
          <w:rFonts w:ascii="Times New Roman" w:hAnsi="Times New Roman"/>
          <w:sz w:val="26"/>
          <w:szCs w:val="26"/>
        </w:rPr>
      </w:pPr>
      <w:bookmarkStart w:id="23" w:name="_Toc533965968"/>
      <w:r>
        <w:rPr>
          <w:rFonts w:ascii="Times New Roman" w:hAnsi="Times New Roman"/>
          <w:sz w:val="26"/>
          <w:szCs w:val="26"/>
        </w:rPr>
        <w:t>Implementation view</w:t>
      </w:r>
      <w:bookmarkEnd w:id="23"/>
      <w:r>
        <w:rPr>
          <w:rFonts w:ascii="Times New Roman" w:hAnsi="Times New Roman"/>
          <w:sz w:val="26"/>
          <w:szCs w:val="26"/>
        </w:rPr>
        <w:tab/>
      </w:r>
    </w:p>
    <w:p>
      <w:pPr>
        <w:pStyle w:val="Notes"/>
        <w:rPr/>
      </w:pPr>
      <w:r>
        <w:rPr/>
        <w:t>&lt;Component diagram&gt;.</w:t>
      </w:r>
    </w:p>
    <w:p>
      <w:pPr>
        <w:pStyle w:val="Normal"/>
        <w:rPr>
          <w:rFonts w:cs="Times New Roman"/>
        </w:rPr>
      </w:pPr>
      <w:r>
        <w:rPr>
          <w:rFonts w:cs="Times New Roman"/>
        </w:rPr>
      </w:r>
    </w:p>
    <w:p>
      <w:pPr>
        <w:pStyle w:val="Heading2"/>
        <w:numPr>
          <w:ilvl w:val="1"/>
          <w:numId w:val="2"/>
        </w:numPr>
        <w:spacing w:lineRule="auto" w:line="240" w:before="0" w:after="120"/>
        <w:ind w:left="600" w:hanging="600"/>
        <w:rPr>
          <w:rFonts w:ascii="Times New Roman" w:hAnsi="Times New Roman"/>
          <w:sz w:val="26"/>
          <w:szCs w:val="26"/>
        </w:rPr>
      </w:pPr>
      <w:bookmarkStart w:id="24" w:name="_Toc533965969"/>
      <w:r>
        <w:rPr>
          <w:rFonts w:ascii="Times New Roman" w:hAnsi="Times New Roman"/>
          <w:sz w:val="26"/>
          <w:szCs w:val="26"/>
        </w:rPr>
        <w:t>Deployment view</w:t>
      </w:r>
      <w:bookmarkEnd w:id="24"/>
      <w:r>
        <w:rPr>
          <w:rFonts w:ascii="Times New Roman" w:hAnsi="Times New Roman"/>
          <w:sz w:val="26"/>
          <w:szCs w:val="26"/>
        </w:rPr>
        <w:tab/>
      </w:r>
    </w:p>
    <w:p>
      <w:pPr>
        <w:pStyle w:val="Notes"/>
        <w:rPr/>
      </w:pPr>
      <w:r>
        <w:rPr/>
        <w:t>&lt;Mô hình triển khai của phần mềm&gt;.</w:t>
      </w:r>
    </w:p>
    <w:p>
      <w:pPr>
        <w:pStyle w:val="Normal"/>
        <w:spacing w:lineRule="auto" w:line="240" w:before="0" w:after="120"/>
        <w:rPr>
          <w:rFonts w:cs="Times New Roman"/>
          <w:b/>
          <w:b/>
          <w:szCs w:val="26"/>
        </w:rPr>
      </w:pPr>
      <w:r>
        <w:rPr>
          <w:rFonts w:cs="Times New Roman"/>
          <w:b/>
          <w:szCs w:val="26"/>
        </w:rPr>
      </w:r>
    </w:p>
    <w:p>
      <w:pPr>
        <w:pStyle w:val="Heading2"/>
        <w:numPr>
          <w:ilvl w:val="1"/>
          <w:numId w:val="2"/>
        </w:numPr>
        <w:spacing w:lineRule="auto" w:line="240" w:before="0" w:after="120"/>
        <w:ind w:left="600" w:hanging="600"/>
        <w:rPr>
          <w:rFonts w:ascii="Times New Roman" w:hAnsi="Times New Roman"/>
          <w:b w:val="false"/>
          <w:b w:val="false"/>
          <w:szCs w:val="26"/>
        </w:rPr>
      </w:pPr>
      <w:bookmarkStart w:id="25" w:name="_Toc533965970"/>
      <w:r>
        <w:rPr>
          <w:rFonts w:ascii="Times New Roman" w:hAnsi="Times New Roman"/>
          <w:sz w:val="26"/>
          <w:szCs w:val="26"/>
        </w:rPr>
        <w:t>Data view</w:t>
      </w:r>
      <w:bookmarkEnd w:id="25"/>
      <w:r>
        <w:br w:type="page"/>
      </w:r>
    </w:p>
    <w:p>
      <w:pPr>
        <w:pStyle w:val="Heading1"/>
        <w:numPr>
          <w:ilvl w:val="0"/>
          <w:numId w:val="2"/>
        </w:numPr>
        <w:spacing w:lineRule="auto" w:line="240" w:before="0" w:after="120"/>
        <w:ind w:left="480" w:hanging="480"/>
        <w:rPr>
          <w:rFonts w:ascii="Times New Roman" w:hAnsi="Times New Roman"/>
          <w:b/>
          <w:b/>
          <w:sz w:val="26"/>
          <w:szCs w:val="26"/>
        </w:rPr>
      </w:pPr>
      <w:bookmarkStart w:id="26" w:name="_Toc533965971"/>
      <w:bookmarkStart w:id="27" w:name="_Toc207611055"/>
      <w:r>
        <w:rPr>
          <w:rFonts w:ascii="Times New Roman" w:hAnsi="Times New Roman"/>
          <w:b/>
          <w:sz w:val="26"/>
          <w:szCs w:val="26"/>
        </w:rPr>
        <w:t xml:space="preserve">CÁC </w:t>
      </w:r>
      <w:bookmarkEnd w:id="27"/>
      <w:r>
        <w:rPr>
          <w:rFonts w:ascii="Times New Roman" w:hAnsi="Times New Roman"/>
          <w:b/>
          <w:sz w:val="26"/>
          <w:szCs w:val="26"/>
        </w:rPr>
        <w:t>RỦI RO (RISKS)</w:t>
      </w:r>
      <w:bookmarkEnd w:id="26"/>
    </w:p>
    <w:p>
      <w:pPr>
        <w:pStyle w:val="Normal"/>
        <w:spacing w:lineRule="auto" w:line="240" w:before="0" w:after="120"/>
        <w:rPr>
          <w:rFonts w:eastAsia="Times New Roman" w:cs="Times New Roman"/>
          <w:b/>
          <w:b/>
          <w:szCs w:val="26"/>
        </w:rPr>
      </w:pPr>
      <w:r>
        <w:rPr/>
      </w:r>
    </w:p>
    <w:sectPr>
      <w:footerReference w:type="default" r:id="rId8"/>
      <w:type w:val="nextPage"/>
      <w:pgSz w:w="12240" w:h="15840"/>
      <w:pgMar w:left="1134" w:right="851" w:header="0" w:top="851" w:footer="567" w:bottom="851"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Calibri">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636076"/>
    </w:sdtPr>
    <w:sdtContent>
      <w:p>
        <w:pPr>
          <w:pStyle w:val="Footer"/>
          <w:tabs>
            <w:tab w:val="clear" w:pos="4680"/>
            <w:tab w:val="clear" w:pos="9360"/>
            <w:tab w:val="right" w:pos="9923" w:leader="none"/>
          </w:tabs>
          <w:rPr>
            <w:rFonts w:cs="Times New Roman"/>
            <w:i/>
            <w:i/>
            <w:szCs w:val="26"/>
          </w:rPr>
        </w:pPr>
        <w:r>
          <mc:AlternateContent>
            <mc:Choice Requires="wps">
              <w:drawing>
                <wp:anchor behindDoc="1" distT="0" distB="0" distL="0" distR="0" simplePos="0" locked="0" layoutInCell="1" allowOverlap="1" relativeHeight="10" wp14:anchorId="44B848D9">
                  <wp:simplePos x="0" y="0"/>
                  <wp:positionH relativeFrom="column">
                    <wp:posOffset>-50165</wp:posOffset>
                  </wp:positionH>
                  <wp:positionV relativeFrom="paragraph">
                    <wp:posOffset>-28575</wp:posOffset>
                  </wp:positionV>
                  <wp:extent cx="6375400" cy="1270"/>
                  <wp:effectExtent l="0" t="0" r="28575" b="19050"/>
                  <wp:wrapNone/>
                  <wp:docPr id="7" name="Straight Connector 1"/>
                  <a:graphic xmlns:a="http://schemas.openxmlformats.org/drawingml/2006/main">
                    <a:graphicData uri="http://schemas.microsoft.com/office/word/2010/wordprocessingShape">
                      <wps:wsp>
                        <wps:cNvSpPr/>
                        <wps:spPr>
                          <a:xfrm>
                            <a:off x="0" y="0"/>
                            <a:ext cx="637488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95pt,-2.25pt" to="497.95pt,-2.25pt" ID="Straight Connector 1" stroked="t" style="position:absolute" wp14:anchorId="44B848D9">
                  <v:stroke color="black" weight="6480" joinstyle="miter" endcap="flat"/>
                  <v:fill o:detectmouseclick="t" on="false"/>
                </v:line>
              </w:pict>
            </mc:Fallback>
          </mc:AlternateContent>
        </w:r>
        <w:r>
          <w:rPr>
            <w:rFonts w:cs="Times New Roman"/>
            <w:i/>
            <w:szCs w:val="26"/>
          </w:rPr>
          <w:t>Tài liệu kiến trúc và thiết kế phần mềm – V1.0</w:t>
          <w:tab/>
          <w:t xml:space="preserve">Trang </w:t>
        </w:r>
        <w:r>
          <w:rPr>
            <w:rFonts w:cs="Times New Roman"/>
            <w:i/>
            <w:szCs w:val="26"/>
          </w:rPr>
          <w:fldChar w:fldCharType="begin"/>
        </w:r>
        <w:r>
          <w:rPr>
            <w:i/>
            <w:szCs w:val="26"/>
            <w:rFonts w:cs="Times New Roman"/>
          </w:rPr>
          <w:instrText> PAGE </w:instrText>
        </w:r>
        <w:r>
          <w:rPr>
            <w:i/>
            <w:szCs w:val="26"/>
            <w:rFonts w:cs="Times New Roman"/>
          </w:rPr>
          <w:fldChar w:fldCharType="separate"/>
        </w:r>
        <w:r>
          <w:rPr>
            <w:i/>
            <w:szCs w:val="26"/>
            <w:rFonts w:cs="Times New Roman"/>
          </w:rPr>
          <w:t>9</w:t>
        </w:r>
        <w:r>
          <w:rPr>
            <w:i/>
            <w:szCs w:val="26"/>
            <w:rFonts w:cs="Times New Roman"/>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sz w:val="26"/>
        <w:b/>
        <w:szCs w:val="26"/>
        <w:rFonts w:cs="Times New Roman"/>
      </w:rPr>
    </w:lvl>
    <w:lvl w:ilvl="1">
      <w:start w:val="1"/>
      <w:pStyle w:val="Heading2"/>
      <w:numFmt w:val="decimal"/>
      <w:lvlText w:val="%1.%2"/>
      <w:lvlJc w:val="left"/>
      <w:pPr>
        <w:ind w:left="0" w:hanging="0"/>
      </w:pPr>
      <w:rPr>
        <w:sz w:val="26"/>
        <w:b w:val="false"/>
        <w:szCs w:val="26"/>
        <w:rFonts w:cs="Times New Roman"/>
      </w:r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rPr>
        <w:sz w:val="26"/>
        <w:b/>
        <w:szCs w:val="26"/>
        <w:rFonts w:cs="Times New Roman"/>
      </w:rPr>
    </w:lvl>
    <w:lvl w:ilvl="1">
      <w:start w:val="1"/>
      <w:numFmt w:val="decimal"/>
      <w:lvlText w:val="%1.%2"/>
      <w:lvlJc w:val="left"/>
      <w:pPr>
        <w:ind w:left="0" w:hanging="0"/>
      </w:pPr>
      <w:rPr>
        <w:sz w:val="26"/>
        <w:b/>
        <w:szCs w:val="26"/>
        <w:rFonts w:cs="Times New Roman"/>
      </w:r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suff w:val="space"/>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960" w:hanging="360"/>
      </w:pPr>
      <w:rPr>
        <w:rFonts w:ascii="Wingdings" w:hAnsi="Wingdings" w:cs="Wingdings" w:hint="default"/>
        <w:rFonts w:cs="Wingdings"/>
      </w:rPr>
    </w:lvl>
    <w:lvl w:ilvl="1">
      <w:start w:val="1"/>
      <w:numFmt w:val="bullet"/>
      <w:lvlText w:val="o"/>
      <w:lvlJc w:val="left"/>
      <w:pPr>
        <w:ind w:left="1680" w:hanging="360"/>
      </w:pPr>
      <w:rPr>
        <w:rFonts w:ascii="Courier New" w:hAnsi="Courier New" w:cs="Courier New" w:hint="default"/>
        <w:rFonts w:cs="Courier New"/>
      </w:rPr>
    </w:lvl>
    <w:lvl w:ilvl="2">
      <w:start w:val="1"/>
      <w:numFmt w:val="bullet"/>
      <w:lvlText w:val=""/>
      <w:lvlJc w:val="left"/>
      <w:pPr>
        <w:ind w:left="2400" w:hanging="360"/>
      </w:pPr>
      <w:rPr>
        <w:rFonts w:ascii="Wingdings" w:hAnsi="Wingdings" w:cs="Wingdings" w:hint="default"/>
        <w:rFonts w:cs="Wingdings"/>
      </w:rPr>
    </w:lvl>
    <w:lvl w:ilvl="3">
      <w:start w:val="1"/>
      <w:numFmt w:val="bullet"/>
      <w:lvlText w:val=""/>
      <w:lvlJc w:val="left"/>
      <w:pPr>
        <w:ind w:left="3120" w:hanging="360"/>
      </w:pPr>
      <w:rPr>
        <w:rFonts w:ascii="Symbol" w:hAnsi="Symbol" w:cs="Symbol" w:hint="default"/>
        <w:rFonts w:cs="Symbol"/>
      </w:rPr>
    </w:lvl>
    <w:lvl w:ilvl="4">
      <w:start w:val="1"/>
      <w:numFmt w:val="bullet"/>
      <w:lvlText w:val="o"/>
      <w:lvlJc w:val="left"/>
      <w:pPr>
        <w:ind w:left="3840" w:hanging="360"/>
      </w:pPr>
      <w:rPr>
        <w:rFonts w:ascii="Courier New" w:hAnsi="Courier New" w:cs="Courier New" w:hint="default"/>
        <w:rFonts w:cs="Courier New"/>
      </w:rPr>
    </w:lvl>
    <w:lvl w:ilvl="5">
      <w:start w:val="1"/>
      <w:numFmt w:val="bullet"/>
      <w:lvlText w:val=""/>
      <w:lvlJc w:val="left"/>
      <w:pPr>
        <w:ind w:left="4560" w:hanging="360"/>
      </w:pPr>
      <w:rPr>
        <w:rFonts w:ascii="Wingdings" w:hAnsi="Wingdings" w:cs="Wingdings" w:hint="default"/>
        <w:rFonts w:cs="Wingdings"/>
      </w:rPr>
    </w:lvl>
    <w:lvl w:ilvl="6">
      <w:start w:val="1"/>
      <w:numFmt w:val="bullet"/>
      <w:lvlText w:val=""/>
      <w:lvlJc w:val="left"/>
      <w:pPr>
        <w:ind w:left="5280" w:hanging="360"/>
      </w:pPr>
      <w:rPr>
        <w:rFonts w:ascii="Symbol" w:hAnsi="Symbol" w:cs="Symbol" w:hint="default"/>
        <w:rFonts w:cs="Symbol"/>
      </w:rPr>
    </w:lvl>
    <w:lvl w:ilvl="7">
      <w:start w:val="1"/>
      <w:numFmt w:val="bullet"/>
      <w:lvlText w:val="o"/>
      <w:lvlJc w:val="left"/>
      <w:pPr>
        <w:ind w:left="6000" w:hanging="360"/>
      </w:pPr>
      <w:rPr>
        <w:rFonts w:ascii="Courier New" w:hAnsi="Courier New" w:cs="Courier New" w:hint="default"/>
        <w:rFonts w:cs="Courier New"/>
      </w:rPr>
    </w:lvl>
    <w:lvl w:ilvl="8">
      <w:start w:val="1"/>
      <w:numFmt w:val="bullet"/>
      <w:lvlText w:val=""/>
      <w:lvlJc w:val="left"/>
      <w:pPr>
        <w:ind w:left="672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6"/>
      <w:szCs w:val="22"/>
      <w:lang w:val="en-US" w:eastAsia="en-US" w:bidi="ar-SA"/>
    </w:rPr>
  </w:style>
  <w:style w:type="paragraph" w:styleId="Heading1">
    <w:name w:val="Heading 1"/>
    <w:basedOn w:val="Normal"/>
    <w:next w:val="Normal"/>
    <w:link w:val="Heading1Char"/>
    <w:qFormat/>
    <w:rsid w:val="00162092"/>
    <w:pPr>
      <w:keepNext w:val="true"/>
      <w:widowControl w:val="false"/>
      <w:numPr>
        <w:ilvl w:val="0"/>
        <w:numId w:val="1"/>
      </w:numPr>
      <w:spacing w:lineRule="auto" w:line="360" w:before="120" w:after="120"/>
      <w:jc w:val="both"/>
      <w:outlineLvl w:val="0"/>
    </w:pPr>
    <w:rPr>
      <w:rFonts w:ascii="Arial" w:hAnsi="Arial" w:eastAsia="Times New Roman" w:cs="Times New Roman"/>
      <w:sz w:val="28"/>
      <w:szCs w:val="20"/>
    </w:rPr>
  </w:style>
  <w:style w:type="paragraph" w:styleId="Heading2">
    <w:name w:val="Heading 2"/>
    <w:basedOn w:val="Heading1"/>
    <w:next w:val="Normal"/>
    <w:link w:val="Heading2Char"/>
    <w:qFormat/>
    <w:rsid w:val="00162092"/>
    <w:pPr>
      <w:numPr>
        <w:ilvl w:val="1"/>
        <w:numId w:val="1"/>
      </w:numPr>
      <w:outlineLvl w:val="1"/>
    </w:pPr>
    <w:rPr>
      <w:b/>
      <w:sz w:val="24"/>
    </w:rPr>
  </w:style>
  <w:style w:type="paragraph" w:styleId="Heading3">
    <w:name w:val="Heading 3"/>
    <w:basedOn w:val="Heading1"/>
    <w:next w:val="Normal"/>
    <w:link w:val="Heading3Char"/>
    <w:qFormat/>
    <w:rsid w:val="00162092"/>
    <w:pPr>
      <w:numPr>
        <w:ilvl w:val="2"/>
        <w:numId w:val="1"/>
      </w:numPr>
      <w:outlineLvl w:val="2"/>
    </w:pPr>
    <w:rPr>
      <w:b/>
      <w:sz w:val="22"/>
    </w:rPr>
  </w:style>
  <w:style w:type="paragraph" w:styleId="Heading4">
    <w:name w:val="Heading 4"/>
    <w:basedOn w:val="Heading1"/>
    <w:next w:val="Normal"/>
    <w:link w:val="Heading4Char"/>
    <w:qFormat/>
    <w:rsid w:val="00162092"/>
    <w:pPr>
      <w:numPr>
        <w:ilvl w:val="3"/>
        <w:numId w:val="1"/>
      </w:numPr>
      <w:outlineLvl w:val="3"/>
    </w:pPr>
    <w:rPr>
      <w:b/>
      <w:i/>
      <w:sz w:val="20"/>
    </w:rPr>
  </w:style>
  <w:style w:type="paragraph" w:styleId="Heading5">
    <w:name w:val="Heading 5"/>
    <w:basedOn w:val="Normal"/>
    <w:next w:val="Normal"/>
    <w:link w:val="Heading5Char"/>
    <w:qFormat/>
    <w:rsid w:val="00162092"/>
    <w:pPr>
      <w:widowControl w:val="false"/>
      <w:numPr>
        <w:ilvl w:val="4"/>
        <w:numId w:val="1"/>
      </w:numPr>
      <w:spacing w:lineRule="auto" w:line="312" w:before="240" w:after="60"/>
      <w:ind w:left="2880" w:hanging="0"/>
      <w:jc w:val="both"/>
      <w:outlineLvl w:val="4"/>
    </w:pPr>
    <w:rPr>
      <w:rFonts w:ascii="Arial" w:hAnsi="Arial" w:eastAsia="Times New Roman" w:cs="Times New Roman"/>
      <w:szCs w:val="20"/>
    </w:rPr>
  </w:style>
  <w:style w:type="paragraph" w:styleId="Heading6">
    <w:name w:val="Heading 6"/>
    <w:basedOn w:val="Normal"/>
    <w:next w:val="Normal"/>
    <w:link w:val="Heading6Char"/>
    <w:qFormat/>
    <w:rsid w:val="00162092"/>
    <w:pPr>
      <w:widowControl w:val="false"/>
      <w:numPr>
        <w:ilvl w:val="5"/>
        <w:numId w:val="1"/>
      </w:numPr>
      <w:spacing w:lineRule="auto" w:line="312" w:before="240" w:after="60"/>
      <w:ind w:left="2880" w:hanging="0"/>
      <w:jc w:val="both"/>
      <w:outlineLvl w:val="5"/>
    </w:pPr>
    <w:rPr>
      <w:rFonts w:ascii="Arial" w:hAnsi="Arial" w:eastAsia="Times New Roman" w:cs="Times New Roman"/>
      <w:i/>
      <w:szCs w:val="20"/>
    </w:rPr>
  </w:style>
  <w:style w:type="paragraph" w:styleId="Heading7">
    <w:name w:val="Heading 7"/>
    <w:basedOn w:val="Normal"/>
    <w:next w:val="Normal"/>
    <w:link w:val="Heading7Char"/>
    <w:qFormat/>
    <w:rsid w:val="00162092"/>
    <w:pPr>
      <w:widowControl w:val="false"/>
      <w:numPr>
        <w:ilvl w:val="6"/>
        <w:numId w:val="1"/>
      </w:numPr>
      <w:spacing w:lineRule="auto" w:line="312" w:before="240" w:after="60"/>
      <w:ind w:left="2880" w:hanging="0"/>
      <w:jc w:val="both"/>
      <w:outlineLvl w:val="6"/>
    </w:pPr>
    <w:rPr>
      <w:rFonts w:ascii="Arial" w:hAnsi="Arial" w:eastAsia="Times New Roman" w:cs="Times New Roman"/>
      <w:sz w:val="20"/>
      <w:szCs w:val="20"/>
    </w:rPr>
  </w:style>
  <w:style w:type="paragraph" w:styleId="Heading8">
    <w:name w:val="Heading 8"/>
    <w:basedOn w:val="Normal"/>
    <w:next w:val="Normal"/>
    <w:link w:val="Heading8Char"/>
    <w:qFormat/>
    <w:rsid w:val="00162092"/>
    <w:pPr>
      <w:widowControl w:val="false"/>
      <w:numPr>
        <w:ilvl w:val="7"/>
        <w:numId w:val="1"/>
      </w:numPr>
      <w:spacing w:lineRule="auto" w:line="312" w:before="240" w:after="60"/>
      <w:ind w:left="2880" w:hanging="0"/>
      <w:jc w:val="both"/>
      <w:outlineLvl w:val="7"/>
    </w:pPr>
    <w:rPr>
      <w:rFonts w:ascii="Arial" w:hAnsi="Arial" w:eastAsia="Times New Roman" w:cs="Times New Roman"/>
      <w:i/>
      <w:sz w:val="20"/>
      <w:szCs w:val="20"/>
    </w:rPr>
  </w:style>
  <w:style w:type="paragraph" w:styleId="Heading9">
    <w:name w:val="Heading 9"/>
    <w:basedOn w:val="Normal"/>
    <w:next w:val="Normal"/>
    <w:link w:val="Heading9Char"/>
    <w:qFormat/>
    <w:rsid w:val="00162092"/>
    <w:pPr>
      <w:widowControl w:val="false"/>
      <w:numPr>
        <w:ilvl w:val="8"/>
        <w:numId w:val="1"/>
      </w:numPr>
      <w:spacing w:lineRule="auto" w:line="312" w:before="240" w:after="60"/>
      <w:ind w:left="2880" w:hanging="0"/>
      <w:jc w:val="both"/>
      <w:outlineLvl w:val="8"/>
    </w:pPr>
    <w:rPr>
      <w:rFonts w:ascii="Arial" w:hAnsi="Arial" w:eastAsia="Times New Roman" w:cs="Times New Roman"/>
      <w:b/>
      <w:i/>
      <w:sz w:val="18"/>
      <w:szCs w:val="20"/>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a925ca"/>
    <w:rPr>
      <w:rFonts w:eastAsia="" w:eastAsiaTheme="minorEastAsia"/>
    </w:rPr>
  </w:style>
  <w:style w:type="character" w:styleId="HeaderChar" w:customStyle="1">
    <w:name w:val="Header Char"/>
    <w:basedOn w:val="DefaultParagraphFont"/>
    <w:link w:val="Header"/>
    <w:uiPriority w:val="99"/>
    <w:qFormat/>
    <w:rsid w:val="00094677"/>
    <w:rPr/>
  </w:style>
  <w:style w:type="character" w:styleId="FooterChar" w:customStyle="1">
    <w:name w:val="Footer Char"/>
    <w:basedOn w:val="DefaultParagraphFont"/>
    <w:link w:val="Footer"/>
    <w:uiPriority w:val="99"/>
    <w:qFormat/>
    <w:rsid w:val="00094677"/>
    <w:rPr/>
  </w:style>
  <w:style w:type="character" w:styleId="Heading1Char" w:customStyle="1">
    <w:name w:val="Heading 1 Char"/>
    <w:basedOn w:val="DefaultParagraphFont"/>
    <w:link w:val="Heading1"/>
    <w:qFormat/>
    <w:rsid w:val="00162092"/>
    <w:rPr>
      <w:rFonts w:ascii="Arial" w:hAnsi="Arial" w:eastAsia="Times New Roman" w:cs="Times New Roman"/>
      <w:sz w:val="28"/>
      <w:szCs w:val="20"/>
    </w:rPr>
  </w:style>
  <w:style w:type="character" w:styleId="Heading2Char" w:customStyle="1">
    <w:name w:val="Heading 2 Char"/>
    <w:basedOn w:val="DefaultParagraphFont"/>
    <w:link w:val="Heading2"/>
    <w:qFormat/>
    <w:rsid w:val="00162092"/>
    <w:rPr>
      <w:rFonts w:ascii="Arial" w:hAnsi="Arial" w:eastAsia="Times New Roman" w:cs="Times New Roman"/>
      <w:b/>
      <w:sz w:val="24"/>
      <w:szCs w:val="20"/>
    </w:rPr>
  </w:style>
  <w:style w:type="character" w:styleId="Heading3Char" w:customStyle="1">
    <w:name w:val="Heading 3 Char"/>
    <w:basedOn w:val="DefaultParagraphFont"/>
    <w:link w:val="Heading3"/>
    <w:qFormat/>
    <w:rsid w:val="00162092"/>
    <w:rPr>
      <w:rFonts w:ascii="Arial" w:hAnsi="Arial" w:eastAsia="Times New Roman" w:cs="Times New Roman"/>
      <w:b/>
      <w:szCs w:val="20"/>
    </w:rPr>
  </w:style>
  <w:style w:type="character" w:styleId="Heading4Char" w:customStyle="1">
    <w:name w:val="Heading 4 Char"/>
    <w:basedOn w:val="DefaultParagraphFont"/>
    <w:link w:val="Heading4"/>
    <w:qFormat/>
    <w:rsid w:val="00162092"/>
    <w:rPr>
      <w:rFonts w:ascii="Arial" w:hAnsi="Arial" w:eastAsia="Times New Roman" w:cs="Times New Roman"/>
      <w:b/>
      <w:i/>
      <w:sz w:val="20"/>
      <w:szCs w:val="20"/>
    </w:rPr>
  </w:style>
  <w:style w:type="character" w:styleId="Heading5Char" w:customStyle="1">
    <w:name w:val="Heading 5 Char"/>
    <w:basedOn w:val="DefaultParagraphFont"/>
    <w:link w:val="Heading5"/>
    <w:qFormat/>
    <w:rsid w:val="00162092"/>
    <w:rPr>
      <w:rFonts w:ascii="Arial" w:hAnsi="Arial" w:eastAsia="Times New Roman" w:cs="Times New Roman"/>
      <w:szCs w:val="20"/>
    </w:rPr>
  </w:style>
  <w:style w:type="character" w:styleId="Heading6Char" w:customStyle="1">
    <w:name w:val="Heading 6 Char"/>
    <w:basedOn w:val="DefaultParagraphFont"/>
    <w:link w:val="Heading6"/>
    <w:qFormat/>
    <w:rsid w:val="00162092"/>
    <w:rPr>
      <w:rFonts w:ascii="Arial" w:hAnsi="Arial" w:eastAsia="Times New Roman" w:cs="Times New Roman"/>
      <w:i/>
      <w:szCs w:val="20"/>
    </w:rPr>
  </w:style>
  <w:style w:type="character" w:styleId="Heading7Char" w:customStyle="1">
    <w:name w:val="Heading 7 Char"/>
    <w:basedOn w:val="DefaultParagraphFont"/>
    <w:link w:val="Heading7"/>
    <w:qFormat/>
    <w:rsid w:val="00162092"/>
    <w:rPr>
      <w:rFonts w:ascii="Arial" w:hAnsi="Arial" w:eastAsia="Times New Roman" w:cs="Times New Roman"/>
      <w:sz w:val="20"/>
      <w:szCs w:val="20"/>
    </w:rPr>
  </w:style>
  <w:style w:type="character" w:styleId="Heading8Char" w:customStyle="1">
    <w:name w:val="Heading 8 Char"/>
    <w:basedOn w:val="DefaultParagraphFont"/>
    <w:link w:val="Heading8"/>
    <w:qFormat/>
    <w:rsid w:val="00162092"/>
    <w:rPr>
      <w:rFonts w:ascii="Arial" w:hAnsi="Arial" w:eastAsia="Times New Roman" w:cs="Times New Roman"/>
      <w:i/>
      <w:sz w:val="20"/>
      <w:szCs w:val="20"/>
    </w:rPr>
  </w:style>
  <w:style w:type="character" w:styleId="Heading9Char" w:customStyle="1">
    <w:name w:val="Heading 9 Char"/>
    <w:basedOn w:val="DefaultParagraphFont"/>
    <w:link w:val="Heading9"/>
    <w:qFormat/>
    <w:rsid w:val="00162092"/>
    <w:rPr>
      <w:rFonts w:ascii="Arial" w:hAnsi="Arial" w:eastAsia="Times New Roman" w:cs="Times New Roman"/>
      <w:b/>
      <w:i/>
      <w:sz w:val="18"/>
      <w:szCs w:val="20"/>
    </w:rPr>
  </w:style>
  <w:style w:type="character" w:styleId="InfoBlueCharChar" w:customStyle="1">
    <w:name w:val="InfoBlue Char Char"/>
    <w:basedOn w:val="DefaultParagraphFont"/>
    <w:link w:val="InfoBlue"/>
    <w:qFormat/>
    <w:rsid w:val="00674208"/>
    <w:rPr>
      <w:rFonts w:ascii="Arial" w:hAnsi="Arial" w:eastAsia="Times New Roman" w:cs="Times New Roman"/>
      <w:i/>
      <w:color w:val="0000FF"/>
      <w:sz w:val="20"/>
      <w:szCs w:val="24"/>
    </w:rPr>
  </w:style>
  <w:style w:type="character" w:styleId="InternetLink">
    <w:name w:val="Hyperlink"/>
    <w:basedOn w:val="DefaultParagraphFont"/>
    <w:uiPriority w:val="99"/>
    <w:unhideWhenUsed/>
    <w:rsid w:val="00ea666f"/>
    <w:rPr>
      <w:color w:val="0563C1" w:themeColor="hyperlink"/>
      <w:u w:val="single"/>
    </w:rPr>
  </w:style>
  <w:style w:type="character" w:styleId="BodyTextChar" w:customStyle="1">
    <w:name w:val="Body Text Char"/>
    <w:basedOn w:val="DefaultParagraphFont"/>
    <w:link w:val="BodyText"/>
    <w:uiPriority w:val="99"/>
    <w:qFormat/>
    <w:rsid w:val="005b0a13"/>
    <w:rPr>
      <w:rFonts w:eastAsia="Times New Roman" w:cs="Times New Roman"/>
      <w:sz w:val="20"/>
      <w:szCs w:val="20"/>
    </w:rPr>
  </w:style>
  <w:style w:type="character" w:styleId="Atitle" w:customStyle="1">
    <w:name w:val="atitle"/>
    <w:basedOn w:val="DefaultParagraphFont"/>
    <w:semiHidden/>
    <w:qFormat/>
    <w:rsid w:val="006f285e"/>
    <w:rPr/>
  </w:style>
  <w:style w:type="character" w:styleId="LikeNumberingChar" w:customStyle="1">
    <w:name w:val="Like-Numbering Char"/>
    <w:basedOn w:val="DefaultParagraphFont"/>
    <w:qFormat/>
    <w:rsid w:val="006f285e"/>
    <w:rPr>
      <w:rFonts w:eastAsia="Times New Roman" w:cs="Times New Roman"/>
      <w:b/>
      <w:szCs w:val="24"/>
    </w:rPr>
  </w:style>
  <w:style w:type="character" w:styleId="TailieuthamkhaoChar" w:customStyle="1">
    <w:name w:val="Tai lieu tham khao Char"/>
    <w:basedOn w:val="DefaultParagraphFont"/>
    <w:link w:val="Tailieuthamkhao"/>
    <w:qFormat/>
    <w:rsid w:val="006f285e"/>
    <w:rPr>
      <w:rFonts w:eastAsia="Times New Roman" w:cs="Times New Roman"/>
      <w:szCs w:val="24"/>
      <w:lang w:val="fr-FR"/>
    </w:rPr>
  </w:style>
  <w:style w:type="character" w:styleId="Tlidtranslation" w:customStyle="1">
    <w:name w:val="tlid-translation"/>
    <w:basedOn w:val="DefaultParagraphFont"/>
    <w:qFormat/>
    <w:rsid w:val="00d658e6"/>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rsid w:val="005b0a13"/>
    <w:pPr>
      <w:widowControl w:val="false"/>
      <w:spacing w:lineRule="atLeast" w:line="240" w:before="0" w:after="120"/>
    </w:pPr>
    <w:rPr>
      <w:rFonts w:eastAsia="Times New Roman" w:cs="Times New Roman"/>
      <w:sz w:val="20"/>
      <w:szCs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d6574a"/>
    <w:pPr>
      <w:spacing w:lineRule="auto" w:line="240" w:before="0" w:after="200"/>
    </w:pPr>
    <w:rPr>
      <w:i/>
      <w:iCs/>
      <w:color w:val="44546A" w:themeColor="text2"/>
      <w:sz w:val="18"/>
      <w:szCs w:val="18"/>
    </w:rPr>
  </w:style>
  <w:style w:type="paragraph" w:styleId="NoSpacing">
    <w:name w:val="No Spacing"/>
    <w:link w:val="NoSpacingChar"/>
    <w:uiPriority w:val="1"/>
    <w:qFormat/>
    <w:rsid w:val="00a925ca"/>
    <w:pPr>
      <w:widowControl/>
      <w:suppressAutoHyphens w:val="true"/>
      <w:bidi w:val="0"/>
      <w:spacing w:before="0" w:after="0"/>
      <w:jc w:val="left"/>
    </w:pPr>
    <w:rPr>
      <w:rFonts w:eastAsia="" w:eastAsiaTheme="minorEastAsia" w:ascii="Times New Roman" w:hAnsi="Times New Roman" w:cs=""/>
      <w:color w:val="auto"/>
      <w:kern w:val="0"/>
      <w:sz w:val="26"/>
      <w:szCs w:val="22"/>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09467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94677"/>
    <w:pPr>
      <w:tabs>
        <w:tab w:val="clear" w:pos="720"/>
        <w:tab w:val="center" w:pos="4680" w:leader="none"/>
        <w:tab w:val="right" w:pos="9360" w:leader="none"/>
      </w:tabs>
      <w:spacing w:lineRule="auto" w:line="240" w:before="0" w:after="0"/>
    </w:pPr>
    <w:rPr/>
  </w:style>
  <w:style w:type="paragraph" w:styleId="Notes" w:customStyle="1">
    <w:name w:val="notes"/>
    <w:basedOn w:val="Normal"/>
    <w:next w:val="Normal"/>
    <w:autoRedefine/>
    <w:qFormat/>
    <w:rsid w:val="003c1b86"/>
    <w:pPr>
      <w:widowControl w:val="false"/>
      <w:tabs>
        <w:tab w:val="clear" w:pos="720"/>
        <w:tab w:val="left" w:pos="1260" w:leader="none"/>
      </w:tabs>
      <w:spacing w:lineRule="auto" w:line="240" w:before="0" w:after="120"/>
      <w:ind w:left="600" w:hanging="0"/>
      <w:jc w:val="both"/>
    </w:pPr>
    <w:rPr>
      <w:rFonts w:eastAsia="Times New Roman" w:cs="Times New Roman"/>
      <w:i/>
      <w:color w:val="FF0000"/>
      <w:szCs w:val="26"/>
    </w:rPr>
  </w:style>
  <w:style w:type="paragraph" w:styleId="StyleTabletextBoldCentered" w:customStyle="1">
    <w:name w:val="Style Tabletext + Bold Centered"/>
    <w:basedOn w:val="Normal"/>
    <w:qFormat/>
    <w:rsid w:val="00162092"/>
    <w:pPr>
      <w:keepLines/>
      <w:widowControl w:val="false"/>
      <w:spacing w:lineRule="auto" w:line="312" w:before="60" w:after="120"/>
      <w:jc w:val="center"/>
    </w:pPr>
    <w:rPr>
      <w:rFonts w:ascii="Arial" w:hAnsi="Arial" w:eastAsia="Times New Roman" w:cs="Times New Roman"/>
      <w:b/>
      <w:bCs/>
      <w:sz w:val="20"/>
      <w:szCs w:val="20"/>
    </w:rPr>
  </w:style>
  <w:style w:type="paragraph" w:styleId="TableHeader" w:customStyle="1">
    <w:name w:val="Table Header"/>
    <w:basedOn w:val="Normal"/>
    <w:qFormat/>
    <w:rsid w:val="00674208"/>
    <w:pPr>
      <w:widowControl w:val="false"/>
      <w:spacing w:lineRule="auto" w:line="240" w:before="120" w:after="120"/>
      <w:jc w:val="both"/>
    </w:pPr>
    <w:rPr>
      <w:rFonts w:ascii="Arial" w:hAnsi="Arial" w:eastAsia="Times New Roman" w:cs="Arial"/>
      <w:b/>
      <w:bCs/>
      <w:color w:val="000000"/>
      <w:sz w:val="20"/>
      <w:szCs w:val="20"/>
    </w:rPr>
  </w:style>
  <w:style w:type="paragraph" w:styleId="InfoBlue" w:customStyle="1">
    <w:name w:val="InfoBlue"/>
    <w:basedOn w:val="Normal"/>
    <w:link w:val="InfoBlueCharChar"/>
    <w:qFormat/>
    <w:rsid w:val="00674208"/>
    <w:pPr>
      <w:spacing w:lineRule="exact" w:line="240" w:before="120" w:after="120"/>
    </w:pPr>
    <w:rPr>
      <w:rFonts w:ascii="Arial" w:hAnsi="Arial" w:eastAsia="Times New Roman" w:cs="Times New Roman"/>
      <w:i/>
      <w:color w:val="0000FF"/>
      <w:sz w:val="20"/>
      <w:szCs w:val="24"/>
    </w:rPr>
  </w:style>
  <w:style w:type="paragraph" w:styleId="TOCHeading">
    <w:name w:val="TOC Heading"/>
    <w:basedOn w:val="Heading1"/>
    <w:next w:val="Normal"/>
    <w:uiPriority w:val="39"/>
    <w:unhideWhenUsed/>
    <w:qFormat/>
    <w:rsid w:val="00ea666f"/>
    <w:pPr>
      <w:keepLines/>
      <w:widowControl/>
      <w:numPr>
        <w:ilvl w:val="0"/>
        <w:numId w:val="0"/>
      </w:numPr>
      <w:spacing w:lineRule="auto" w:line="259" w:before="240" w:after="0"/>
      <w:jc w:val="left"/>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Contents1">
    <w:name w:val="TOC 1"/>
    <w:basedOn w:val="Normal"/>
    <w:next w:val="Normal"/>
    <w:autoRedefine/>
    <w:uiPriority w:val="39"/>
    <w:unhideWhenUsed/>
    <w:rsid w:val="00ea666f"/>
    <w:pPr>
      <w:spacing w:before="0" w:after="100"/>
    </w:pPr>
    <w:rPr/>
  </w:style>
  <w:style w:type="paragraph" w:styleId="Contents2">
    <w:name w:val="TOC 2"/>
    <w:basedOn w:val="Normal"/>
    <w:next w:val="Normal"/>
    <w:autoRedefine/>
    <w:uiPriority w:val="39"/>
    <w:unhideWhenUsed/>
    <w:rsid w:val="00ea666f"/>
    <w:pPr>
      <w:spacing w:before="0" w:after="100"/>
      <w:ind w:left="220" w:hanging="0"/>
    </w:pPr>
    <w:rPr/>
  </w:style>
  <w:style w:type="paragraph" w:styleId="Contents3">
    <w:name w:val="TOC 3"/>
    <w:basedOn w:val="Normal"/>
    <w:next w:val="Normal"/>
    <w:autoRedefine/>
    <w:uiPriority w:val="39"/>
    <w:unhideWhenUsed/>
    <w:rsid w:val="00ea666f"/>
    <w:pPr>
      <w:spacing w:before="0" w:after="100"/>
      <w:ind w:left="440" w:hanging="0"/>
    </w:pPr>
    <w:rPr/>
  </w:style>
  <w:style w:type="paragraph" w:styleId="ListParagraph">
    <w:name w:val="List Paragraph"/>
    <w:basedOn w:val="Normal"/>
    <w:uiPriority w:val="34"/>
    <w:qFormat/>
    <w:rsid w:val="00f9669e"/>
    <w:pPr>
      <w:spacing w:before="0" w:after="160"/>
      <w:ind w:left="720" w:hanging="0"/>
      <w:contextualSpacing/>
    </w:pPr>
    <w:rPr/>
  </w:style>
  <w:style w:type="paragraph" w:styleId="Tabletext" w:customStyle="1">
    <w:name w:val="Tabletext"/>
    <w:basedOn w:val="Normal"/>
    <w:qFormat/>
    <w:rsid w:val="00cd0cc9"/>
    <w:pPr>
      <w:keepLines/>
      <w:widowControl w:val="false"/>
      <w:spacing w:lineRule="atLeast" w:line="240" w:before="0" w:after="120"/>
    </w:pPr>
    <w:rPr>
      <w:rFonts w:eastAsia="Times New Roman" w:cs="Times New Roman"/>
      <w:sz w:val="20"/>
      <w:szCs w:val="20"/>
    </w:rPr>
  </w:style>
  <w:style w:type="paragraph" w:styleId="LikeNumbering" w:customStyle="1">
    <w:name w:val="Like-Numbering"/>
    <w:qFormat/>
    <w:rsid w:val="006f285e"/>
    <w:pPr>
      <w:widowControl/>
      <w:suppressAutoHyphens w:val="true"/>
      <w:bidi w:val="0"/>
      <w:spacing w:lineRule="auto" w:line="312" w:before="120" w:after="0"/>
      <w:jc w:val="left"/>
    </w:pPr>
    <w:rPr>
      <w:rFonts w:eastAsia="Times New Roman" w:cs="Times New Roman" w:ascii="Times New Roman" w:hAnsi="Times New Roman"/>
      <w:b/>
      <w:color w:val="auto"/>
      <w:kern w:val="0"/>
      <w:sz w:val="26"/>
      <w:szCs w:val="24"/>
      <w:lang w:val="en-US" w:eastAsia="en-US" w:bidi="ar-SA"/>
    </w:rPr>
  </w:style>
  <w:style w:type="paragraph" w:styleId="Tailieuthamkhao" w:customStyle="1">
    <w:name w:val="Tai lieu tham khao"/>
    <w:basedOn w:val="Normal"/>
    <w:link w:val="TailieuthamkhaoChar"/>
    <w:qFormat/>
    <w:rsid w:val="006f285e"/>
    <w:pPr>
      <w:spacing w:lineRule="auto" w:line="312" w:before="60" w:after="0"/>
      <w:jc w:val="both"/>
    </w:pPr>
    <w:rPr>
      <w:rFonts w:eastAsia="Times New Roman" w:cs="Times New Roman"/>
      <w:szCs w:val="24"/>
      <w:lang w:val="fr-F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42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4-Accent5">
    <w:name w:val="List Table 4 Accent 5"/>
    <w:basedOn w:val="TableNormal"/>
    <w:uiPriority w:val="49"/>
    <w:rsid w:val="00466ef7"/>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yle1">
    <w:name w:val="Style1"/>
    <w:basedOn w:val="TableNormal"/>
    <w:uiPriority w:val="99"/>
    <w:rsid w:val="005b0a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3.software.ibm.com/ibmdl/pub/software/rational/web/whitepapers/2003/Pbk4p1.pdf" TargetMode="External"/><Relationship Id="rId4" Type="http://schemas.openxmlformats.org/officeDocument/2006/relationships/hyperlink" Target="http://www-128.ibm.com/developerworks/rational/library/05/0816_Loui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tp hỒ CHÍ MINH, THÁNG 1 NĂM 2020</PublishDate>
  <Abstract/>
  <CompanyAddress>Bộ môn Kỹ thuật phần mềm – Khoa Công nghệ thông tin – ĐH Công nghiệp TP. HCM</CompanyAddress>
  <CompanyPhone/>
  <CompanyFax/>
  <CompanyEmail/>
</CoverPageProperties>
</file>

<file path=customXml/itemProps1.xml><?xml version="1.0" encoding="utf-8"?>
<ds:datastoreItem xmlns:ds="http://schemas.openxmlformats.org/officeDocument/2006/customXml" ds:itemID="{D5BE7978-31A4-42CE-8D62-FCDB1A60067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Application>LibreOffice/6.4.4.2$Windows_X86_64 LibreOffice_project/3d775be2011f3886db32dfd395a6a6d1ca2630ff</Application>
  <Pages>10</Pages>
  <Words>861</Words>
  <Characters>3390</Characters>
  <CharactersWithSpaces>4104</CharactersWithSpaces>
  <Paragraphs>115</Paragraphs>
  <Company>mÔN kIẾN TRÚC VÀ THIẾT KẾ PHẦN MỀM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2018-12-29T01:44:00Z</dcterms:created>
  <dc:creator>Thanh Van</dc:creator>
  <dc:description/>
  <dc:language>en-US</dc:language>
  <cp:lastModifiedBy/>
  <dcterms:modified xsi:type="dcterms:W3CDTF">2020-05-30T22:22:47Z</dcterms:modified>
  <cp:revision>34</cp:revision>
  <dc:subject>TÀI LIỆU KIẾN TRÚC THIẾT KẾ PHẦN MỀM – V1.0</dc:subject>
  <dc:title>Tên DỰ ÁN PHẦN MỀM DHKTPM13AB - NHÓMXX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mÔN kIẾN TRÚC VÀ THIẾT KẾ PHẦN MỀM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