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E-commerce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Comércio eletrônico, e-commerce, comércio virtual ou venda não-presencial, é um tipo de transação comercial feita especialmente através de um equipamento eletrônico, como, por exemplo, computadores, tablets e smartphones.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Unicórnios 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d5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Como são chamadas as novas empresas avaliadas em US$1 bilhão.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Termo da língua inglesa sem tradução oficial para a língua portuguesa, é uma "empresa emergente" que tem como objetivo principal desenvolver ou aprimorar um modelo de negócio, preferencialmente escalável, disruptivo e repetível.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 bases de dados, são conjuntos de arquivos relacionados entre si com registros sobre pessoas, lugares ou coisas. São coleções organizadas de dados que se relacionam de forma a criar algum sentido (informação) e dar mais eficiência durante uma pesquisa ou estudo científico. São de vital importância para empresas e, há mais de duas décadas, se tornaram a principal peça dos sistemas de informação e segurança. Normalmente existem por vários anos sem alterações em sua estrutura sistemática.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Plataforma Web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Trata-se de um ambiente online que conecta quem produz a quem consome, permitindo uma relação de troca, muito além da simples compra e venda. Podem ser usadas para trabalho, lazer e entretenimento.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 Mobile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móvel ou aplicativo móvel, conhecida normalmente por seu nome abreviado app, é um software desenvolvido para ser instalado em um dispositivo eletrônico móvel, como um telefone celular, smartphone, smart tv e tablets.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