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EA" w:rsidRPr="004976E7" w:rsidRDefault="004976E7" w:rsidP="00B33982">
      <w:pPr>
        <w:jc w:val="center"/>
        <w:rPr>
          <w:noProof/>
          <w:color w:val="F20C22"/>
          <w:sz w:val="72"/>
          <w:lang w:eastAsia="es-AR"/>
        </w:rPr>
      </w:pPr>
      <w:r w:rsidRPr="004976E7">
        <w:rPr>
          <w:noProof/>
          <w:color w:val="F20C22"/>
          <w:sz w:val="72"/>
          <w:lang w:eastAsia="es-AR"/>
        </w:rPr>
        <w:t>Lara Cardella</w:t>
      </w:r>
    </w:p>
    <w:p w:rsidR="004976E7" w:rsidRPr="004976E7" w:rsidRDefault="004976E7" w:rsidP="00B33982">
      <w:pPr>
        <w:jc w:val="center"/>
        <w:rPr>
          <w:sz w:val="28"/>
        </w:rPr>
      </w:pPr>
      <w:r>
        <w:rPr>
          <w:noProof/>
          <w:sz w:val="28"/>
          <w:lang w:eastAsia="es-AR"/>
        </w:rPr>
        <w:t>Calzados &amp; Accesorios</w:t>
      </w:r>
    </w:p>
    <w:p w:rsidR="00B33982" w:rsidRDefault="00B33982" w:rsidP="00B33982">
      <w:pPr>
        <w:jc w:val="center"/>
      </w:pPr>
    </w:p>
    <w:p w:rsidR="00B33982" w:rsidRDefault="00B33982" w:rsidP="00B33982">
      <w:pPr>
        <w:jc w:val="center"/>
      </w:pPr>
    </w:p>
    <w:p w:rsidR="00B30D01" w:rsidRDefault="00B30D01" w:rsidP="00B33982">
      <w:pPr>
        <w:jc w:val="center"/>
      </w:pPr>
    </w:p>
    <w:p w:rsidR="00B30D01" w:rsidRDefault="00B30D01" w:rsidP="00B33982">
      <w:pPr>
        <w:jc w:val="center"/>
      </w:pPr>
    </w:p>
    <w:p w:rsidR="00B33982" w:rsidRPr="00B33982" w:rsidRDefault="00B33982" w:rsidP="00B33982">
      <w:pPr>
        <w:spacing w:after="0"/>
        <w:jc w:val="center"/>
        <w:rPr>
          <w:rFonts w:cstheme="minorHAnsi"/>
          <w:b/>
          <w:sz w:val="52"/>
        </w:rPr>
      </w:pPr>
      <w:r w:rsidRPr="00B33982">
        <w:rPr>
          <w:rFonts w:cstheme="minorHAnsi"/>
          <w:b/>
          <w:sz w:val="52"/>
        </w:rPr>
        <w:t xml:space="preserve">Presupuesto sitio web </w:t>
      </w:r>
      <w:r w:rsidR="004976E7">
        <w:rPr>
          <w:rFonts w:cstheme="minorHAnsi"/>
          <w:b/>
          <w:sz w:val="52"/>
        </w:rPr>
        <w:t xml:space="preserve">Lara </w:t>
      </w:r>
      <w:proofErr w:type="spellStart"/>
      <w:r w:rsidR="004976E7">
        <w:rPr>
          <w:rFonts w:cstheme="minorHAnsi"/>
          <w:b/>
          <w:sz w:val="52"/>
        </w:rPr>
        <w:t>Cardella</w:t>
      </w:r>
      <w:proofErr w:type="spellEnd"/>
    </w:p>
    <w:p w:rsidR="00B33982" w:rsidRDefault="00B33982" w:rsidP="00B33982">
      <w:pPr>
        <w:spacing w:after="0"/>
        <w:jc w:val="right"/>
        <w:rPr>
          <w:rFonts w:cstheme="minorHAnsi"/>
          <w:kern w:val="32"/>
          <w:sz w:val="24"/>
        </w:rPr>
      </w:pPr>
      <w:bookmarkStart w:id="0" w:name="_Toc61928498"/>
      <w:bookmarkStart w:id="1" w:name="_Toc61928600"/>
      <w:bookmarkStart w:id="2" w:name="_Toc61928653"/>
      <w:bookmarkStart w:id="3" w:name="_Toc61928915"/>
      <w:r w:rsidRPr="004D4286">
        <w:rPr>
          <w:rFonts w:cstheme="minorHAnsi"/>
          <w:kern w:val="32"/>
          <w:sz w:val="24"/>
        </w:rPr>
        <w:t>Versión 1.</w:t>
      </w:r>
      <w:bookmarkEnd w:id="0"/>
      <w:bookmarkEnd w:id="1"/>
      <w:bookmarkEnd w:id="2"/>
      <w:bookmarkEnd w:id="3"/>
      <w:r w:rsidRPr="004D4286">
        <w:rPr>
          <w:rFonts w:cstheme="minorHAnsi"/>
          <w:kern w:val="32"/>
          <w:sz w:val="24"/>
        </w:rPr>
        <w:t>0</w:t>
      </w:r>
    </w:p>
    <w:p w:rsidR="00B33982" w:rsidRDefault="00B33982" w:rsidP="00B33982">
      <w:pPr>
        <w:spacing w:after="0"/>
        <w:jc w:val="right"/>
        <w:rPr>
          <w:rFonts w:cstheme="minorHAnsi"/>
          <w:kern w:val="32"/>
          <w:sz w:val="24"/>
        </w:rPr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0D01" w:rsidRDefault="00B30D01" w:rsidP="00B33982">
      <w:pPr>
        <w:spacing w:after="0"/>
        <w:jc w:val="right"/>
      </w:pPr>
    </w:p>
    <w:p w:rsidR="00B30D01" w:rsidRDefault="00B30D01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Default="00B33982" w:rsidP="00B33982">
      <w:pPr>
        <w:spacing w:after="0"/>
        <w:jc w:val="right"/>
      </w:pPr>
    </w:p>
    <w:p w:rsidR="00B33982" w:rsidRPr="00B33982" w:rsidRDefault="00B33982" w:rsidP="00B33982">
      <w:pPr>
        <w:spacing w:after="0"/>
        <w:rPr>
          <w:rFonts w:cstheme="minorHAnsi"/>
          <w:kern w:val="32"/>
          <w:sz w:val="28"/>
          <w:szCs w:val="32"/>
          <w:lang w:val="es-ES_tradnl"/>
        </w:rPr>
      </w:pPr>
      <w:bookmarkStart w:id="4" w:name="_Toc61928501"/>
      <w:bookmarkStart w:id="5" w:name="_Toc61928603"/>
      <w:bookmarkStart w:id="6" w:name="_Toc61928656"/>
      <w:bookmarkStart w:id="7" w:name="_Toc61928918"/>
      <w:r w:rsidRPr="00B33982">
        <w:rPr>
          <w:rFonts w:cstheme="minorHAnsi"/>
          <w:b/>
          <w:kern w:val="32"/>
          <w:sz w:val="32"/>
          <w:szCs w:val="32"/>
        </w:rPr>
        <w:t>Proyecto</w:t>
      </w:r>
      <w:r w:rsidRPr="00B33982">
        <w:rPr>
          <w:rFonts w:cstheme="minorHAnsi"/>
          <w:kern w:val="32"/>
          <w:sz w:val="32"/>
          <w:szCs w:val="32"/>
        </w:rPr>
        <w:t xml:space="preserve">: </w:t>
      </w:r>
      <w:bookmarkEnd w:id="4"/>
      <w:bookmarkEnd w:id="5"/>
      <w:bookmarkEnd w:id="6"/>
      <w:bookmarkEnd w:id="7"/>
      <w:r w:rsidRPr="00B33982">
        <w:rPr>
          <w:rFonts w:cstheme="minorHAnsi"/>
          <w:kern w:val="32"/>
          <w:sz w:val="28"/>
          <w:szCs w:val="32"/>
        </w:rPr>
        <w:t xml:space="preserve">Diseño </w:t>
      </w:r>
      <w:r w:rsidRPr="00B33982">
        <w:rPr>
          <w:rFonts w:cstheme="minorHAnsi"/>
          <w:kern w:val="32"/>
          <w:sz w:val="28"/>
          <w:szCs w:val="32"/>
          <w:lang w:val="es-ES_tradnl"/>
        </w:rPr>
        <w:t>sitio web www.</w:t>
      </w:r>
      <w:r w:rsidR="004976E7">
        <w:rPr>
          <w:rFonts w:cstheme="minorHAnsi"/>
          <w:kern w:val="32"/>
          <w:sz w:val="28"/>
          <w:szCs w:val="32"/>
          <w:lang w:val="es-ES_tradnl"/>
        </w:rPr>
        <w:t>laracardella</w:t>
      </w:r>
      <w:r w:rsidRPr="00B33982">
        <w:rPr>
          <w:rFonts w:cstheme="minorHAnsi"/>
          <w:kern w:val="32"/>
          <w:sz w:val="28"/>
          <w:szCs w:val="32"/>
          <w:lang w:val="es-ES_tradnl"/>
        </w:rPr>
        <w:t>.com.ar</w:t>
      </w:r>
    </w:p>
    <w:p w:rsidR="00B33982" w:rsidRDefault="00B33982" w:rsidP="00B33982">
      <w:pPr>
        <w:spacing w:after="0"/>
        <w:jc w:val="right"/>
        <w:rPr>
          <w:lang w:val="es-ES_tradnl"/>
        </w:rPr>
      </w:pPr>
    </w:p>
    <w:p w:rsidR="00B33982" w:rsidRDefault="00B33982" w:rsidP="00B33982">
      <w:pPr>
        <w:spacing w:after="0"/>
        <w:jc w:val="right"/>
        <w:rPr>
          <w:lang w:val="es-ES_tradnl"/>
        </w:rPr>
      </w:pPr>
    </w:p>
    <w:p w:rsidR="00B33982" w:rsidRPr="00B33982" w:rsidRDefault="00B33982" w:rsidP="00B33982">
      <w:pPr>
        <w:spacing w:after="0"/>
        <w:jc w:val="right"/>
      </w:pPr>
    </w:p>
    <w:p w:rsidR="00B33982" w:rsidRPr="00B33982" w:rsidRDefault="00B33982" w:rsidP="00B33982">
      <w:pPr>
        <w:spacing w:after="0"/>
      </w:pPr>
      <w:r w:rsidRPr="00B33982">
        <w:rPr>
          <w:rFonts w:cstheme="minorHAnsi"/>
          <w:b/>
          <w:kern w:val="32"/>
          <w:sz w:val="32"/>
          <w:szCs w:val="32"/>
        </w:rPr>
        <w:t>Diseñadores</w:t>
      </w:r>
      <w:r w:rsidRPr="00B33982">
        <w:rPr>
          <w:sz w:val="32"/>
        </w:rPr>
        <w:t>:</w:t>
      </w:r>
    </w:p>
    <w:p w:rsidR="00B33982" w:rsidRPr="004443E9" w:rsidRDefault="00B33982" w:rsidP="00B33982">
      <w:pPr>
        <w:pStyle w:val="Prrafodelista"/>
        <w:numPr>
          <w:ilvl w:val="0"/>
          <w:numId w:val="1"/>
        </w:numPr>
        <w:spacing w:after="0"/>
        <w:ind w:left="1560"/>
        <w:rPr>
          <w:lang w:val="en-US"/>
        </w:rPr>
      </w:pPr>
      <w:r w:rsidRPr="004443E9">
        <w:rPr>
          <w:sz w:val="24"/>
          <w:lang w:val="en-US"/>
        </w:rPr>
        <w:t xml:space="preserve">Fetter, </w:t>
      </w:r>
      <w:proofErr w:type="spellStart"/>
      <w:r w:rsidRPr="004443E9">
        <w:rPr>
          <w:sz w:val="24"/>
          <w:lang w:val="en-US"/>
        </w:rPr>
        <w:t>Nicolás</w:t>
      </w:r>
      <w:proofErr w:type="spellEnd"/>
      <w:r w:rsidR="00B30D01">
        <w:rPr>
          <w:sz w:val="24"/>
          <w:lang w:val="en-US"/>
        </w:rPr>
        <w:t xml:space="preserve"> - </w:t>
      </w:r>
      <w:r w:rsidRPr="004443E9">
        <w:rPr>
          <w:sz w:val="24"/>
          <w:lang w:val="en-US"/>
        </w:rPr>
        <w:t>Tel: (0351) – 156189906</w:t>
      </w:r>
    </w:p>
    <w:p w:rsidR="00B33982" w:rsidRDefault="00B33982" w:rsidP="00B33982">
      <w:pPr>
        <w:pStyle w:val="Prrafodelista"/>
        <w:numPr>
          <w:ilvl w:val="0"/>
          <w:numId w:val="1"/>
        </w:numPr>
        <w:spacing w:after="0"/>
        <w:ind w:left="1560"/>
        <w:rPr>
          <w:sz w:val="24"/>
        </w:rPr>
      </w:pPr>
      <w:r w:rsidRPr="00B33982">
        <w:rPr>
          <w:sz w:val="24"/>
        </w:rPr>
        <w:t>Travaglia, Valentín</w:t>
      </w:r>
      <w:r w:rsidR="00B30D01">
        <w:rPr>
          <w:sz w:val="24"/>
        </w:rPr>
        <w:t xml:space="preserve"> -</w:t>
      </w:r>
      <w:r w:rsidRPr="00B33982">
        <w:rPr>
          <w:sz w:val="24"/>
        </w:rPr>
        <w:t xml:space="preserve"> Tel: (03582) – 15594629</w:t>
      </w:r>
    </w:p>
    <w:p w:rsidR="00B30D01" w:rsidRPr="00B30D01" w:rsidRDefault="00B30D01" w:rsidP="00B30D01">
      <w:pPr>
        <w:spacing w:after="0"/>
        <w:rPr>
          <w:rFonts w:cstheme="minorHAnsi"/>
          <w:b/>
          <w:kern w:val="32"/>
          <w:sz w:val="32"/>
          <w:szCs w:val="32"/>
        </w:rPr>
      </w:pPr>
      <w:r w:rsidRPr="00B30D01">
        <w:rPr>
          <w:rFonts w:cstheme="minorHAnsi"/>
          <w:b/>
          <w:kern w:val="32"/>
          <w:sz w:val="32"/>
          <w:szCs w:val="32"/>
        </w:rPr>
        <w:t>Mail:</w:t>
      </w:r>
    </w:p>
    <w:p w:rsidR="00B30D01" w:rsidRPr="00B30D01" w:rsidRDefault="00B30D01" w:rsidP="00B30D01">
      <w:pPr>
        <w:pStyle w:val="Prrafodelista"/>
        <w:numPr>
          <w:ilvl w:val="0"/>
          <w:numId w:val="1"/>
        </w:numPr>
        <w:spacing w:after="0"/>
        <w:ind w:left="1560"/>
        <w:rPr>
          <w:lang w:val="en-US"/>
        </w:rPr>
      </w:pPr>
      <w:r>
        <w:rPr>
          <w:sz w:val="24"/>
        </w:rPr>
        <w:t>covadesarrolloweb@gmail.com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443304"/>
        <w:docPartObj>
          <w:docPartGallery w:val="Table of Contents"/>
          <w:docPartUnique/>
        </w:docPartObj>
      </w:sdtPr>
      <w:sdtContent>
        <w:p w:rsidR="00F9772E" w:rsidRPr="00F9772E" w:rsidRDefault="00F9772E">
          <w:pPr>
            <w:pStyle w:val="TtulodeTDC"/>
            <w:rPr>
              <w:rFonts w:asciiTheme="minorHAnsi" w:hAnsiTheme="minorHAnsi" w:cstheme="minorHAnsi"/>
            </w:rPr>
          </w:pPr>
          <w:r w:rsidRPr="00F9772E">
            <w:rPr>
              <w:rFonts w:asciiTheme="minorHAnsi" w:hAnsiTheme="minorHAnsi" w:cstheme="minorHAnsi"/>
              <w:color w:val="000000" w:themeColor="text1"/>
              <w:sz w:val="36"/>
            </w:rPr>
            <w:t>Índice</w:t>
          </w:r>
        </w:p>
        <w:p w:rsidR="00E62ACB" w:rsidRDefault="007317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F9772E">
            <w:rPr>
              <w:rFonts w:cstheme="minorHAnsi"/>
              <w:lang w:val="es-ES"/>
            </w:rPr>
            <w:fldChar w:fldCharType="begin"/>
          </w:r>
          <w:r w:rsidR="00F9772E" w:rsidRPr="00F9772E">
            <w:rPr>
              <w:rFonts w:cstheme="minorHAnsi"/>
              <w:lang w:val="es-ES"/>
            </w:rPr>
            <w:instrText xml:space="preserve"> TOC \o "1-3" \h \z \u </w:instrText>
          </w:r>
          <w:r w:rsidRPr="00F9772E">
            <w:rPr>
              <w:rFonts w:cstheme="minorHAnsi"/>
              <w:lang w:val="es-ES"/>
            </w:rPr>
            <w:fldChar w:fldCharType="separate"/>
          </w:r>
          <w:hyperlink w:anchor="_Toc301910866" w:history="1">
            <w:r w:rsidR="00E62ACB" w:rsidRPr="00892FBB">
              <w:rPr>
                <w:rStyle w:val="Hipervnculo"/>
                <w:noProof/>
              </w:rPr>
              <w:t>Introducción</w:t>
            </w:r>
            <w:r w:rsidR="00E62ACB">
              <w:rPr>
                <w:noProof/>
                <w:webHidden/>
              </w:rPr>
              <w:tab/>
            </w:r>
            <w:r w:rsidR="00E62ACB">
              <w:rPr>
                <w:noProof/>
                <w:webHidden/>
              </w:rPr>
              <w:fldChar w:fldCharType="begin"/>
            </w:r>
            <w:r w:rsidR="00E62ACB">
              <w:rPr>
                <w:noProof/>
                <w:webHidden/>
              </w:rPr>
              <w:instrText xml:space="preserve"> PAGEREF _Toc301910866 \h </w:instrText>
            </w:r>
            <w:r w:rsidR="00E62ACB">
              <w:rPr>
                <w:noProof/>
                <w:webHidden/>
              </w:rPr>
            </w:r>
            <w:r w:rsidR="00E62ACB">
              <w:rPr>
                <w:noProof/>
                <w:webHidden/>
              </w:rPr>
              <w:fldChar w:fldCharType="separate"/>
            </w:r>
            <w:r w:rsidR="00E62ACB">
              <w:rPr>
                <w:noProof/>
                <w:webHidden/>
              </w:rPr>
              <w:t>3</w:t>
            </w:r>
            <w:r w:rsidR="00E62ACB">
              <w:rPr>
                <w:noProof/>
                <w:webHidden/>
              </w:rPr>
              <w:fldChar w:fldCharType="end"/>
            </w:r>
          </w:hyperlink>
        </w:p>
        <w:p w:rsidR="00E62ACB" w:rsidRDefault="00E62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01910867" w:history="1">
            <w:r w:rsidRPr="00892FBB">
              <w:rPr>
                <w:rStyle w:val="Hipervnculo"/>
                <w:noProof/>
                <w:lang w:val="es-ES"/>
              </w:rPr>
              <w:t>Boceto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CB" w:rsidRDefault="00E62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01910868" w:history="1">
            <w:r w:rsidRPr="00892FBB">
              <w:rPr>
                <w:rStyle w:val="Hipervnculo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ACB" w:rsidRDefault="00E62A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01910869" w:history="1">
            <w:r w:rsidRPr="00892FBB">
              <w:rPr>
                <w:rStyle w:val="Hipervnculo"/>
                <w:noProof/>
                <w:lang w:val="es-ES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2E" w:rsidRDefault="0073174F">
          <w:pPr>
            <w:rPr>
              <w:lang w:val="es-ES"/>
            </w:rPr>
          </w:pPr>
          <w:r w:rsidRPr="00F9772E">
            <w:rPr>
              <w:rFonts w:cstheme="minorHAnsi"/>
              <w:lang w:val="es-ES"/>
            </w:rPr>
            <w:fldChar w:fldCharType="end"/>
          </w:r>
        </w:p>
      </w:sdtContent>
    </w:sdt>
    <w:p w:rsidR="00F9772E" w:rsidRDefault="00F9772E">
      <w:pPr>
        <w:rPr>
          <w:rFonts w:eastAsiaTheme="majorEastAsia" w:cstheme="minorHAnsi"/>
          <w:b/>
          <w:bCs/>
          <w:color w:val="000000" w:themeColor="text1"/>
          <w:sz w:val="36"/>
          <w:szCs w:val="28"/>
        </w:rPr>
      </w:pPr>
    </w:p>
    <w:p w:rsidR="00F9772E" w:rsidRDefault="00F9772E">
      <w:pPr>
        <w:rPr>
          <w:rFonts w:eastAsiaTheme="majorEastAsia" w:cstheme="minorHAnsi"/>
          <w:b/>
          <w:bCs/>
          <w:color w:val="000000" w:themeColor="text1"/>
          <w:sz w:val="36"/>
          <w:szCs w:val="28"/>
        </w:rPr>
      </w:pPr>
      <w:r>
        <w:br w:type="page"/>
      </w:r>
    </w:p>
    <w:p w:rsidR="00B33982" w:rsidRPr="008D048E" w:rsidRDefault="00B33982" w:rsidP="008D048E">
      <w:pPr>
        <w:pStyle w:val="Ttulo1"/>
      </w:pPr>
      <w:bookmarkStart w:id="8" w:name="_Toc301910866"/>
      <w:r w:rsidRPr="008D048E">
        <w:lastRenderedPageBreak/>
        <w:t>Introducción</w:t>
      </w:r>
      <w:bookmarkEnd w:id="8"/>
    </w:p>
    <w:p w:rsidR="006210B8" w:rsidRDefault="00B33982" w:rsidP="00B33982">
      <w:pPr>
        <w:jc w:val="both"/>
        <w:rPr>
          <w:bCs/>
          <w:lang w:val="es-ES"/>
        </w:rPr>
      </w:pPr>
      <w:r>
        <w:rPr>
          <w:bCs/>
          <w:lang w:val="es-ES"/>
        </w:rPr>
        <w:tab/>
      </w:r>
      <w:r w:rsidRPr="00B33982">
        <w:rPr>
          <w:bCs/>
          <w:lang w:val="es-ES"/>
        </w:rPr>
        <w:t xml:space="preserve">En el presente documento se detalla el </w:t>
      </w:r>
      <w:r w:rsidR="008D048E">
        <w:rPr>
          <w:bCs/>
          <w:lang w:val="es-ES"/>
        </w:rPr>
        <w:t xml:space="preserve">presupuesto para el </w:t>
      </w:r>
      <w:proofErr w:type="spellStart"/>
      <w:r w:rsidR="008D048E">
        <w:rPr>
          <w:bCs/>
          <w:lang w:val="es-ES"/>
        </w:rPr>
        <w:t>dise</w:t>
      </w:r>
      <w:r w:rsidR="000B0B5B">
        <w:rPr>
          <w:bCs/>
        </w:rPr>
        <w:t>ño</w:t>
      </w:r>
      <w:proofErr w:type="spellEnd"/>
      <w:r w:rsidR="000B0B5B">
        <w:rPr>
          <w:bCs/>
        </w:rPr>
        <w:t xml:space="preserve">, </w:t>
      </w:r>
      <w:r w:rsidR="008D048E">
        <w:rPr>
          <w:bCs/>
        </w:rPr>
        <w:t xml:space="preserve"> implementación </w:t>
      </w:r>
      <w:r w:rsidR="000B0B5B">
        <w:rPr>
          <w:bCs/>
        </w:rPr>
        <w:t xml:space="preserve">y mantenimiento </w:t>
      </w:r>
      <w:r w:rsidR="008D048E">
        <w:rPr>
          <w:bCs/>
        </w:rPr>
        <w:t>del</w:t>
      </w:r>
      <w:r w:rsidRPr="00B33982">
        <w:rPr>
          <w:bCs/>
          <w:lang w:val="es-ES"/>
        </w:rPr>
        <w:t xml:space="preserve"> sitio web</w:t>
      </w:r>
      <w:r w:rsidR="008D048E">
        <w:rPr>
          <w:bCs/>
          <w:lang w:val="es-ES"/>
        </w:rPr>
        <w:t xml:space="preserve"> </w:t>
      </w:r>
      <w:r w:rsidR="008D048E" w:rsidRPr="008D048E">
        <w:rPr>
          <w:bCs/>
          <w:lang w:val="es-ES"/>
        </w:rPr>
        <w:t>www.</w:t>
      </w:r>
      <w:r w:rsidR="004976E7">
        <w:rPr>
          <w:bCs/>
          <w:lang w:val="es-ES"/>
        </w:rPr>
        <w:t>laracardella</w:t>
      </w:r>
      <w:r w:rsidR="008D048E" w:rsidRPr="008D048E">
        <w:rPr>
          <w:bCs/>
          <w:lang w:val="es-ES"/>
        </w:rPr>
        <w:t>.com.ar</w:t>
      </w:r>
      <w:r w:rsidRPr="00B33982">
        <w:rPr>
          <w:bCs/>
          <w:lang w:val="es-ES"/>
        </w:rPr>
        <w:t xml:space="preserve">. </w:t>
      </w:r>
      <w:r w:rsidR="006210B8">
        <w:rPr>
          <w:bCs/>
          <w:lang w:val="es-ES"/>
        </w:rPr>
        <w:t xml:space="preserve"> </w:t>
      </w:r>
    </w:p>
    <w:p w:rsidR="000B0B5B" w:rsidRDefault="001562C1" w:rsidP="001562C1">
      <w:pPr>
        <w:jc w:val="both"/>
        <w:rPr>
          <w:bCs/>
          <w:lang w:val="es-ES"/>
        </w:rPr>
      </w:pPr>
      <w:r>
        <w:rPr>
          <w:bCs/>
          <w:lang w:val="es-ES"/>
        </w:rPr>
        <w:tab/>
      </w:r>
      <w:r w:rsidR="00A41C87">
        <w:rPr>
          <w:bCs/>
          <w:lang w:val="es-ES"/>
        </w:rPr>
        <w:t>Se presentan imágenes del boceto</w:t>
      </w:r>
      <w:r>
        <w:rPr>
          <w:bCs/>
          <w:lang w:val="es-ES"/>
        </w:rPr>
        <w:t xml:space="preserve"> </w:t>
      </w:r>
      <w:r w:rsidR="00A41C87">
        <w:rPr>
          <w:bCs/>
          <w:lang w:val="es-ES"/>
        </w:rPr>
        <w:t xml:space="preserve">de </w:t>
      </w:r>
      <w:proofErr w:type="spellStart"/>
      <w:r w:rsidR="00A41C87">
        <w:rPr>
          <w:bCs/>
          <w:lang w:val="es-ES"/>
        </w:rPr>
        <w:t>dise</w:t>
      </w:r>
      <w:proofErr w:type="spellEnd"/>
      <w:r w:rsidR="00A41C87">
        <w:rPr>
          <w:bCs/>
        </w:rPr>
        <w:t>ñ</w:t>
      </w:r>
      <w:r w:rsidR="00A41C87">
        <w:rPr>
          <w:bCs/>
          <w:lang w:val="en-US"/>
        </w:rPr>
        <w:t xml:space="preserve">o </w:t>
      </w:r>
      <w:r>
        <w:rPr>
          <w:bCs/>
          <w:lang w:val="es-ES"/>
        </w:rPr>
        <w:t>del sitio web</w:t>
      </w:r>
      <w:r w:rsidR="00A41C87">
        <w:rPr>
          <w:bCs/>
          <w:lang w:val="es-ES"/>
        </w:rPr>
        <w:t>, la descripción del sitio web</w:t>
      </w:r>
      <w:r>
        <w:rPr>
          <w:bCs/>
          <w:lang w:val="es-ES"/>
        </w:rPr>
        <w:t xml:space="preserve"> y al final del documento el presupuesto del proyecto a desarrollar y el costo de mantenimiento.</w:t>
      </w:r>
    </w:p>
    <w:p w:rsidR="000213E6" w:rsidRDefault="000213E6">
      <w:pPr>
        <w:rPr>
          <w:bCs/>
          <w:lang w:val="es-ES"/>
        </w:rPr>
      </w:pPr>
      <w:r>
        <w:rPr>
          <w:bCs/>
          <w:lang w:val="es-ES"/>
        </w:rPr>
        <w:br w:type="page"/>
      </w:r>
    </w:p>
    <w:p w:rsidR="008D048E" w:rsidRDefault="00F9772E" w:rsidP="00F9772E">
      <w:pPr>
        <w:pStyle w:val="Ttulo1"/>
        <w:rPr>
          <w:lang w:val="es-ES"/>
        </w:rPr>
      </w:pPr>
      <w:bookmarkStart w:id="9" w:name="_Toc301910867"/>
      <w:r>
        <w:rPr>
          <w:lang w:val="es-ES"/>
        </w:rPr>
        <w:lastRenderedPageBreak/>
        <w:t>Boceto</w:t>
      </w:r>
      <w:bookmarkEnd w:id="9"/>
    </w:p>
    <w:p w:rsidR="00F9772E" w:rsidRDefault="00A673D7" w:rsidP="00F9772E">
      <w:r>
        <w:rPr>
          <w:lang w:val="es-ES"/>
        </w:rPr>
        <w:tab/>
        <w:t>Estas son alguna</w:t>
      </w:r>
      <w:r w:rsidR="00A44448">
        <w:rPr>
          <w:lang w:val="es-ES"/>
        </w:rPr>
        <w:t>s</w:t>
      </w:r>
      <w:r w:rsidR="00E0689A">
        <w:rPr>
          <w:lang w:val="es-ES"/>
        </w:rPr>
        <w:t xml:space="preserve"> </w:t>
      </w:r>
      <w:r w:rsidR="00E62ACB">
        <w:rPr>
          <w:lang w:val="es-ES"/>
        </w:rPr>
        <w:t>imágenes</w:t>
      </w:r>
      <w:r w:rsidR="00A44448">
        <w:rPr>
          <w:lang w:val="es-ES"/>
        </w:rPr>
        <w:t xml:space="preserve"> </w:t>
      </w:r>
      <w:r w:rsidR="00A44448">
        <w:t xml:space="preserve">que ilustran el </w:t>
      </w:r>
      <w:proofErr w:type="spellStart"/>
      <w:r w:rsidR="00A44448">
        <w:rPr>
          <w:lang w:val="es-ES"/>
        </w:rPr>
        <w:t>dise</w:t>
      </w:r>
      <w:r w:rsidR="00A44448">
        <w:t>ño</w:t>
      </w:r>
      <w:proofErr w:type="spellEnd"/>
      <w:r w:rsidR="00A44448" w:rsidRPr="00A44448">
        <w:t xml:space="preserve"> </w:t>
      </w:r>
      <w:r w:rsidR="00A44448">
        <w:t>del sitio web</w:t>
      </w:r>
      <w:r w:rsidR="00805F79">
        <w:t xml:space="preserve">, </w:t>
      </w:r>
      <w:r>
        <w:t xml:space="preserve">siempre </w:t>
      </w:r>
      <w:r w:rsidR="00805F79">
        <w:t>sujeto a modificaciones</w:t>
      </w:r>
      <w:r w:rsidR="00A44448">
        <w:t xml:space="preserve">. </w:t>
      </w:r>
    </w:p>
    <w:p w:rsidR="00B12CC6" w:rsidRPr="00B12CC6" w:rsidRDefault="00A673D7" w:rsidP="00F9772E">
      <w:pPr>
        <w:rPr>
          <w:b/>
        </w:rPr>
      </w:pPr>
      <w:r>
        <w:rPr>
          <w:b/>
        </w:rPr>
        <w:t>Imagen</w:t>
      </w:r>
      <w:r w:rsidR="00B12CC6" w:rsidRPr="00B12CC6">
        <w:rPr>
          <w:b/>
        </w:rPr>
        <w:t xml:space="preserve"> Nro. 1</w:t>
      </w:r>
    </w:p>
    <w:p w:rsidR="00F9772E" w:rsidRDefault="00B576D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00700" cy="3305175"/>
            <wp:effectExtent l="19050" t="0" r="0" b="9525"/>
            <wp:docPr id="4" name="Imagen 2" descr="D:\Proyectos WEB\Lara Cardella\LaraCardellaBocetoQuienesSo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yectos WEB\Lara Cardella\LaraCardellaBocetoQuienesSom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72E">
        <w:rPr>
          <w:lang w:val="es-ES"/>
        </w:rPr>
        <w:br w:type="page"/>
      </w:r>
    </w:p>
    <w:p w:rsidR="00B12CC6" w:rsidRPr="00B12CC6" w:rsidRDefault="00A673D7" w:rsidP="00B12CC6">
      <w:pPr>
        <w:rPr>
          <w:b/>
        </w:rPr>
      </w:pPr>
      <w:r>
        <w:rPr>
          <w:b/>
        </w:rPr>
        <w:lastRenderedPageBreak/>
        <w:t>Imagen</w:t>
      </w:r>
      <w:r w:rsidR="00B12CC6" w:rsidRPr="00B12CC6">
        <w:rPr>
          <w:b/>
        </w:rPr>
        <w:t xml:space="preserve"> Nro.</w:t>
      </w:r>
      <w:r w:rsidR="00B12CC6">
        <w:rPr>
          <w:b/>
        </w:rPr>
        <w:t xml:space="preserve"> 2</w:t>
      </w:r>
    </w:p>
    <w:p w:rsidR="005B25DF" w:rsidRDefault="00A673D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600700" cy="3305175"/>
            <wp:effectExtent l="19050" t="0" r="0" b="9525"/>
            <wp:docPr id="9" name="Imagen 3" descr="D:\Proyectos WEB\Lara Cardella\LaraCardellaBocetoCat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yectos WEB\Lara Cardella\LaraCardellaBocetoCata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D7" w:rsidRDefault="00A673D7">
      <w:pPr>
        <w:rPr>
          <w:lang w:val="es-ES"/>
        </w:rPr>
      </w:pPr>
    </w:p>
    <w:p w:rsidR="00A673D7" w:rsidRDefault="00A673D7">
      <w:pPr>
        <w:rPr>
          <w:lang w:val="es-ES"/>
        </w:rPr>
      </w:pPr>
      <w:r w:rsidRPr="00A673D7">
        <w:rPr>
          <w:u w:val="single"/>
          <w:lang w:val="es-ES"/>
        </w:rPr>
        <w:t>Nota</w:t>
      </w:r>
      <w:r>
        <w:rPr>
          <w:lang w:val="es-ES"/>
        </w:rPr>
        <w:t xml:space="preserve">: Estos bocetos los hemos realizado rápidamente como para que puedan tener una idea de cómo sería el sitio web. Puede que la calidad no sea la </w:t>
      </w:r>
      <w:r w:rsidR="001C40DF">
        <w:rPr>
          <w:lang w:val="es-ES"/>
        </w:rPr>
        <w:t>óptima</w:t>
      </w:r>
      <w:r>
        <w:rPr>
          <w:lang w:val="es-ES"/>
        </w:rPr>
        <w:t xml:space="preserve"> en estas imágenes.</w:t>
      </w:r>
    </w:p>
    <w:p w:rsidR="005B25DF" w:rsidRDefault="005B25DF">
      <w:pPr>
        <w:rPr>
          <w:rFonts w:eastAsiaTheme="majorEastAsia" w:cstheme="minorHAnsi"/>
          <w:b/>
          <w:bCs/>
          <w:color w:val="000000" w:themeColor="text1"/>
          <w:sz w:val="36"/>
          <w:szCs w:val="28"/>
          <w:lang w:val="es-ES"/>
        </w:rPr>
      </w:pPr>
      <w:r>
        <w:rPr>
          <w:lang w:val="es-ES"/>
        </w:rPr>
        <w:br w:type="page"/>
      </w:r>
    </w:p>
    <w:p w:rsidR="004318FF" w:rsidRDefault="004318FF" w:rsidP="004318FF">
      <w:pPr>
        <w:pStyle w:val="Ttulo1"/>
        <w:rPr>
          <w:lang w:val="es-ES"/>
        </w:rPr>
      </w:pPr>
      <w:bookmarkStart w:id="10" w:name="_Toc301910868"/>
      <w:r>
        <w:rPr>
          <w:lang w:val="es-ES"/>
        </w:rPr>
        <w:lastRenderedPageBreak/>
        <w:t>Descripción</w:t>
      </w:r>
      <w:bookmarkEnd w:id="10"/>
    </w:p>
    <w:p w:rsidR="004318FF" w:rsidRDefault="004318FF" w:rsidP="004318FF">
      <w:pPr>
        <w:rPr>
          <w:lang w:val="es-ES"/>
        </w:rPr>
      </w:pPr>
      <w:r>
        <w:rPr>
          <w:lang w:val="es-ES"/>
        </w:rPr>
        <w:tab/>
        <w:t>El sitio web estaría formado por las siguientes páginas:</w:t>
      </w:r>
    </w:p>
    <w:p w:rsidR="003D5929" w:rsidRDefault="004318FF" w:rsidP="004318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Home: </w:t>
      </w:r>
      <w:r w:rsidR="003D5929">
        <w:rPr>
          <w:lang w:val="es-ES"/>
        </w:rPr>
        <w:t>Página</w:t>
      </w:r>
      <w:r>
        <w:rPr>
          <w:lang w:val="es-ES"/>
        </w:rPr>
        <w:t xml:space="preserve"> </w:t>
      </w:r>
      <w:r w:rsidR="003D5929">
        <w:rPr>
          <w:lang w:val="es-ES"/>
        </w:rPr>
        <w:t>de inicio o Principal donde se encontrará alguna información importante o alguna imagen (por ejemplo: una imagen de la nueva colección de calzados).</w:t>
      </w:r>
    </w:p>
    <w:p w:rsidR="003D5929" w:rsidRDefault="003D5929" w:rsidP="004318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Quienes Somos: En esta sección iría información </w:t>
      </w:r>
      <w:r w:rsidR="001C40DF">
        <w:rPr>
          <w:lang w:val="es-ES"/>
        </w:rPr>
        <w:t xml:space="preserve">referida a los integrantes de Lara </w:t>
      </w:r>
      <w:proofErr w:type="spellStart"/>
      <w:r w:rsidR="001C40DF">
        <w:rPr>
          <w:lang w:val="es-ES"/>
        </w:rPr>
        <w:t>Cardella</w:t>
      </w:r>
      <w:proofErr w:type="spellEnd"/>
      <w:r>
        <w:rPr>
          <w:lang w:val="es-ES"/>
        </w:rPr>
        <w:t>, el local, etc.</w:t>
      </w:r>
    </w:p>
    <w:p w:rsidR="003D5929" w:rsidRDefault="003D5929" w:rsidP="004318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Visión Misión: Aquí se expresa la Visión y la Misión de Lara </w:t>
      </w:r>
      <w:proofErr w:type="spellStart"/>
      <w:r>
        <w:rPr>
          <w:lang w:val="es-ES"/>
        </w:rPr>
        <w:t>Cardella</w:t>
      </w:r>
      <w:proofErr w:type="spellEnd"/>
      <w:r>
        <w:rPr>
          <w:lang w:val="es-ES"/>
        </w:rPr>
        <w:t>.</w:t>
      </w:r>
    </w:p>
    <w:p w:rsidR="007171E2" w:rsidRDefault="007171E2" w:rsidP="004318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Calzados:</w:t>
      </w:r>
    </w:p>
    <w:p w:rsidR="007171E2" w:rsidRDefault="007171E2" w:rsidP="007171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Colección </w:t>
      </w:r>
      <w:proofErr w:type="spellStart"/>
      <w:r>
        <w:rPr>
          <w:lang w:val="es-ES"/>
        </w:rPr>
        <w:t>Oto</w:t>
      </w:r>
      <w:proofErr w:type="spellEnd"/>
      <w:r>
        <w:t>ñ</w:t>
      </w:r>
      <w:r>
        <w:rPr>
          <w:lang w:val="en-US"/>
        </w:rPr>
        <w:t>o-</w:t>
      </w:r>
      <w:proofErr w:type="spellStart"/>
      <w:r>
        <w:rPr>
          <w:lang w:val="en-US"/>
        </w:rPr>
        <w:t>Invierno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calzados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colección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s-ES"/>
        </w:rPr>
        <w:t>Oto</w:t>
      </w:r>
      <w:proofErr w:type="spellEnd"/>
      <w:r>
        <w:t>ñ</w:t>
      </w:r>
      <w:r>
        <w:rPr>
          <w:lang w:val="en-US"/>
        </w:rPr>
        <w:t>o-</w:t>
      </w:r>
      <w:proofErr w:type="spellStart"/>
      <w:proofErr w:type="gramStart"/>
      <w:r>
        <w:rPr>
          <w:lang w:val="en-US"/>
        </w:rPr>
        <w:t>Invierno</w:t>
      </w:r>
      <w:proofErr w:type="spellEnd"/>
      <w:r w:rsidRPr="004318FF">
        <w:rPr>
          <w:lang w:val="es-ES"/>
        </w:rPr>
        <w:t xml:space="preserve"> </w:t>
      </w:r>
      <w:r>
        <w:rPr>
          <w:lang w:val="es-ES"/>
        </w:rPr>
        <w:t>.</w:t>
      </w:r>
      <w:proofErr w:type="gramEnd"/>
    </w:p>
    <w:p w:rsidR="007171E2" w:rsidRDefault="007171E2" w:rsidP="007171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Colección Primavera-Verano: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calzados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colección</w:t>
      </w:r>
      <w:proofErr w:type="spellEnd"/>
      <w:r w:rsidRPr="004318FF">
        <w:rPr>
          <w:lang w:val="es-ES"/>
        </w:rPr>
        <w:t xml:space="preserve"> </w:t>
      </w:r>
      <w:r>
        <w:rPr>
          <w:lang w:val="es-ES"/>
        </w:rPr>
        <w:t>Primavera-Verano.</w:t>
      </w:r>
    </w:p>
    <w:p w:rsidR="007171E2" w:rsidRDefault="007171E2" w:rsidP="00717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Accesorios:</w:t>
      </w:r>
    </w:p>
    <w:p w:rsidR="007171E2" w:rsidRDefault="007171E2" w:rsidP="007171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Colección </w:t>
      </w:r>
      <w:proofErr w:type="spellStart"/>
      <w:r>
        <w:rPr>
          <w:lang w:val="es-ES"/>
        </w:rPr>
        <w:t>Oto</w:t>
      </w:r>
      <w:proofErr w:type="spellEnd"/>
      <w:r>
        <w:t>ñ</w:t>
      </w:r>
      <w:r>
        <w:rPr>
          <w:lang w:val="en-US"/>
        </w:rPr>
        <w:t>o-</w:t>
      </w:r>
      <w:proofErr w:type="spellStart"/>
      <w:r>
        <w:rPr>
          <w:lang w:val="en-US"/>
        </w:rPr>
        <w:t>Invierno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accesorios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colección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s-ES"/>
        </w:rPr>
        <w:t>Oto</w:t>
      </w:r>
      <w:proofErr w:type="spellEnd"/>
      <w:r>
        <w:t>ñ</w:t>
      </w:r>
      <w:r>
        <w:rPr>
          <w:lang w:val="en-US"/>
        </w:rPr>
        <w:t>o-</w:t>
      </w:r>
      <w:proofErr w:type="spellStart"/>
      <w:proofErr w:type="gramStart"/>
      <w:r>
        <w:rPr>
          <w:lang w:val="en-US"/>
        </w:rPr>
        <w:t>Invierno</w:t>
      </w:r>
      <w:proofErr w:type="spellEnd"/>
      <w:r w:rsidRPr="004318FF">
        <w:rPr>
          <w:lang w:val="es-ES"/>
        </w:rPr>
        <w:t xml:space="preserve"> </w:t>
      </w:r>
      <w:r>
        <w:rPr>
          <w:lang w:val="es-ES"/>
        </w:rPr>
        <w:t>.</w:t>
      </w:r>
      <w:proofErr w:type="gramEnd"/>
    </w:p>
    <w:p w:rsidR="007171E2" w:rsidRDefault="007171E2" w:rsidP="007171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Colección Primavera-Verano: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accesorios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colección</w:t>
      </w:r>
      <w:proofErr w:type="spellEnd"/>
      <w:r w:rsidRPr="004318FF">
        <w:rPr>
          <w:lang w:val="es-ES"/>
        </w:rPr>
        <w:t xml:space="preserve"> </w:t>
      </w:r>
      <w:r>
        <w:rPr>
          <w:lang w:val="es-ES"/>
        </w:rPr>
        <w:t>Primavera-Verano.</w:t>
      </w:r>
    </w:p>
    <w:p w:rsidR="00405F0A" w:rsidRDefault="007171E2" w:rsidP="00717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Contacto: formulario de contacto mediante el cual las personas que visiten el sitio web podrán enviar </w:t>
      </w:r>
      <w:r w:rsidR="00405F0A">
        <w:rPr>
          <w:lang w:val="es-ES"/>
        </w:rPr>
        <w:t xml:space="preserve">una consulta/sugerencia/queja, etc. Esta información será enviada por mail a una cuenta que se configurará y cuyo dominio será por ejemplo: </w:t>
      </w:r>
      <w:hyperlink r:id="rId11" w:history="1">
        <w:r w:rsidR="00405F0A" w:rsidRPr="00A6109E">
          <w:rPr>
            <w:rStyle w:val="Hipervnculo"/>
            <w:lang w:val="es-ES"/>
          </w:rPr>
          <w:t>info@laracardella.com.ar</w:t>
        </w:r>
      </w:hyperlink>
      <w:r w:rsidR="00405F0A">
        <w:rPr>
          <w:lang w:val="es-ES"/>
        </w:rPr>
        <w:t>.</w:t>
      </w:r>
    </w:p>
    <w:p w:rsidR="004318FF" w:rsidRPr="007171E2" w:rsidRDefault="00405F0A" w:rsidP="007171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Consola administrativa Calzados y Accesorios: Página donde se podrá realizar el registro de un nuevo producto (calzado o accesorio) seleccionando a que colección desea mostrar el mismo. También se podrá modificar la descripción o imagen de un producto como así también eliminar aquel que no desea tener más a la vista del público.</w:t>
      </w:r>
      <w:r w:rsidR="004318FF" w:rsidRPr="007171E2">
        <w:rPr>
          <w:lang w:val="es-ES"/>
        </w:rPr>
        <w:br w:type="page"/>
      </w:r>
    </w:p>
    <w:p w:rsidR="00F9772E" w:rsidRPr="00F9772E" w:rsidRDefault="00F968F7" w:rsidP="00F9772E">
      <w:pPr>
        <w:pStyle w:val="Ttulo1"/>
        <w:rPr>
          <w:lang w:val="es-ES"/>
        </w:rPr>
      </w:pPr>
      <w:bookmarkStart w:id="11" w:name="_Toc301910869"/>
      <w:r>
        <w:rPr>
          <w:lang w:val="es-ES"/>
        </w:rPr>
        <w:lastRenderedPageBreak/>
        <w:t>Presupuesto</w:t>
      </w:r>
      <w:bookmarkEnd w:id="11"/>
    </w:p>
    <w:p w:rsidR="00133B3B" w:rsidRDefault="00B12CC6" w:rsidP="00F968F7">
      <w:pPr>
        <w:jc w:val="both"/>
      </w:pPr>
      <w:r>
        <w:rPr>
          <w:lang w:val="es-ES"/>
        </w:rPr>
        <w:tab/>
        <w:t>E</w:t>
      </w:r>
      <w:r w:rsidR="00F968F7">
        <w:rPr>
          <w:lang w:val="es-ES"/>
        </w:rPr>
        <w:t xml:space="preserve">l presupuesto del sitio web </w:t>
      </w:r>
      <w:r>
        <w:rPr>
          <w:lang w:val="es-ES"/>
        </w:rPr>
        <w:t xml:space="preserve">fue </w:t>
      </w:r>
      <w:r w:rsidR="00133B3B">
        <w:rPr>
          <w:lang w:val="es-ES"/>
        </w:rPr>
        <w:t>realizado</w:t>
      </w:r>
      <w:r>
        <w:rPr>
          <w:lang w:val="es-ES"/>
        </w:rPr>
        <w:t xml:space="preserve"> teniendo en cuenta el </w:t>
      </w:r>
      <w:proofErr w:type="spellStart"/>
      <w:r>
        <w:rPr>
          <w:lang w:val="es-ES"/>
        </w:rPr>
        <w:t>dise</w:t>
      </w:r>
      <w:r>
        <w:t>ño</w:t>
      </w:r>
      <w:proofErr w:type="spellEnd"/>
      <w:r w:rsidR="00133B3B">
        <w:t xml:space="preserve">, la implementación (incluida la pantalla de administración donde se podrán cargar nuevos </w:t>
      </w:r>
      <w:proofErr w:type="spellStart"/>
      <w:r w:rsidR="00133B3B">
        <w:t>articulos</w:t>
      </w:r>
      <w:proofErr w:type="spellEnd"/>
      <w:r w:rsidR="00133B3B">
        <w:t xml:space="preserve">) y también la cantidad de </w:t>
      </w:r>
      <w:r w:rsidR="00BD3C6E">
        <w:t>páginas</w:t>
      </w:r>
      <w:r w:rsidR="00133B3B">
        <w:t xml:space="preserve"> que contendrá el sitio. </w:t>
      </w:r>
      <w:r w:rsidR="00514C96">
        <w:t>El mismo abarca todo el desarrollo del sitio web y la implementación del mismo (</w:t>
      </w:r>
      <w:r w:rsidR="008454B4">
        <w:t>subir el sitio</w:t>
      </w:r>
      <w:r w:rsidR="00514C96">
        <w:t xml:space="preserve"> a internet).</w:t>
      </w:r>
    </w:p>
    <w:p w:rsidR="00F9772E" w:rsidRDefault="00133B3B" w:rsidP="00F968F7">
      <w:pPr>
        <w:jc w:val="both"/>
      </w:pPr>
      <w:r>
        <w:tab/>
        <w:t>El sitio web se realizará con</w:t>
      </w:r>
      <w:r w:rsidR="00B12CC6">
        <w:t xml:space="preserve"> </w:t>
      </w:r>
      <w:r w:rsidR="00F968F7">
        <w:t>las siguientes características</w:t>
      </w:r>
      <w:r>
        <w:t xml:space="preserve"> y tecnologías</w:t>
      </w:r>
      <w:r w:rsidR="00F968F7">
        <w:t>:</w:t>
      </w:r>
    </w:p>
    <w:p w:rsidR="00F968F7" w:rsidRDefault="00F968F7" w:rsidP="00F968F7">
      <w:pPr>
        <w:pStyle w:val="Prrafodelista"/>
        <w:numPr>
          <w:ilvl w:val="0"/>
          <w:numId w:val="2"/>
        </w:numPr>
      </w:pPr>
      <w:r>
        <w:t>Secciones: Home - Quienes Somos</w:t>
      </w:r>
      <w:r w:rsidR="00133B3B">
        <w:t xml:space="preserve"> </w:t>
      </w:r>
      <w:r>
        <w:t xml:space="preserve"> –</w:t>
      </w:r>
      <w:r w:rsidR="00133B3B">
        <w:t>Visión Misión – Calzados – Accesorios</w:t>
      </w:r>
      <w:r>
        <w:t>– Contacto</w:t>
      </w:r>
    </w:p>
    <w:p w:rsidR="00F968F7" w:rsidRDefault="00514C96" w:rsidP="00514C96">
      <w:pPr>
        <w:pStyle w:val="Prrafodelista"/>
        <w:numPr>
          <w:ilvl w:val="0"/>
          <w:numId w:val="2"/>
        </w:numPr>
      </w:pPr>
      <w:r>
        <w:t>Páginas: 9</w:t>
      </w:r>
      <w:r w:rsidR="00D42CF9">
        <w:t xml:space="preserve"> aproximadamente (sujeto a modificación)</w:t>
      </w:r>
    </w:p>
    <w:p w:rsidR="006A03A8" w:rsidRDefault="00F968F7" w:rsidP="00F968F7">
      <w:pPr>
        <w:pStyle w:val="Prrafodelista"/>
        <w:numPr>
          <w:ilvl w:val="0"/>
          <w:numId w:val="2"/>
        </w:numPr>
      </w:pPr>
      <w:r w:rsidRPr="00F968F7">
        <w:t>Código validado W3C</w:t>
      </w:r>
      <w:r w:rsidR="00A5200B">
        <w:t xml:space="preserve"> - </w:t>
      </w:r>
      <w:r w:rsidR="00A5200B">
        <w:rPr>
          <w:noProof/>
          <w:lang w:eastAsia="es-AR"/>
        </w:rPr>
        <w:drawing>
          <wp:inline distT="0" distB="0" distL="0" distR="0">
            <wp:extent cx="516731" cy="295275"/>
            <wp:effectExtent l="19050" t="0" r="0" b="0"/>
            <wp:docPr id="6" name="5 Imagen" descr="marca_W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_W3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1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7" w:rsidRDefault="006A03A8" w:rsidP="00F968F7">
      <w:pPr>
        <w:pStyle w:val="Prrafodelista"/>
        <w:numPr>
          <w:ilvl w:val="0"/>
          <w:numId w:val="2"/>
        </w:numPr>
      </w:pPr>
      <w:r>
        <w:t>Estilos</w:t>
      </w:r>
      <w:r w:rsidR="00F968F7" w:rsidRPr="00F968F7">
        <w:t xml:space="preserve"> CSS</w:t>
      </w:r>
      <w:r w:rsidR="00A5200B">
        <w:t xml:space="preserve"> - </w:t>
      </w:r>
      <w:r w:rsidR="00E0689A">
        <w:rPr>
          <w:noProof/>
          <w:lang w:eastAsia="es-AR"/>
        </w:rPr>
        <w:drawing>
          <wp:inline distT="0" distB="0" distL="0" distR="0">
            <wp:extent cx="342900" cy="308610"/>
            <wp:effectExtent l="19050" t="0" r="0" b="0"/>
            <wp:docPr id="7" name="6 Imagen" descr="c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7" w:rsidRDefault="00F968F7" w:rsidP="00F968F7">
      <w:pPr>
        <w:pStyle w:val="Prrafodelista"/>
        <w:numPr>
          <w:ilvl w:val="0"/>
          <w:numId w:val="2"/>
        </w:numPr>
      </w:pPr>
      <w:r>
        <w:t>Formulario de contacto</w:t>
      </w:r>
      <w:r w:rsidR="00E0689A">
        <w:t xml:space="preserve"> - </w:t>
      </w:r>
      <w:r w:rsidR="00E0689A">
        <w:rPr>
          <w:noProof/>
          <w:lang w:eastAsia="es-AR"/>
        </w:rPr>
        <w:drawing>
          <wp:inline distT="0" distB="0" distL="0" distR="0">
            <wp:extent cx="628650" cy="389385"/>
            <wp:effectExtent l="19050" t="0" r="0" b="0"/>
            <wp:docPr id="8" name="7 Imagen" descr="contac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o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7" w:rsidRDefault="000279E1" w:rsidP="00F968F7">
      <w:pPr>
        <w:pStyle w:val="Prrafodelista"/>
        <w:numPr>
          <w:ilvl w:val="0"/>
          <w:numId w:val="2"/>
        </w:numPr>
      </w:pPr>
      <w:r>
        <w:t>Base de Datos</w:t>
      </w:r>
      <w:r w:rsidR="00514C96">
        <w:t xml:space="preserve"> </w:t>
      </w:r>
      <w:proofErr w:type="spellStart"/>
      <w:r w:rsidR="00514C96">
        <w:t>SQLServer</w:t>
      </w:r>
      <w:proofErr w:type="spellEnd"/>
      <w:r w:rsidR="006A03A8">
        <w:t xml:space="preserve"> - </w:t>
      </w:r>
      <w:r w:rsidR="00514C96">
        <w:rPr>
          <w:noProof/>
          <w:lang w:eastAsia="es-AR"/>
        </w:rPr>
        <w:drawing>
          <wp:inline distT="0" distB="0" distL="0" distR="0">
            <wp:extent cx="409575" cy="336391"/>
            <wp:effectExtent l="19050" t="0" r="9525" b="0"/>
            <wp:docPr id="3" name="Imagen 1" descr="C:\Users\Valen\Desktop\sql-server-logo-411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sql-server-logo-4113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C96" w:rsidRDefault="006A03A8" w:rsidP="00514C96">
      <w:pPr>
        <w:pStyle w:val="Prrafodelista"/>
        <w:numPr>
          <w:ilvl w:val="0"/>
          <w:numId w:val="2"/>
        </w:numPr>
      </w:pPr>
      <w:r>
        <w:t xml:space="preserve">Desarrollo en ASP.Net - </w:t>
      </w:r>
      <w:r>
        <w:rPr>
          <w:noProof/>
          <w:lang w:eastAsia="es-AR"/>
        </w:rPr>
        <w:drawing>
          <wp:inline distT="0" distB="0" distL="0" distR="0">
            <wp:extent cx="476250" cy="266700"/>
            <wp:effectExtent l="19050" t="0" r="0" b="0"/>
            <wp:docPr id="5" name="4 Imagen" descr="marca_asp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_aspne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B4" w:rsidRDefault="008454B4" w:rsidP="00514C96">
      <w:pPr>
        <w:pStyle w:val="Prrafodelista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- </w:t>
      </w:r>
      <w:r>
        <w:rPr>
          <w:noProof/>
          <w:lang w:eastAsia="es-AR"/>
        </w:rPr>
        <w:drawing>
          <wp:inline distT="0" distB="0" distL="0" distR="0">
            <wp:extent cx="352425" cy="352425"/>
            <wp:effectExtent l="19050" t="0" r="9525" b="0"/>
            <wp:docPr id="10" name="Imagen 4" descr="C:\Users\Valen\Desktop\jquer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jquery-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A8" w:rsidRDefault="00514C96" w:rsidP="006A03A8">
      <w:pPr>
        <w:rPr>
          <w:color w:val="C00000"/>
          <w:sz w:val="28"/>
        </w:rPr>
      </w:pPr>
      <w:r>
        <w:rPr>
          <w:color w:val="000000" w:themeColor="text1"/>
          <w:sz w:val="28"/>
        </w:rPr>
        <w:t>El precio final del desarrollo del sitio web es de</w:t>
      </w:r>
      <w:r w:rsidR="006A03A8" w:rsidRPr="006A03A8">
        <w:rPr>
          <w:color w:val="000000" w:themeColor="text1"/>
          <w:sz w:val="28"/>
        </w:rPr>
        <w:t xml:space="preserve">: </w:t>
      </w:r>
      <w:r w:rsidR="00D42CF9">
        <w:rPr>
          <w:color w:val="C00000"/>
          <w:sz w:val="28"/>
        </w:rPr>
        <w:t>$</w:t>
      </w:r>
      <w:r>
        <w:rPr>
          <w:color w:val="C00000"/>
          <w:sz w:val="28"/>
        </w:rPr>
        <w:t>165</w:t>
      </w:r>
      <w:r w:rsidR="00D42CF9">
        <w:rPr>
          <w:color w:val="C00000"/>
          <w:sz w:val="28"/>
        </w:rPr>
        <w:t>0.</w:t>
      </w:r>
    </w:p>
    <w:p w:rsidR="001C40DF" w:rsidRDefault="00514C96" w:rsidP="006A03A8">
      <w:r w:rsidRPr="00E05300">
        <w:t xml:space="preserve">La implementación del sitio web consta de un mantenimiento mensual que abarca </w:t>
      </w:r>
      <w:r w:rsidR="001C40DF" w:rsidRPr="00E05300">
        <w:t xml:space="preserve">solamente </w:t>
      </w:r>
      <w:r w:rsidRPr="00E05300">
        <w:t xml:space="preserve">gastos del </w:t>
      </w:r>
      <w:proofErr w:type="spellStart"/>
      <w:r w:rsidRPr="00E05300">
        <w:t>hosting</w:t>
      </w:r>
      <w:proofErr w:type="spellEnd"/>
      <w:r w:rsidRPr="00E05300">
        <w:t xml:space="preserve">. </w:t>
      </w:r>
      <w:r w:rsidR="001C40DF" w:rsidRPr="00E05300">
        <w:t xml:space="preserve">Por otro lado las correcciones de errores que se necesiten hacer luego de entregado el sitio web serán sin costo alguno. </w:t>
      </w:r>
    </w:p>
    <w:p w:rsidR="00E05300" w:rsidRPr="00E05300" w:rsidRDefault="00E05300" w:rsidP="006A03A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El costo del mantenimiento es de: </w:t>
      </w:r>
      <w:r w:rsidRPr="00514C96">
        <w:rPr>
          <w:color w:val="C00000"/>
          <w:sz w:val="28"/>
        </w:rPr>
        <w:t>$35.</w:t>
      </w:r>
    </w:p>
    <w:p w:rsidR="005B25DF" w:rsidRPr="00E05300" w:rsidRDefault="001C40DF" w:rsidP="006A03A8">
      <w:r w:rsidRPr="00E05300">
        <w:t>Se</w:t>
      </w:r>
      <w:r w:rsidR="00514C96" w:rsidRPr="00E05300">
        <w:t xml:space="preserve"> </w:t>
      </w:r>
      <w:r w:rsidR="00C54AB5" w:rsidRPr="00E05300">
        <w:t>puede abonar imprimiendo un cupó</w:t>
      </w:r>
      <w:r w:rsidR="00514C96" w:rsidRPr="00E05300">
        <w:t xml:space="preserve">n de pago (que será enviado mensualmente por mail) y pagarlo en cualquier </w:t>
      </w:r>
      <w:proofErr w:type="spellStart"/>
      <w:r w:rsidR="00514C96" w:rsidRPr="00E05300">
        <w:t>rapipago</w:t>
      </w:r>
      <w:proofErr w:type="spellEnd"/>
      <w:r w:rsidR="00514C96" w:rsidRPr="00E05300">
        <w:t xml:space="preserve"> o </w:t>
      </w:r>
      <w:proofErr w:type="spellStart"/>
      <w:r w:rsidR="00514C96" w:rsidRPr="00E05300">
        <w:t>pagofacil</w:t>
      </w:r>
      <w:proofErr w:type="spellEnd"/>
      <w:r w:rsidR="00514C96" w:rsidRPr="00E05300">
        <w:t xml:space="preserve">. </w:t>
      </w:r>
      <w:r w:rsidRPr="00E05300">
        <w:t xml:space="preserve">Dado el caso que el </w:t>
      </w:r>
      <w:r w:rsidR="00E05300" w:rsidRPr="00E05300">
        <w:t>cupón</w:t>
      </w:r>
      <w:r w:rsidRPr="00E05300">
        <w:t xml:space="preserve"> supere su fecha de vencimiento de 7 días este sufrirá </w:t>
      </w:r>
      <w:r w:rsidR="00E05300" w:rsidRPr="00E05300">
        <w:t>un aumento del 5</w:t>
      </w:r>
      <w:r w:rsidRPr="00E05300">
        <w:t>%.</w:t>
      </w:r>
    </w:p>
    <w:p w:rsidR="00514C96" w:rsidRPr="00E05300" w:rsidRDefault="00E05300" w:rsidP="006A03A8">
      <w:r w:rsidRPr="00E05300">
        <w:t>Para cambios o nuevas funcionalidades en la página se realizara un nuevo presupuesto.</w:t>
      </w:r>
    </w:p>
    <w:p w:rsidR="006A03A8" w:rsidRPr="006A03A8" w:rsidRDefault="006A03A8" w:rsidP="006A03A8">
      <w:pPr>
        <w:rPr>
          <w:highlight w:val="darkYellow"/>
        </w:rPr>
      </w:pPr>
    </w:p>
    <w:sectPr w:rsidR="006A03A8" w:rsidRPr="006A03A8" w:rsidSect="00B33982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E16" w:rsidRDefault="00650E16" w:rsidP="00B33982">
      <w:pPr>
        <w:spacing w:after="0" w:line="240" w:lineRule="auto"/>
      </w:pPr>
      <w:r>
        <w:separator/>
      </w:r>
    </w:p>
  </w:endnote>
  <w:endnote w:type="continuationSeparator" w:id="0">
    <w:p w:rsidR="00650E16" w:rsidRDefault="00650E16" w:rsidP="00B3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534"/>
      <w:gridCol w:w="8520"/>
    </w:tblGrid>
    <w:tr w:rsidR="00B33982" w:rsidRPr="00B91B58" w:rsidTr="00F36019">
      <w:tc>
        <w:tcPr>
          <w:tcW w:w="534" w:type="dxa"/>
        </w:tcPr>
        <w:p w:rsidR="00B33982" w:rsidRPr="00B91B58" w:rsidRDefault="0073174F" w:rsidP="00F36019">
          <w:pPr>
            <w:pStyle w:val="Piedepgina"/>
            <w:jc w:val="right"/>
            <w:rPr>
              <w:b/>
              <w:color w:val="4F81BD" w:themeColor="accent1"/>
              <w:sz w:val="18"/>
              <w:szCs w:val="32"/>
            </w:rPr>
          </w:pPr>
          <w:r w:rsidRPr="00B91B58">
            <w:rPr>
              <w:sz w:val="18"/>
            </w:rPr>
            <w:fldChar w:fldCharType="begin"/>
          </w:r>
          <w:r w:rsidR="00B33982" w:rsidRPr="00B91B58">
            <w:rPr>
              <w:sz w:val="18"/>
            </w:rPr>
            <w:instrText xml:space="preserve"> PAGE   \* MERGEFORMAT </w:instrText>
          </w:r>
          <w:r w:rsidRPr="00B91B58">
            <w:rPr>
              <w:sz w:val="18"/>
            </w:rPr>
            <w:fldChar w:fldCharType="separate"/>
          </w:r>
          <w:r w:rsidR="00E62ACB" w:rsidRPr="00E62ACB">
            <w:rPr>
              <w:b/>
              <w:noProof/>
              <w:color w:val="4F81BD" w:themeColor="accent1"/>
              <w:sz w:val="18"/>
              <w:szCs w:val="32"/>
            </w:rPr>
            <w:t>2</w:t>
          </w:r>
          <w:r w:rsidRPr="00B91B58">
            <w:rPr>
              <w:sz w:val="18"/>
            </w:rPr>
            <w:fldChar w:fldCharType="end"/>
          </w:r>
        </w:p>
      </w:tc>
      <w:tc>
        <w:tcPr>
          <w:tcW w:w="8520" w:type="dxa"/>
        </w:tcPr>
        <w:p w:rsidR="00B33982" w:rsidRPr="00B33982" w:rsidRDefault="00B33982" w:rsidP="00F36019">
          <w:pPr>
            <w:pStyle w:val="Encabezado"/>
            <w:jc w:val="center"/>
            <w:rPr>
              <w:sz w:val="18"/>
              <w:szCs w:val="24"/>
            </w:rPr>
          </w:pPr>
          <w:r w:rsidRPr="00B33982">
            <w:rPr>
              <w:szCs w:val="24"/>
            </w:rPr>
            <w:t>Fetter Nicolás - Travaglia Valentín</w:t>
          </w:r>
        </w:p>
      </w:tc>
    </w:tr>
  </w:tbl>
  <w:p w:rsidR="00B33982" w:rsidRDefault="00B33982" w:rsidP="00B33982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E16" w:rsidRDefault="00650E16" w:rsidP="00B33982">
      <w:pPr>
        <w:spacing w:after="0" w:line="240" w:lineRule="auto"/>
      </w:pPr>
      <w:r>
        <w:separator/>
      </w:r>
    </w:p>
  </w:footnote>
  <w:footnote w:type="continuationSeparator" w:id="0">
    <w:p w:rsidR="00650E16" w:rsidRDefault="00650E16" w:rsidP="00B3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82" w:rsidRPr="004D4286" w:rsidRDefault="00B33982" w:rsidP="00B33982">
    <w:pPr>
      <w:jc w:val="right"/>
      <w:rPr>
        <w:rFonts w:cstheme="minorHAnsi"/>
        <w:sz w:val="20"/>
        <w:szCs w:val="20"/>
      </w:rPr>
    </w:pPr>
    <w:r w:rsidRPr="004D4286">
      <w:rPr>
        <w:rFonts w:cstheme="minorHAnsi"/>
        <w:sz w:val="20"/>
        <w:szCs w:val="20"/>
      </w:rPr>
      <w:t xml:space="preserve"> </w:t>
    </w:r>
    <w:r w:rsidRPr="004D4286">
      <w:rPr>
        <w:rFonts w:cstheme="minorHAnsi"/>
        <w:b/>
        <w:sz w:val="20"/>
        <w:szCs w:val="20"/>
      </w:rPr>
      <w:t>Cliente</w:t>
    </w:r>
    <w:r w:rsidRPr="004D4286">
      <w:rPr>
        <w:rFonts w:cstheme="minorHAnsi"/>
        <w:sz w:val="20"/>
        <w:szCs w:val="20"/>
      </w:rPr>
      <w:t xml:space="preserve">: </w:t>
    </w:r>
    <w:r w:rsidR="004976E7">
      <w:rPr>
        <w:rFonts w:cstheme="minorHAnsi"/>
        <w:sz w:val="20"/>
        <w:szCs w:val="20"/>
      </w:rPr>
      <w:t xml:space="preserve">Lara </w:t>
    </w:r>
    <w:proofErr w:type="spellStart"/>
    <w:r w:rsidR="004976E7">
      <w:rPr>
        <w:rFonts w:cstheme="minorHAnsi"/>
        <w:sz w:val="20"/>
        <w:szCs w:val="20"/>
      </w:rPr>
      <w:t>Cardella</w:t>
    </w:r>
    <w:proofErr w:type="spellEnd"/>
  </w:p>
  <w:p w:rsidR="00B33982" w:rsidRPr="00B33982" w:rsidRDefault="00B33982" w:rsidP="00B33982">
    <w:pPr>
      <w:jc w:val="right"/>
      <w:rPr>
        <w:rFonts w:cstheme="minorHAnsi"/>
        <w:sz w:val="20"/>
        <w:szCs w:val="20"/>
        <w:lang w:val="es-ES_tradnl"/>
      </w:rPr>
    </w:pPr>
    <w:r w:rsidRPr="004D4286">
      <w:rPr>
        <w:rFonts w:cstheme="minorHAnsi"/>
        <w:b/>
        <w:sz w:val="20"/>
        <w:szCs w:val="20"/>
      </w:rPr>
      <w:t>Proyecto</w:t>
    </w:r>
    <w:r w:rsidRPr="004D4286">
      <w:rPr>
        <w:rFonts w:cstheme="minorHAnsi"/>
        <w:sz w:val="20"/>
        <w:szCs w:val="20"/>
      </w:rPr>
      <w:t xml:space="preserve">: </w:t>
    </w:r>
    <w:proofErr w:type="spellStart"/>
    <w:r w:rsidRPr="004D4286">
      <w:rPr>
        <w:rFonts w:cstheme="minorHAnsi"/>
        <w:sz w:val="20"/>
        <w:szCs w:val="20"/>
        <w:lang w:val="es-ES_tradnl"/>
      </w:rPr>
      <w:t>Dise</w:t>
    </w:r>
    <w:r w:rsidRPr="004D4286">
      <w:rPr>
        <w:rFonts w:cstheme="minorHAnsi"/>
        <w:sz w:val="20"/>
        <w:szCs w:val="20"/>
      </w:rPr>
      <w:t>ño</w:t>
    </w:r>
    <w:proofErr w:type="spellEnd"/>
    <w:r w:rsidRPr="004D4286">
      <w:rPr>
        <w:rFonts w:cstheme="minorHAnsi"/>
        <w:sz w:val="20"/>
        <w:szCs w:val="20"/>
        <w:lang w:val="es-ES_tradnl"/>
      </w:rPr>
      <w:t xml:space="preserve"> sitio web </w:t>
    </w:r>
    <w:r w:rsidRPr="004D4286">
      <w:rPr>
        <w:rFonts w:cstheme="minorHAnsi"/>
        <w:sz w:val="20"/>
        <w:lang w:val="es-ES_tradnl"/>
      </w:rPr>
      <w:t>www.</w:t>
    </w:r>
    <w:r w:rsidR="004976E7">
      <w:rPr>
        <w:rFonts w:cstheme="minorHAnsi"/>
        <w:sz w:val="20"/>
        <w:lang w:val="es-ES_tradnl"/>
      </w:rPr>
      <w:t>laracardella</w:t>
    </w:r>
    <w:r w:rsidRPr="004D4286">
      <w:rPr>
        <w:rFonts w:cstheme="minorHAnsi"/>
        <w:sz w:val="20"/>
        <w:lang w:val="es-ES_tradnl"/>
      </w:rPr>
      <w:t>.com.ar</w:t>
    </w:r>
    <w:r w:rsidRPr="004D4286">
      <w:rPr>
        <w:rFonts w:cstheme="minorHAnsi"/>
        <w:sz w:val="20"/>
        <w:szCs w:val="20"/>
      </w:rPr>
      <w:t xml:space="preserve"> </w:t>
    </w:r>
    <w:r w:rsidRPr="004D4286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20DE9"/>
    <w:multiLevelType w:val="hybridMultilevel"/>
    <w:tmpl w:val="3424CB82"/>
    <w:lvl w:ilvl="0" w:tplc="C206FB0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F5ACF"/>
    <w:multiLevelType w:val="hybridMultilevel"/>
    <w:tmpl w:val="F134EB0E"/>
    <w:lvl w:ilvl="0" w:tplc="C206FB00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33982"/>
    <w:rsid w:val="000213E6"/>
    <w:rsid w:val="000279E1"/>
    <w:rsid w:val="00083F53"/>
    <w:rsid w:val="00085D89"/>
    <w:rsid w:val="000B0B5B"/>
    <w:rsid w:val="00133B3B"/>
    <w:rsid w:val="001341A1"/>
    <w:rsid w:val="001562C1"/>
    <w:rsid w:val="001C40DF"/>
    <w:rsid w:val="00215259"/>
    <w:rsid w:val="002A324A"/>
    <w:rsid w:val="003C25CA"/>
    <w:rsid w:val="003D5929"/>
    <w:rsid w:val="00405F0A"/>
    <w:rsid w:val="004151E7"/>
    <w:rsid w:val="004250EA"/>
    <w:rsid w:val="004318FF"/>
    <w:rsid w:val="004443E9"/>
    <w:rsid w:val="004976E7"/>
    <w:rsid w:val="004C62B7"/>
    <w:rsid w:val="00514C96"/>
    <w:rsid w:val="005B25DF"/>
    <w:rsid w:val="006210B8"/>
    <w:rsid w:val="00650E16"/>
    <w:rsid w:val="006A03A8"/>
    <w:rsid w:val="007171E2"/>
    <w:rsid w:val="0073174F"/>
    <w:rsid w:val="00802FBF"/>
    <w:rsid w:val="00805F79"/>
    <w:rsid w:val="008454B4"/>
    <w:rsid w:val="008D048E"/>
    <w:rsid w:val="008F3329"/>
    <w:rsid w:val="00A35FC8"/>
    <w:rsid w:val="00A41C87"/>
    <w:rsid w:val="00A44448"/>
    <w:rsid w:val="00A5200B"/>
    <w:rsid w:val="00A673D7"/>
    <w:rsid w:val="00A70798"/>
    <w:rsid w:val="00AA4DF3"/>
    <w:rsid w:val="00AF05EA"/>
    <w:rsid w:val="00B12CC6"/>
    <w:rsid w:val="00B30D01"/>
    <w:rsid w:val="00B33982"/>
    <w:rsid w:val="00B576D6"/>
    <w:rsid w:val="00BD3C6E"/>
    <w:rsid w:val="00BF1798"/>
    <w:rsid w:val="00C51383"/>
    <w:rsid w:val="00C54AB5"/>
    <w:rsid w:val="00CD3CDC"/>
    <w:rsid w:val="00D42CF9"/>
    <w:rsid w:val="00DC7DFA"/>
    <w:rsid w:val="00E05300"/>
    <w:rsid w:val="00E0689A"/>
    <w:rsid w:val="00E62ACB"/>
    <w:rsid w:val="00E72D7F"/>
    <w:rsid w:val="00F968F7"/>
    <w:rsid w:val="00F9772E"/>
    <w:rsid w:val="00FF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EA"/>
  </w:style>
  <w:style w:type="paragraph" w:styleId="Ttulo1">
    <w:name w:val="heading 1"/>
    <w:basedOn w:val="Normal"/>
    <w:next w:val="Normal"/>
    <w:link w:val="Ttulo1Car"/>
    <w:uiPriority w:val="9"/>
    <w:qFormat/>
    <w:rsid w:val="008D048E"/>
    <w:pPr>
      <w:keepNext/>
      <w:keepLines/>
      <w:spacing w:before="480" w:after="0"/>
      <w:outlineLvl w:val="0"/>
    </w:pPr>
    <w:rPr>
      <w:rFonts w:eastAsiaTheme="majorEastAsia" w:cstheme="minorHAnsi"/>
      <w:b/>
      <w:bCs/>
      <w:color w:val="000000" w:themeColor="text1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3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9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39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39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3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982"/>
  </w:style>
  <w:style w:type="paragraph" w:styleId="Piedepgina">
    <w:name w:val="footer"/>
    <w:basedOn w:val="Normal"/>
    <w:link w:val="PiedepginaCar"/>
    <w:uiPriority w:val="99"/>
    <w:unhideWhenUsed/>
    <w:rsid w:val="00B33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982"/>
  </w:style>
  <w:style w:type="character" w:customStyle="1" w:styleId="Ttulo1Car">
    <w:name w:val="Título 1 Car"/>
    <w:basedOn w:val="Fuentedeprrafopredeter"/>
    <w:link w:val="Ttulo1"/>
    <w:uiPriority w:val="9"/>
    <w:rsid w:val="008D048E"/>
    <w:rPr>
      <w:rFonts w:eastAsiaTheme="majorEastAsia" w:cstheme="minorHAnsi"/>
      <w:b/>
      <w:bCs/>
      <w:color w:val="000000" w:themeColor="text1"/>
      <w:sz w:val="36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772E"/>
    <w:pPr>
      <w:outlineLvl w:val="9"/>
    </w:pPr>
    <w:rPr>
      <w:rFonts w:asciiTheme="majorHAnsi" w:hAnsiTheme="majorHAnsi" w:cstheme="majorBid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9772E"/>
    <w:pPr>
      <w:spacing w:after="100"/>
    </w:pPr>
  </w:style>
  <w:style w:type="table" w:styleId="Tablaconcuadrcula">
    <w:name w:val="Table Grid"/>
    <w:basedOn w:val="Tablanormal"/>
    <w:uiPriority w:val="59"/>
    <w:rsid w:val="006A0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6A0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laracardella.com.a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Fetter Nicolás – Travaglia Valentin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923B4-84EE-407E-904F-100F8AA8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</dc:creator>
  <cp:lastModifiedBy>Valen</cp:lastModifiedBy>
  <cp:revision>17</cp:revision>
  <dcterms:created xsi:type="dcterms:W3CDTF">2011-07-31T20:54:00Z</dcterms:created>
  <dcterms:modified xsi:type="dcterms:W3CDTF">2011-08-24T03:59:00Z</dcterms:modified>
</cp:coreProperties>
</file>