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1F2D2" w14:textId="77777777" w:rsidR="00310EA2" w:rsidRPr="005248B9" w:rsidRDefault="00310EA2" w:rsidP="008379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GoBack"/>
      <w:bookmarkEnd w:id="0"/>
      <w:r w:rsidRPr="005248B9">
        <w:rPr>
          <w:rFonts w:ascii="Times New Roman" w:hAnsi="Times New Roman" w:cs="Times New Roman"/>
          <w:b/>
          <w:bCs/>
          <w:sz w:val="40"/>
          <w:szCs w:val="40"/>
        </w:rPr>
        <w:t>Venchei Sanders</w:t>
      </w:r>
    </w:p>
    <w:p w14:paraId="44F01D1E" w14:textId="1C9F05C0" w:rsidR="009411EA" w:rsidRPr="00FF113C" w:rsidRDefault="0047277F" w:rsidP="008379C5">
      <w:pPr>
        <w:spacing w:after="0" w:line="240" w:lineRule="auto"/>
        <w:jc w:val="center"/>
        <w:rPr>
          <w:sz w:val="24"/>
        </w:rPr>
      </w:pPr>
      <w:r>
        <w:rPr>
          <w:rFonts w:ascii="Times New Roman" w:hAnsi="Times New Roman" w:cs="Times New Roman"/>
          <w:sz w:val="24"/>
          <w:szCs w:val="24"/>
        </w:rPr>
        <w:t>vtsanders</w:t>
      </w:r>
      <w:r w:rsidRPr="0047277F">
        <w:rPr>
          <w:rFonts w:ascii="Times New Roman" w:hAnsi="Times New Roman" w:cs="Times New Roman"/>
          <w:sz w:val="24"/>
          <w:szCs w:val="24"/>
        </w:rPr>
        <w:t>@crimson.ua.edu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113C" w:rsidRPr="007325ED">
        <w:rPr>
          <w:rFonts w:ascii="Wingdings" w:hAnsi="Wingdings"/>
          <w:b/>
          <w:sz w:val="24"/>
          <w:szCs w:val="24"/>
        </w:rPr>
        <w:t></w:t>
      </w:r>
      <w:r w:rsidR="00FF113C" w:rsidRPr="007325ED">
        <w:rPr>
          <w:sz w:val="24"/>
          <w:szCs w:val="24"/>
        </w:rPr>
        <w:t xml:space="preserve"> </w:t>
      </w:r>
      <w:r w:rsidR="00FF113C" w:rsidRPr="007325ED">
        <w:rPr>
          <w:rFonts w:ascii="Times New Roman" w:hAnsi="Times New Roman" w:cs="Times New Roman"/>
          <w:sz w:val="24"/>
          <w:szCs w:val="24"/>
        </w:rPr>
        <w:t>http://www.linkedin.com/in/vencheisanders</w:t>
      </w:r>
      <w:r w:rsidR="00FF113C" w:rsidRPr="007325ED">
        <w:rPr>
          <w:sz w:val="24"/>
          <w:szCs w:val="24"/>
        </w:rPr>
        <w:t xml:space="preserve"> </w:t>
      </w:r>
      <w:r w:rsidR="00FF113C" w:rsidRPr="007325ED">
        <w:rPr>
          <w:rFonts w:ascii="Wingdings" w:hAnsi="Wingdings"/>
          <w:b/>
          <w:sz w:val="24"/>
          <w:szCs w:val="24"/>
        </w:rPr>
        <w:t></w:t>
      </w:r>
      <w:r w:rsidR="00FF113C" w:rsidRPr="007325ED">
        <w:rPr>
          <w:sz w:val="24"/>
          <w:szCs w:val="24"/>
        </w:rPr>
        <w:t xml:space="preserve"> </w:t>
      </w:r>
      <w:r w:rsidR="006C54EE">
        <w:rPr>
          <w:rFonts w:ascii="Times New Roman" w:hAnsi="Times New Roman" w:cs="Times New Roman"/>
          <w:sz w:val="24"/>
          <w:szCs w:val="24"/>
        </w:rPr>
        <w:t>205-569-2066</w:t>
      </w:r>
      <w:r w:rsidR="00FF113C" w:rsidRPr="00FF113C">
        <w:rPr>
          <w:rFonts w:ascii="Times New Roman" w:hAnsi="Times New Roman" w:cs="Times New Roman"/>
        </w:rPr>
        <w:t xml:space="preserve"> </w:t>
      </w:r>
      <w:r w:rsidR="003274F1">
        <w:rPr>
          <w:rFonts w:ascii="Times New Roman" w:hAnsi="Times New Roman" w:cs="Times New Roman"/>
          <w:noProof/>
        </w:rPr>
        <w:pict w14:anchorId="4D37A6B7">
          <v:rect id="_x0000_i1025" alt="" style="width:540pt;height:.05pt;mso-wrap-style:square;mso-width-percent:0;mso-height-percent:0;mso-width-percent:0;mso-height-percent:0;v-text-anchor:top" o:hralign="center" o:hrstd="t" o:hrnoshade="t" o:hr="t" fillcolor="black [3213]" stroked="f"/>
        </w:pict>
      </w:r>
    </w:p>
    <w:p w14:paraId="78F874B8" w14:textId="4A8CDCBB" w:rsidR="00700750" w:rsidRPr="00700750" w:rsidRDefault="00547605" w:rsidP="008379C5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hAnsi="Times New Roman" w:cs="Times New Roman"/>
          <w:b/>
          <w:bCs/>
          <w:iCs/>
        </w:rPr>
      </w:pPr>
      <w:r w:rsidRPr="00F342B0">
        <w:rPr>
          <w:rFonts w:ascii="Times New Roman" w:hAnsi="Times New Roman" w:cs="Times New Roman"/>
          <w:b/>
          <w:bCs/>
        </w:rPr>
        <w:t xml:space="preserve">EDUCATION </w:t>
      </w:r>
      <w:r w:rsidRPr="00F342B0">
        <w:rPr>
          <w:rFonts w:ascii="Times New Roman" w:hAnsi="Times New Roman" w:cs="Times New Roman"/>
          <w:b/>
          <w:bCs/>
        </w:rPr>
        <w:tab/>
      </w:r>
      <w:r w:rsidR="00700750" w:rsidRPr="00700750">
        <w:rPr>
          <w:rFonts w:ascii="Times New Roman" w:hAnsi="Times New Roman" w:cs="Times New Roman"/>
          <w:b/>
          <w:bCs/>
          <w:iCs/>
        </w:rPr>
        <w:t>University of Alabama</w:t>
      </w:r>
      <w:r w:rsidR="0069032F" w:rsidRPr="0069032F">
        <w:rPr>
          <w:rFonts w:ascii="Times New Roman" w:hAnsi="Times New Roman" w:cs="Times New Roman"/>
          <w:bCs/>
          <w:iCs/>
        </w:rPr>
        <w:t>,</w:t>
      </w:r>
      <w:r w:rsidR="00700750" w:rsidRPr="0069032F">
        <w:rPr>
          <w:rFonts w:ascii="Times New Roman" w:hAnsi="Times New Roman" w:cs="Times New Roman"/>
          <w:bCs/>
          <w:iCs/>
        </w:rPr>
        <w:t xml:space="preserve"> Tuscaloosa, AL</w:t>
      </w:r>
      <w:r w:rsidR="00700750" w:rsidRPr="00700750">
        <w:rPr>
          <w:rFonts w:ascii="Times New Roman" w:hAnsi="Times New Roman" w:cs="Times New Roman"/>
          <w:b/>
          <w:bCs/>
          <w:iCs/>
        </w:rPr>
        <w:t xml:space="preserve"> </w:t>
      </w:r>
      <w:r w:rsidR="00700750" w:rsidRPr="00700750">
        <w:rPr>
          <w:rFonts w:ascii="Times New Roman" w:hAnsi="Times New Roman" w:cs="Times New Roman"/>
          <w:b/>
          <w:bCs/>
          <w:i/>
          <w:iCs/>
        </w:rPr>
        <w:tab/>
      </w:r>
      <w:r w:rsidR="00700750" w:rsidRPr="00700750">
        <w:rPr>
          <w:rFonts w:ascii="Times New Roman" w:hAnsi="Times New Roman" w:cs="Times New Roman"/>
          <w:b/>
          <w:bCs/>
          <w:i/>
          <w:iCs/>
        </w:rPr>
        <w:tab/>
      </w:r>
      <w:r w:rsidR="00700750" w:rsidRPr="00700750">
        <w:rPr>
          <w:rFonts w:ascii="Times New Roman" w:hAnsi="Times New Roman" w:cs="Times New Roman"/>
          <w:b/>
          <w:bCs/>
          <w:i/>
          <w:iCs/>
        </w:rPr>
        <w:tab/>
      </w:r>
    </w:p>
    <w:p w14:paraId="72819FDF" w14:textId="5DD93229" w:rsidR="005A67A7" w:rsidRPr="00700750" w:rsidRDefault="005A67A7" w:rsidP="008379C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700750">
        <w:rPr>
          <w:rFonts w:ascii="Times New Roman" w:hAnsi="Times New Roman" w:cs="Times New Roman"/>
          <w:b/>
          <w:bCs/>
        </w:rPr>
        <w:t>Master of Arts in Economics,</w:t>
      </w:r>
      <w:r w:rsidRPr="00700750">
        <w:rPr>
          <w:rFonts w:ascii="Times New Roman" w:hAnsi="Times New Roman" w:cs="Times New Roman"/>
          <w:bCs/>
        </w:rPr>
        <w:t xml:space="preserve"> May 2015</w:t>
      </w:r>
    </w:p>
    <w:p w14:paraId="10671C4C" w14:textId="77777777" w:rsidR="00DF6D7D" w:rsidRDefault="00DF6D7D" w:rsidP="008379C5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hAnsi="Times New Roman" w:cs="Times New Roman"/>
          <w:b/>
          <w:bCs/>
        </w:rPr>
      </w:pPr>
    </w:p>
    <w:p w14:paraId="2C15C691" w14:textId="21FC6D0D" w:rsidR="007247F8" w:rsidRPr="00700750" w:rsidRDefault="007247F8" w:rsidP="008379C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700750">
        <w:rPr>
          <w:rFonts w:ascii="Times New Roman" w:hAnsi="Times New Roman" w:cs="Times New Roman"/>
          <w:b/>
          <w:bCs/>
        </w:rPr>
        <w:t xml:space="preserve">Bachelor of Science in </w:t>
      </w:r>
      <w:r w:rsidR="00143679" w:rsidRPr="00700750">
        <w:rPr>
          <w:rFonts w:ascii="Times New Roman" w:hAnsi="Times New Roman" w:cs="Times New Roman"/>
          <w:b/>
          <w:bCs/>
        </w:rPr>
        <w:t xml:space="preserve">Commerce and </w:t>
      </w:r>
      <w:r w:rsidRPr="00700750">
        <w:rPr>
          <w:rFonts w:ascii="Times New Roman" w:hAnsi="Times New Roman" w:cs="Times New Roman"/>
          <w:b/>
          <w:bCs/>
        </w:rPr>
        <w:t>Business Administration</w:t>
      </w:r>
      <w:r w:rsidR="00547605" w:rsidRPr="00700750">
        <w:rPr>
          <w:rFonts w:ascii="Times New Roman" w:hAnsi="Times New Roman" w:cs="Times New Roman"/>
          <w:b/>
          <w:bCs/>
        </w:rPr>
        <w:t>,</w:t>
      </w:r>
      <w:r w:rsidRPr="00700750">
        <w:rPr>
          <w:rFonts w:ascii="Times New Roman" w:hAnsi="Times New Roman" w:cs="Times New Roman"/>
          <w:b/>
          <w:bCs/>
        </w:rPr>
        <w:t xml:space="preserve"> </w:t>
      </w:r>
      <w:r w:rsidR="00EE10CE" w:rsidRPr="00700750">
        <w:rPr>
          <w:rFonts w:ascii="Times New Roman" w:hAnsi="Times New Roman" w:cs="Times New Roman"/>
          <w:bCs/>
        </w:rPr>
        <w:t>December</w:t>
      </w:r>
      <w:r w:rsidR="00547605" w:rsidRPr="00700750">
        <w:rPr>
          <w:rFonts w:ascii="Times New Roman" w:hAnsi="Times New Roman" w:cs="Times New Roman"/>
          <w:bCs/>
        </w:rPr>
        <w:t xml:space="preserve"> 2012</w:t>
      </w:r>
    </w:p>
    <w:p w14:paraId="7FB018FF" w14:textId="77777777" w:rsidR="00547605" w:rsidRPr="00F342B0" w:rsidRDefault="007247F8" w:rsidP="008379C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</w:rPr>
      </w:pPr>
      <w:r w:rsidRPr="00F342B0">
        <w:rPr>
          <w:rFonts w:ascii="Times New Roman" w:hAnsi="Times New Roman" w:cs="Times New Roman"/>
          <w:bCs/>
        </w:rPr>
        <w:t xml:space="preserve">Major: </w:t>
      </w:r>
      <w:r w:rsidR="00547605" w:rsidRPr="00F342B0">
        <w:rPr>
          <w:rFonts w:ascii="Times New Roman" w:hAnsi="Times New Roman" w:cs="Times New Roman"/>
        </w:rPr>
        <w:t>Finance</w:t>
      </w:r>
      <w:r w:rsidR="00547605" w:rsidRPr="00F342B0">
        <w:rPr>
          <w:rFonts w:ascii="Times New Roman" w:hAnsi="Times New Roman" w:cs="Times New Roman"/>
        </w:rPr>
        <w:tab/>
      </w:r>
      <w:r w:rsidR="00143679" w:rsidRPr="00F342B0">
        <w:rPr>
          <w:rFonts w:ascii="Times New Roman" w:hAnsi="Times New Roman" w:cs="Times New Roman"/>
        </w:rPr>
        <w:tab/>
      </w:r>
      <w:r w:rsidR="00547605" w:rsidRPr="00F342B0">
        <w:rPr>
          <w:rFonts w:ascii="Times New Roman" w:hAnsi="Times New Roman" w:cs="Times New Roman"/>
        </w:rPr>
        <w:t>Specialization: Quantitative Finance</w:t>
      </w:r>
    </w:p>
    <w:p w14:paraId="41F75D94" w14:textId="77777777" w:rsidR="00547605" w:rsidRPr="00F342B0" w:rsidRDefault="00547605" w:rsidP="00837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F342B0">
        <w:rPr>
          <w:rFonts w:ascii="Times New Roman" w:hAnsi="Times New Roman" w:cs="Times New Roman"/>
          <w:b/>
          <w:bCs/>
        </w:rPr>
        <w:tab/>
      </w:r>
      <w:r w:rsidRPr="00F342B0">
        <w:rPr>
          <w:rFonts w:ascii="Times New Roman" w:hAnsi="Times New Roman" w:cs="Times New Roman"/>
          <w:b/>
          <w:bCs/>
        </w:rPr>
        <w:tab/>
      </w:r>
      <w:r w:rsidRPr="00F342B0">
        <w:rPr>
          <w:rFonts w:ascii="Times New Roman" w:hAnsi="Times New Roman" w:cs="Times New Roman"/>
          <w:b/>
          <w:bCs/>
        </w:rPr>
        <w:tab/>
      </w:r>
    </w:p>
    <w:p w14:paraId="49CDD6D3" w14:textId="32E588FC" w:rsidR="00547605" w:rsidRPr="00700750" w:rsidRDefault="00547605" w:rsidP="008379C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700750">
        <w:rPr>
          <w:rFonts w:ascii="Times New Roman" w:hAnsi="Times New Roman" w:cs="Times New Roman"/>
          <w:b/>
          <w:bCs/>
        </w:rPr>
        <w:t xml:space="preserve">Bachelor of Science in Education, </w:t>
      </w:r>
      <w:r w:rsidRPr="00700750">
        <w:rPr>
          <w:rFonts w:ascii="Times New Roman" w:hAnsi="Times New Roman" w:cs="Times New Roman"/>
          <w:bCs/>
        </w:rPr>
        <w:t>December 2009</w:t>
      </w:r>
    </w:p>
    <w:p w14:paraId="26E91A80" w14:textId="77777777" w:rsidR="00547605" w:rsidRDefault="00547605" w:rsidP="008379C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</w:rPr>
      </w:pPr>
      <w:r w:rsidRPr="00F342B0">
        <w:rPr>
          <w:rFonts w:ascii="Times New Roman" w:hAnsi="Times New Roman" w:cs="Times New Roman"/>
          <w:bCs/>
        </w:rPr>
        <w:t xml:space="preserve">Major: </w:t>
      </w:r>
      <w:r w:rsidR="00880687" w:rsidRPr="00F342B0">
        <w:rPr>
          <w:rFonts w:ascii="Times New Roman" w:hAnsi="Times New Roman" w:cs="Times New Roman"/>
        </w:rPr>
        <w:t>Secondary Education Mathematics</w:t>
      </w:r>
    </w:p>
    <w:p w14:paraId="3DCE65D1" w14:textId="77777777" w:rsidR="005248B9" w:rsidRPr="00F342B0" w:rsidRDefault="005248B9" w:rsidP="008379C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</w:rPr>
      </w:pPr>
    </w:p>
    <w:p w14:paraId="2ED677DF" w14:textId="77777777" w:rsidR="005248B9" w:rsidRPr="00F342B0" w:rsidRDefault="005248B9" w:rsidP="008379C5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PROJECTS</w:t>
      </w:r>
      <w:r w:rsidRPr="00F342B0">
        <w:rPr>
          <w:rFonts w:ascii="Times New Roman" w:hAnsi="Times New Roman" w:cs="Times New Roman"/>
          <w:b/>
          <w:bCs/>
        </w:rPr>
        <w:t xml:space="preserve"> </w:t>
      </w:r>
      <w:r w:rsidRPr="00F342B0">
        <w:rPr>
          <w:rFonts w:ascii="Times New Roman" w:hAnsi="Times New Roman" w:cs="Times New Roman"/>
          <w:b/>
          <w:bCs/>
        </w:rPr>
        <w:tab/>
      </w:r>
      <w:r w:rsidRPr="00287DDD">
        <w:rPr>
          <w:rFonts w:ascii="Times New Roman" w:hAnsi="Times New Roman" w:cs="Times New Roman"/>
          <w:b/>
        </w:rPr>
        <w:t>Master’s Thesis Project</w:t>
      </w:r>
      <w:r w:rsidRPr="00F342B0">
        <w:rPr>
          <w:rFonts w:ascii="Times New Roman" w:hAnsi="Times New Roman" w:cs="Times New Roman"/>
        </w:rPr>
        <w:t>, The University of Alabama, Tuscaloosa, A</w:t>
      </w: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ab/>
        <w:t>Spring</w:t>
      </w:r>
      <w:r w:rsidRPr="00F342B0">
        <w:rPr>
          <w:rFonts w:ascii="Times New Roman" w:hAnsi="Times New Roman" w:cs="Times New Roman"/>
        </w:rPr>
        <w:t xml:space="preserve"> 201</w:t>
      </w:r>
      <w:r>
        <w:rPr>
          <w:rFonts w:ascii="Times New Roman" w:hAnsi="Times New Roman" w:cs="Times New Roman"/>
        </w:rPr>
        <w:t>5</w:t>
      </w:r>
    </w:p>
    <w:p w14:paraId="74C17C67" w14:textId="77777777" w:rsidR="005248B9" w:rsidRDefault="005248B9" w:rsidP="008379C5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hAnsi="Times New Roman" w:cs="Times New Roman"/>
        </w:rPr>
      </w:pPr>
      <w:r w:rsidRPr="00F342B0">
        <w:rPr>
          <w:rFonts w:ascii="Times New Roman" w:hAnsi="Times New Roman" w:cs="Times New Roman"/>
        </w:rPr>
        <w:tab/>
        <w:t>A</w:t>
      </w:r>
      <w:r>
        <w:rPr>
          <w:rFonts w:ascii="Times New Roman" w:hAnsi="Times New Roman" w:cs="Times New Roman"/>
        </w:rPr>
        <w:t>pplied statistical and econometric techniques to the analysis of</w:t>
      </w:r>
      <w:r w:rsidRPr="00F342B0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investment returns of the quarterback position by compiling NFL team statistics and using them to predict team level success</w:t>
      </w:r>
    </w:p>
    <w:p w14:paraId="594B168C" w14:textId="32E5022F" w:rsidR="000A14CA" w:rsidRPr="000A14CA" w:rsidRDefault="000A14CA" w:rsidP="008379C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Learned that capital investment into the position is a poor predictor of team success</w:t>
      </w:r>
    </w:p>
    <w:p w14:paraId="43F7364D" w14:textId="77777777" w:rsidR="00945F2E" w:rsidRPr="00F342B0" w:rsidRDefault="00945F2E" w:rsidP="00837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553273A" w14:textId="3BC3299A" w:rsidR="008379C5" w:rsidRPr="00AF3D8D" w:rsidRDefault="00945F2E" w:rsidP="00AF3D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038EEC" wp14:editId="7AD3E5A7">
                <wp:simplePos x="0" y="0"/>
                <wp:positionH relativeFrom="column">
                  <wp:posOffset>-95250</wp:posOffset>
                </wp:positionH>
                <wp:positionV relativeFrom="paragraph">
                  <wp:posOffset>111125</wp:posOffset>
                </wp:positionV>
                <wp:extent cx="2743200" cy="403225"/>
                <wp:effectExtent l="6350" t="0" r="0" b="508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40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0290B" w14:textId="77777777" w:rsidR="006C54EE" w:rsidRDefault="006C54EE">
                            <w:r w:rsidRPr="00E6284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038E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5pt;margin-top:8.75pt;width:3in;height:31.7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TWWiQgIAAEUEAAAOAAAAZHJzL2Uyb0RvYy54bWysU9uO2yAQfa/Uf0C8e30JudiKs8rNVaXt&#13;&#10;RdrtBxCMY6s2UCBrb1f99w44SdP2reoLgrmcmTlnWN4PXYueuTaNFDmO7yKMuGCybMQxx1+eimCB&#13;&#10;kbFUlLSVguf4hRt8v3r7ZtmrjCeylm3JNQIQYbJe5bi2VmVhaFjNO2rupOICnJXUHbXw1Mew1LQH&#13;&#10;9K4Nkyiahb3UpdKScWPAuhudeOXxq4oz+6mqDLeozTH0Zv2p/XlwZ7ha0uyoqaobdm6D/kMXHW0E&#13;&#10;FL1C7ail6KSbv6C6hmlpZGXvmOxCWVUN434GmCaO/pjmsaaK+1mAHKOuNJn/B8s+Pn/WqClBO4wE&#13;&#10;7UCiJz5YtJEDShw7vTIZBD0qCLMDmF2km9SoB8m+GiTktqbiyNday77mtITuYpcZ3qSOOMaBHPoP&#13;&#10;soQy9GSlBxoq3TlAIAMBOqj0clXGtcLAmMzJBOTGiIGPRJMkmfoSNLtkK23sOy475C451qC8R6fP&#13;&#10;D8a6bmh2CXHFhCyatvXqt+I3AwSOFqgNqc7nuvBivqZRul/sFyQgyWwfkKgsg3WxJcGsiOfT3WS3&#13;&#10;3e7iH+NS3STFCYk2SRoUs8U8IBWZBuk8WgRRnG7SWURSsit8EpS+FPXkOb5G5uxwGM5iHGT5AjRq&#13;&#10;Oe4y/D241FJ/x6iHPc6x+XaimmPUvhcgRRoT4hbfP8h0nsBD33oOtx4qGEDl2GI0Xrd2/CwnpZtj&#13;&#10;DZUu4q9BvqLxzDqdx67OosOuesLP/8p9htu3j/r1+1c/AQAA//8DAFBLAwQUAAYACAAAACEAzp6y&#13;&#10;PeIAAAAOAQAADwAAAGRycy9kb3ducmV2LnhtbEyPQU/DMAyF70j8h8hI3La0qKVT13RCDCSObAOJ&#13;&#10;Y9a4TUXjVE22lX+PObGLJfvZz++rNrMbxBmn0HtSkC4TEEiNNz11Cj4Or4sViBA1GT14QgU/GGBT&#13;&#10;395UujT+Qjs872Mn2IRCqRXYGMdSytBYdDos/YjEWusnpyO3UyfNpC9s7gb5kCSP0ume+IPVIz5b&#13;&#10;bL73J6fgk76GtzYzFov8PduNL9s2jwel7u/m7ZrL0xpExDn+X8AfA+eHmoMd/YlMEIOCRZozUGSh&#13;&#10;yEHwQpYWPDgqWKUJyLqS1xj1LwAAAP//AwBQSwECLQAUAAYACAAAACEAtoM4kv4AAADhAQAAEwAA&#13;&#10;AAAAAAAAAAAAAAAAAAAAW0NvbnRlbnRfVHlwZXNdLnhtbFBLAQItABQABgAIAAAAIQA4/SH/1gAA&#13;&#10;AJQBAAALAAAAAAAAAAAAAAAAAC8BAABfcmVscy8ucmVsc1BLAQItABQABgAIAAAAIQC7TWWiQgIA&#13;&#10;AEUEAAAOAAAAAAAAAAAAAAAAAC4CAABkcnMvZTJvRG9jLnhtbFBLAQItABQABgAIAAAAIQDOnrI9&#13;&#10;4gAAAA4BAAAPAAAAAAAAAAAAAAAAAJwEAABkcnMvZG93bnJldi54bWxQSwUGAAAAAAQABADzAAAA&#13;&#10;qwUAAAAA&#13;&#10;" filled="f" stroked="f">
                <v:textbox style="mso-fit-shape-to-text:t">
                  <w:txbxContent>
                    <w:p w14:paraId="19C0290B" w14:textId="77777777" w:rsidR="006C54EE" w:rsidRDefault="006C54EE">
                      <w:r w:rsidRPr="00E6284C">
                        <w:rPr>
                          <w:rFonts w:ascii="Times New Roman" w:hAnsi="Times New Roman" w:cs="Times New Roman"/>
                          <w:b/>
                          <w:bCs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790048" w:rsidRPr="00F342B0">
        <w:rPr>
          <w:rFonts w:ascii="Times New Roman" w:hAnsi="Times New Roman" w:cs="Times New Roman"/>
          <w:b/>
          <w:bCs/>
        </w:rPr>
        <w:t>WORK</w:t>
      </w:r>
      <w:r w:rsidR="00790048" w:rsidRPr="00F342B0">
        <w:rPr>
          <w:rFonts w:ascii="Times New Roman" w:hAnsi="Times New Roman" w:cs="Times New Roman"/>
          <w:b/>
          <w:bCs/>
        </w:rPr>
        <w:tab/>
      </w:r>
      <w:r w:rsidR="00790048" w:rsidRPr="00F342B0">
        <w:rPr>
          <w:rFonts w:ascii="Times New Roman" w:hAnsi="Times New Roman" w:cs="Times New Roman"/>
          <w:b/>
          <w:bCs/>
        </w:rPr>
        <w:tab/>
      </w:r>
      <w:r w:rsidR="008379C5">
        <w:rPr>
          <w:rFonts w:ascii="Times New Roman" w:hAnsi="Times New Roman" w:cs="Times New Roman"/>
          <w:b/>
          <w:bCs/>
        </w:rPr>
        <w:t xml:space="preserve">Data Analyst, </w:t>
      </w:r>
      <w:proofErr w:type="spellStart"/>
      <w:r w:rsidR="008379C5" w:rsidRPr="00662A4B">
        <w:rPr>
          <w:rFonts w:ascii="Times New Roman" w:hAnsi="Times New Roman" w:cs="Times New Roman"/>
          <w:bCs/>
        </w:rPr>
        <w:t>Shipt</w:t>
      </w:r>
      <w:proofErr w:type="spellEnd"/>
      <w:r w:rsidR="008379C5" w:rsidRPr="00662A4B">
        <w:rPr>
          <w:rFonts w:ascii="Times New Roman" w:hAnsi="Times New Roman" w:cs="Times New Roman"/>
          <w:bCs/>
        </w:rPr>
        <w:t xml:space="preserve"> Inc., </w:t>
      </w:r>
      <w:r w:rsidR="00AF3D8D">
        <w:rPr>
          <w:rFonts w:ascii="Times New Roman" w:hAnsi="Times New Roman" w:cs="Times New Roman"/>
          <w:bCs/>
        </w:rPr>
        <w:t>San Francisco, CA</w:t>
      </w:r>
      <w:r w:rsidR="008379C5">
        <w:rPr>
          <w:rFonts w:ascii="Times New Roman" w:hAnsi="Times New Roman" w:cs="Times New Roman"/>
          <w:b/>
          <w:bCs/>
        </w:rPr>
        <w:tab/>
      </w:r>
      <w:r w:rsidR="008379C5">
        <w:rPr>
          <w:rFonts w:ascii="Times New Roman" w:hAnsi="Times New Roman" w:cs="Times New Roman"/>
          <w:b/>
          <w:bCs/>
        </w:rPr>
        <w:tab/>
      </w:r>
      <w:r w:rsidR="008379C5">
        <w:rPr>
          <w:rFonts w:ascii="Times New Roman" w:hAnsi="Times New Roman" w:cs="Times New Roman"/>
          <w:b/>
          <w:bCs/>
        </w:rPr>
        <w:tab/>
      </w:r>
      <w:r w:rsidR="008379C5">
        <w:rPr>
          <w:rFonts w:ascii="Times New Roman" w:hAnsi="Times New Roman" w:cs="Times New Roman"/>
          <w:b/>
          <w:bCs/>
        </w:rPr>
        <w:tab/>
      </w:r>
      <w:r w:rsidR="008379C5">
        <w:rPr>
          <w:rFonts w:ascii="Times New Roman" w:hAnsi="Times New Roman" w:cs="Times New Roman"/>
          <w:bCs/>
        </w:rPr>
        <w:t>Fall</w:t>
      </w:r>
      <w:r w:rsidR="008379C5" w:rsidRPr="002B1BF0">
        <w:rPr>
          <w:rFonts w:ascii="Times New Roman" w:hAnsi="Times New Roman" w:cs="Times New Roman"/>
          <w:bCs/>
        </w:rPr>
        <w:t xml:space="preserve"> 201</w:t>
      </w:r>
      <w:r w:rsidR="008379C5">
        <w:rPr>
          <w:rFonts w:ascii="Times New Roman" w:hAnsi="Times New Roman" w:cs="Times New Roman"/>
          <w:bCs/>
        </w:rPr>
        <w:t xml:space="preserve">8 – </w:t>
      </w:r>
      <w:r w:rsidR="008379C5" w:rsidRPr="002B1BF0">
        <w:rPr>
          <w:rFonts w:ascii="Times New Roman" w:hAnsi="Times New Roman" w:cs="Times New Roman"/>
          <w:bCs/>
        </w:rPr>
        <w:t>Present</w:t>
      </w:r>
    </w:p>
    <w:p w14:paraId="5A8037C5" w14:textId="77777777" w:rsidR="008379C5" w:rsidRDefault="008379C5" w:rsidP="008379C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bCs/>
        </w:rPr>
      </w:pPr>
    </w:p>
    <w:p w14:paraId="587CDBF1" w14:textId="3214940B" w:rsidR="004A621B" w:rsidRDefault="00EE451B" w:rsidP="008379C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Business Intelligence Analyst, </w:t>
      </w:r>
      <w:proofErr w:type="spellStart"/>
      <w:r w:rsidRPr="00662A4B">
        <w:rPr>
          <w:rFonts w:ascii="Times New Roman" w:hAnsi="Times New Roman" w:cs="Times New Roman"/>
          <w:bCs/>
        </w:rPr>
        <w:t>Shipt</w:t>
      </w:r>
      <w:proofErr w:type="spellEnd"/>
      <w:r w:rsidRPr="00662A4B">
        <w:rPr>
          <w:rFonts w:ascii="Times New Roman" w:hAnsi="Times New Roman" w:cs="Times New Roman"/>
          <w:bCs/>
        </w:rPr>
        <w:t xml:space="preserve"> </w:t>
      </w:r>
      <w:r w:rsidR="004C1B84" w:rsidRPr="00662A4B">
        <w:rPr>
          <w:rFonts w:ascii="Times New Roman" w:hAnsi="Times New Roman" w:cs="Times New Roman"/>
          <w:bCs/>
        </w:rPr>
        <w:t>Inc.</w:t>
      </w:r>
      <w:r w:rsidR="00662A4B" w:rsidRPr="00662A4B">
        <w:rPr>
          <w:rFonts w:ascii="Times New Roman" w:hAnsi="Times New Roman" w:cs="Times New Roman"/>
          <w:bCs/>
        </w:rPr>
        <w:t>, Birmingham, AL</w:t>
      </w:r>
      <w:r w:rsidR="002B1BF0">
        <w:rPr>
          <w:rFonts w:ascii="Times New Roman" w:hAnsi="Times New Roman" w:cs="Times New Roman"/>
          <w:b/>
          <w:bCs/>
        </w:rPr>
        <w:tab/>
      </w:r>
      <w:r w:rsidR="002B1BF0">
        <w:rPr>
          <w:rFonts w:ascii="Times New Roman" w:hAnsi="Times New Roman" w:cs="Times New Roman"/>
          <w:b/>
          <w:bCs/>
        </w:rPr>
        <w:tab/>
      </w:r>
      <w:r w:rsidR="002B1BF0" w:rsidRPr="002B1BF0">
        <w:rPr>
          <w:rFonts w:ascii="Times New Roman" w:hAnsi="Times New Roman" w:cs="Times New Roman"/>
          <w:bCs/>
        </w:rPr>
        <w:t>Spring 2017</w:t>
      </w:r>
      <w:r w:rsidR="002B1BF0">
        <w:rPr>
          <w:rFonts w:ascii="Times New Roman" w:hAnsi="Times New Roman" w:cs="Times New Roman"/>
          <w:bCs/>
        </w:rPr>
        <w:t xml:space="preserve"> </w:t>
      </w:r>
      <w:r w:rsidR="008379C5">
        <w:rPr>
          <w:rFonts w:ascii="Times New Roman" w:hAnsi="Times New Roman" w:cs="Times New Roman"/>
          <w:bCs/>
        </w:rPr>
        <w:t>–</w:t>
      </w:r>
      <w:r w:rsidR="002B1BF0">
        <w:rPr>
          <w:rFonts w:ascii="Times New Roman" w:hAnsi="Times New Roman" w:cs="Times New Roman"/>
          <w:bCs/>
        </w:rPr>
        <w:t xml:space="preserve"> </w:t>
      </w:r>
      <w:r w:rsidR="008379C5">
        <w:rPr>
          <w:rFonts w:ascii="Times New Roman" w:hAnsi="Times New Roman" w:cs="Times New Roman"/>
          <w:bCs/>
        </w:rPr>
        <w:t>Fall 2018</w:t>
      </w:r>
    </w:p>
    <w:p w14:paraId="7A84E7F2" w14:textId="0380E843" w:rsidR="00EB051F" w:rsidRDefault="004E2655" w:rsidP="008379C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Analyst for a tech star</w:t>
      </w:r>
      <w:r w:rsidR="00EE2386">
        <w:rPr>
          <w:rFonts w:ascii="Times New Roman" w:hAnsi="Times New Roman" w:cs="Times New Roman"/>
          <w:bCs/>
        </w:rPr>
        <w:t>tup that</w:t>
      </w:r>
      <w:r w:rsidR="00EB051F">
        <w:rPr>
          <w:rFonts w:ascii="Times New Roman" w:hAnsi="Times New Roman" w:cs="Times New Roman"/>
          <w:bCs/>
        </w:rPr>
        <w:t xml:space="preserve"> was acquired via a merger with Target for $</w:t>
      </w:r>
      <w:r w:rsidR="003D6695">
        <w:rPr>
          <w:rFonts w:ascii="Times New Roman" w:hAnsi="Times New Roman" w:cs="Times New Roman"/>
          <w:bCs/>
        </w:rPr>
        <w:t xml:space="preserve">550 million </w:t>
      </w:r>
    </w:p>
    <w:p w14:paraId="5DF7CB61" w14:textId="5EDE329B" w:rsidR="00EE451B" w:rsidRPr="00662A4B" w:rsidRDefault="00AF3D8D" w:rsidP="008379C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</w:t>
      </w:r>
      <w:r w:rsidR="00EB051F">
        <w:rPr>
          <w:rFonts w:ascii="Times New Roman" w:hAnsi="Times New Roman" w:cs="Times New Roman"/>
          <w:bCs/>
        </w:rPr>
        <w:t>evelop</w:t>
      </w:r>
      <w:r>
        <w:rPr>
          <w:rFonts w:ascii="Times New Roman" w:hAnsi="Times New Roman" w:cs="Times New Roman"/>
          <w:bCs/>
        </w:rPr>
        <w:t>ed</w:t>
      </w:r>
      <w:r w:rsidR="00EB051F">
        <w:rPr>
          <w:rFonts w:ascii="Times New Roman" w:hAnsi="Times New Roman" w:cs="Times New Roman"/>
          <w:bCs/>
        </w:rPr>
        <w:t xml:space="preserve"> dashboards, </w:t>
      </w:r>
      <w:r>
        <w:rPr>
          <w:rFonts w:ascii="Times New Roman" w:hAnsi="Times New Roman" w:cs="Times New Roman"/>
          <w:bCs/>
        </w:rPr>
        <w:t xml:space="preserve">LTV models, </w:t>
      </w:r>
      <w:r w:rsidR="008379C5">
        <w:rPr>
          <w:rFonts w:ascii="Times New Roman" w:hAnsi="Times New Roman" w:cs="Times New Roman"/>
          <w:bCs/>
        </w:rPr>
        <w:t xml:space="preserve">metro </w:t>
      </w:r>
      <w:r w:rsidR="00EB051F">
        <w:rPr>
          <w:rFonts w:ascii="Times New Roman" w:hAnsi="Times New Roman" w:cs="Times New Roman"/>
          <w:bCs/>
        </w:rPr>
        <w:t>expansion</w:t>
      </w:r>
      <w:r w:rsidR="008379C5">
        <w:rPr>
          <w:rFonts w:ascii="Times New Roman" w:hAnsi="Times New Roman" w:cs="Times New Roman"/>
          <w:bCs/>
        </w:rPr>
        <w:t xml:space="preserve"> analysis</w:t>
      </w:r>
    </w:p>
    <w:p w14:paraId="4EC7AAAB" w14:textId="77777777" w:rsidR="004A621B" w:rsidRDefault="004A621B" w:rsidP="00837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97CFFAC" w14:textId="490E906E" w:rsidR="00997F2D" w:rsidRDefault="00997F2D" w:rsidP="008379C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Associate Analyst</w:t>
      </w:r>
      <w:r w:rsidRPr="00997F2D">
        <w:rPr>
          <w:rFonts w:ascii="Times New Roman" w:hAnsi="Times New Roman" w:cs="Times New Roman"/>
          <w:bCs/>
        </w:rPr>
        <w:t xml:space="preserve">, New Constructs LLC, Brentwood, TN </w:t>
      </w:r>
      <w:r w:rsidRPr="00997F2D">
        <w:rPr>
          <w:rFonts w:ascii="Times New Roman" w:hAnsi="Times New Roman" w:cs="Times New Roman"/>
          <w:bCs/>
        </w:rPr>
        <w:tab/>
      </w:r>
      <w:r w:rsidRPr="00997F2D">
        <w:rPr>
          <w:rFonts w:ascii="Times New Roman" w:hAnsi="Times New Roman" w:cs="Times New Roman"/>
          <w:bCs/>
        </w:rPr>
        <w:tab/>
        <w:t>Summer 2016</w:t>
      </w:r>
    </w:p>
    <w:p w14:paraId="370C0475" w14:textId="2BFBDDDC" w:rsidR="00997F2D" w:rsidRPr="002D6A50" w:rsidRDefault="002D6A50" w:rsidP="008379C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2D6A50">
        <w:rPr>
          <w:rFonts w:ascii="Times New Roman" w:hAnsi="Times New Roman" w:cs="Times New Roman"/>
        </w:rPr>
        <w:t xml:space="preserve">Leveraged </w:t>
      </w:r>
      <w:r w:rsidR="00DA61E3">
        <w:rPr>
          <w:rFonts w:ascii="Times New Roman" w:hAnsi="Times New Roman" w:cs="Times New Roman"/>
        </w:rPr>
        <w:t xml:space="preserve">automation via computer vision </w:t>
      </w:r>
      <w:r w:rsidRPr="002D6A50">
        <w:rPr>
          <w:rFonts w:ascii="Times New Roman" w:hAnsi="Times New Roman" w:cs="Times New Roman"/>
        </w:rPr>
        <w:t>to aid</w:t>
      </w:r>
      <w:r w:rsidR="00997F2D" w:rsidRPr="002D6A50">
        <w:rPr>
          <w:rFonts w:ascii="Times New Roman" w:hAnsi="Times New Roman" w:cs="Times New Roman"/>
        </w:rPr>
        <w:t xml:space="preserve"> in </w:t>
      </w:r>
      <w:r w:rsidRPr="002D6A50">
        <w:rPr>
          <w:rFonts w:ascii="Times New Roman" w:hAnsi="Times New Roman" w:cs="Times New Roman"/>
        </w:rPr>
        <w:t>the development of</w:t>
      </w:r>
      <w:r w:rsidR="00FA7E88">
        <w:rPr>
          <w:rFonts w:ascii="Times New Roman" w:hAnsi="Times New Roman" w:cs="Times New Roman"/>
        </w:rPr>
        <w:t xml:space="preserve"> discounted</w:t>
      </w:r>
      <w:r w:rsidRPr="002D6A50">
        <w:rPr>
          <w:rFonts w:ascii="Times New Roman" w:hAnsi="Times New Roman" w:cs="Times New Roman"/>
        </w:rPr>
        <w:t xml:space="preserve"> cash flow</w:t>
      </w:r>
      <w:r w:rsidR="00FA7E88" w:rsidRPr="00FA7E88">
        <w:rPr>
          <w:rFonts w:ascii="Times New Roman" w:hAnsi="Times New Roman" w:cs="Times New Roman"/>
        </w:rPr>
        <w:t xml:space="preserve"> </w:t>
      </w:r>
      <w:r w:rsidR="00FA7E88" w:rsidRPr="002D6A50">
        <w:rPr>
          <w:rFonts w:ascii="Times New Roman" w:hAnsi="Times New Roman" w:cs="Times New Roman"/>
        </w:rPr>
        <w:t>valuation</w:t>
      </w:r>
      <w:r w:rsidRPr="002D6A50">
        <w:rPr>
          <w:rFonts w:ascii="Times New Roman" w:hAnsi="Times New Roman" w:cs="Times New Roman"/>
        </w:rPr>
        <w:t xml:space="preserve"> model</w:t>
      </w:r>
      <w:r w:rsidR="00FA7E88">
        <w:rPr>
          <w:rFonts w:ascii="Times New Roman" w:hAnsi="Times New Roman" w:cs="Times New Roman"/>
        </w:rPr>
        <w:t>(s) for the firm’s clients</w:t>
      </w:r>
      <w:r w:rsidR="00DA61E3">
        <w:rPr>
          <w:rFonts w:ascii="Times New Roman" w:hAnsi="Times New Roman" w:cs="Times New Roman"/>
        </w:rPr>
        <w:t xml:space="preserve"> including Wells Fargo</w:t>
      </w:r>
    </w:p>
    <w:p w14:paraId="146F6823" w14:textId="77777777" w:rsidR="002D6A50" w:rsidRPr="002D6A50" w:rsidRDefault="002D6A50" w:rsidP="008379C5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b/>
          <w:bCs/>
        </w:rPr>
      </w:pPr>
    </w:p>
    <w:p w14:paraId="41CD663D" w14:textId="5B6944AC" w:rsidR="003B61C4" w:rsidRDefault="00F81EFA" w:rsidP="008379C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 xml:space="preserve">Quantitative </w:t>
      </w:r>
      <w:r w:rsidR="00CE585B">
        <w:rPr>
          <w:rFonts w:ascii="Times New Roman" w:hAnsi="Times New Roman" w:cs="Times New Roman"/>
          <w:b/>
          <w:bCs/>
        </w:rPr>
        <w:t xml:space="preserve">Research </w:t>
      </w:r>
      <w:r w:rsidR="003B61C4">
        <w:rPr>
          <w:rFonts w:ascii="Times New Roman" w:hAnsi="Times New Roman" w:cs="Times New Roman"/>
          <w:b/>
          <w:bCs/>
        </w:rPr>
        <w:t>Intern</w:t>
      </w:r>
      <w:r w:rsidR="003B61C4">
        <w:rPr>
          <w:rFonts w:ascii="Times New Roman" w:hAnsi="Times New Roman" w:cs="Times New Roman"/>
          <w:bCs/>
        </w:rPr>
        <w:t>, P</w:t>
      </w:r>
      <w:r>
        <w:rPr>
          <w:rFonts w:ascii="Times New Roman" w:hAnsi="Times New Roman" w:cs="Times New Roman"/>
          <w:bCs/>
        </w:rPr>
        <w:t>etsch Analytics, New York, NY</w:t>
      </w:r>
      <w:r w:rsidR="00CE585B">
        <w:rPr>
          <w:rFonts w:ascii="Times New Roman" w:hAnsi="Times New Roman" w:cs="Times New Roman"/>
          <w:bCs/>
        </w:rPr>
        <w:tab/>
      </w:r>
      <w:r w:rsidR="003B61C4">
        <w:rPr>
          <w:rFonts w:ascii="Times New Roman" w:hAnsi="Times New Roman" w:cs="Times New Roman"/>
          <w:bCs/>
        </w:rPr>
        <w:t>Summer 2015</w:t>
      </w:r>
    </w:p>
    <w:p w14:paraId="315E5E36" w14:textId="192557DC" w:rsidR="00662A4B" w:rsidRPr="00662A4B" w:rsidRDefault="003B61C4" w:rsidP="008379C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1C4">
        <w:rPr>
          <w:rFonts w:ascii="Times New Roman" w:hAnsi="Times New Roman"/>
        </w:rPr>
        <w:t>Assisted the managing</w:t>
      </w:r>
      <w:r w:rsidR="00925795">
        <w:rPr>
          <w:rFonts w:ascii="Times New Roman" w:hAnsi="Times New Roman"/>
        </w:rPr>
        <w:t xml:space="preserve"> partner</w:t>
      </w:r>
      <w:r w:rsidRPr="003B61C4">
        <w:rPr>
          <w:rFonts w:ascii="Times New Roman" w:hAnsi="Times New Roman"/>
        </w:rPr>
        <w:t xml:space="preserve"> </w:t>
      </w:r>
      <w:r w:rsidR="002F72B8">
        <w:rPr>
          <w:rFonts w:ascii="Times New Roman" w:hAnsi="Times New Roman"/>
        </w:rPr>
        <w:t xml:space="preserve">by providing research support for </w:t>
      </w:r>
      <w:r w:rsidR="00AF53FF">
        <w:rPr>
          <w:rFonts w:ascii="Times New Roman" w:hAnsi="Times New Roman"/>
        </w:rPr>
        <w:t>the</w:t>
      </w:r>
      <w:r w:rsidR="002F72B8">
        <w:rPr>
          <w:rFonts w:ascii="Times New Roman" w:hAnsi="Times New Roman"/>
        </w:rPr>
        <w:t xml:space="preserve"> firm</w:t>
      </w:r>
      <w:r w:rsidR="002D7640">
        <w:rPr>
          <w:rFonts w:ascii="Times New Roman" w:hAnsi="Times New Roman"/>
        </w:rPr>
        <w:t>’</w:t>
      </w:r>
      <w:r w:rsidR="002F72B8">
        <w:rPr>
          <w:rFonts w:ascii="Times New Roman" w:hAnsi="Times New Roman"/>
        </w:rPr>
        <w:t xml:space="preserve">s consulting </w:t>
      </w:r>
      <w:r w:rsidRPr="003B61C4">
        <w:rPr>
          <w:rFonts w:ascii="Times New Roman" w:hAnsi="Times New Roman" w:cs="Times New Roman"/>
        </w:rPr>
        <w:t>projects</w:t>
      </w:r>
    </w:p>
    <w:p w14:paraId="43D68065" w14:textId="60381775" w:rsidR="00FF113C" w:rsidRDefault="00EE03AE" w:rsidP="008379C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Assisted in the development of a database for a risk management </w:t>
      </w:r>
      <w:r w:rsidR="000B6C86">
        <w:rPr>
          <w:rFonts w:ascii="Times New Roman" w:hAnsi="Times New Roman" w:cs="Times New Roman"/>
        </w:rPr>
        <w:t>client</w:t>
      </w:r>
      <w:r w:rsidR="00945F2E">
        <w:rPr>
          <w:rFonts w:ascii="Times New Roman" w:hAnsi="Times New Roman" w:cs="Times New Roman"/>
        </w:rPr>
        <w:t xml:space="preserve"> using SAS</w:t>
      </w:r>
    </w:p>
    <w:p w14:paraId="4C201F0E" w14:textId="77777777" w:rsidR="00E16C77" w:rsidRPr="00F342B0" w:rsidRDefault="00E16C77" w:rsidP="00837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FEDEACE" w14:textId="78A8CB56" w:rsidR="00AF3D8D" w:rsidRPr="00AF3D8D" w:rsidRDefault="001B3BB8" w:rsidP="00AF3D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F342B0">
        <w:rPr>
          <w:rFonts w:ascii="Times New Roman" w:hAnsi="Times New Roman" w:cs="Times New Roman"/>
          <w:b/>
          <w:bCs/>
        </w:rPr>
        <w:t>LEADERSHIP</w:t>
      </w:r>
      <w:r w:rsidRPr="00F342B0">
        <w:rPr>
          <w:rFonts w:ascii="Times New Roman" w:hAnsi="Times New Roman" w:cs="Times New Roman"/>
          <w:b/>
          <w:bCs/>
        </w:rPr>
        <w:tab/>
      </w:r>
      <w:r w:rsidRPr="00F342B0">
        <w:rPr>
          <w:rFonts w:ascii="Times New Roman" w:hAnsi="Times New Roman" w:cs="Times New Roman"/>
          <w:b/>
          <w:bCs/>
        </w:rPr>
        <w:tab/>
      </w:r>
      <w:r w:rsidR="00AF3D8D" w:rsidRPr="00C0360C">
        <w:rPr>
          <w:rFonts w:ascii="Times New Roman" w:hAnsi="Times New Roman" w:cs="Times New Roman"/>
          <w:b/>
          <w:bCs/>
        </w:rPr>
        <w:t>Al’s Pals Graduate Assistant</w:t>
      </w:r>
      <w:r w:rsidR="00AF3D8D">
        <w:rPr>
          <w:rFonts w:ascii="Times New Roman" w:hAnsi="Times New Roman" w:cs="Times New Roman"/>
          <w:b/>
          <w:bCs/>
        </w:rPr>
        <w:tab/>
      </w:r>
      <w:r w:rsidR="00AF3D8D">
        <w:rPr>
          <w:rFonts w:ascii="Times New Roman" w:hAnsi="Times New Roman" w:cs="Times New Roman"/>
          <w:b/>
          <w:bCs/>
        </w:rPr>
        <w:tab/>
      </w:r>
      <w:r w:rsidR="00AF3D8D">
        <w:rPr>
          <w:rFonts w:ascii="Times New Roman" w:hAnsi="Times New Roman" w:cs="Times New Roman"/>
          <w:b/>
          <w:bCs/>
        </w:rPr>
        <w:tab/>
      </w:r>
      <w:r w:rsidR="00AF3D8D">
        <w:rPr>
          <w:rFonts w:ascii="Times New Roman" w:hAnsi="Times New Roman" w:cs="Times New Roman"/>
          <w:b/>
          <w:bCs/>
        </w:rPr>
        <w:tab/>
      </w:r>
      <w:r w:rsidR="00AF3D8D">
        <w:rPr>
          <w:rFonts w:ascii="Times New Roman" w:hAnsi="Times New Roman" w:cs="Times New Roman"/>
          <w:b/>
          <w:bCs/>
        </w:rPr>
        <w:tab/>
      </w:r>
      <w:r w:rsidR="00AF3D8D">
        <w:rPr>
          <w:rFonts w:ascii="Times New Roman" w:hAnsi="Times New Roman" w:cs="Times New Roman"/>
          <w:b/>
          <w:bCs/>
        </w:rPr>
        <w:tab/>
      </w:r>
      <w:r w:rsidR="00AF3D8D">
        <w:rPr>
          <w:rFonts w:ascii="Times New Roman" w:hAnsi="Times New Roman" w:cs="Times New Roman"/>
          <w:bCs/>
        </w:rPr>
        <w:t>Fall 2014 – Spring 2015</w:t>
      </w:r>
    </w:p>
    <w:p w14:paraId="0555A3E7" w14:textId="77777777" w:rsidR="00AF3D8D" w:rsidRPr="00532837" w:rsidRDefault="00AF3D8D" w:rsidP="00AF3D8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Co-D</w:t>
      </w:r>
      <w:r w:rsidRPr="00532837">
        <w:rPr>
          <w:rFonts w:ascii="Times New Roman" w:hAnsi="Times New Roman" w:cs="Times New Roman"/>
          <w:bCs/>
        </w:rPr>
        <w:t xml:space="preserve">eveloped </w:t>
      </w:r>
      <w:r>
        <w:rPr>
          <w:rFonts w:ascii="Times New Roman" w:hAnsi="Times New Roman" w:cs="Times New Roman"/>
          <w:bCs/>
        </w:rPr>
        <w:t xml:space="preserve">the </w:t>
      </w:r>
      <w:r w:rsidRPr="00532837">
        <w:rPr>
          <w:rFonts w:ascii="Times New Roman" w:hAnsi="Times New Roman" w:cs="Times New Roman"/>
          <w:bCs/>
        </w:rPr>
        <w:t xml:space="preserve">mathematical curriculum for the </w:t>
      </w:r>
      <w:r>
        <w:rPr>
          <w:rFonts w:ascii="Times New Roman" w:hAnsi="Times New Roman" w:cs="Times New Roman"/>
          <w:bCs/>
        </w:rPr>
        <w:t xml:space="preserve">mentoring </w:t>
      </w:r>
      <w:r w:rsidRPr="00532837">
        <w:rPr>
          <w:rFonts w:ascii="Times New Roman" w:hAnsi="Times New Roman" w:cs="Times New Roman"/>
          <w:bCs/>
        </w:rPr>
        <w:t>program</w:t>
      </w:r>
    </w:p>
    <w:p w14:paraId="417D77D6" w14:textId="77777777" w:rsidR="00AF3D8D" w:rsidRDefault="00AF3D8D" w:rsidP="00AF3D8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2D7640">
        <w:rPr>
          <w:rFonts w:ascii="Times New Roman" w:hAnsi="Times New Roman" w:cs="Times New Roman"/>
          <w:bCs/>
        </w:rPr>
        <w:t xml:space="preserve">Supervised </w:t>
      </w:r>
      <w:r>
        <w:rPr>
          <w:rFonts w:ascii="Times New Roman" w:hAnsi="Times New Roman" w:cs="Times New Roman"/>
          <w:bCs/>
        </w:rPr>
        <w:t>200 undergraduate volunteers</w:t>
      </w:r>
      <w:r w:rsidRPr="002D7640">
        <w:rPr>
          <w:rFonts w:ascii="Times New Roman" w:hAnsi="Times New Roman" w:cs="Times New Roman"/>
          <w:bCs/>
        </w:rPr>
        <w:t xml:space="preserve"> on </w:t>
      </w:r>
      <w:r>
        <w:rPr>
          <w:rFonts w:ascii="Times New Roman" w:hAnsi="Times New Roman" w:cs="Times New Roman"/>
          <w:bCs/>
        </w:rPr>
        <w:t>a bi-weekly basis at local elementary school</w:t>
      </w:r>
    </w:p>
    <w:p w14:paraId="056B18F3" w14:textId="77777777" w:rsidR="00AF3D8D" w:rsidRPr="008379C5" w:rsidRDefault="00AF3D8D" w:rsidP="00AF3D8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Managed the construction of an outdoor learning space</w:t>
      </w:r>
    </w:p>
    <w:p w14:paraId="2C2EF15B" w14:textId="77777777" w:rsidR="00AF3D8D" w:rsidRDefault="00AF3D8D" w:rsidP="00837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0E16CFD" w14:textId="42CF77AD" w:rsidR="008379C5" w:rsidRPr="008379C5" w:rsidRDefault="008379C5" w:rsidP="00AF3D8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bCs/>
        </w:rPr>
      </w:pPr>
      <w:r w:rsidRPr="00FF113C">
        <w:rPr>
          <w:rFonts w:ascii="Times New Roman" w:hAnsi="Times New Roman"/>
          <w:b/>
          <w:bCs/>
        </w:rPr>
        <w:t>Math Teacher</w:t>
      </w:r>
      <w:r w:rsidRPr="00FF113C">
        <w:rPr>
          <w:rFonts w:ascii="Times New Roman" w:hAnsi="Times New Roman"/>
          <w:bCs/>
        </w:rPr>
        <w:t xml:space="preserve">, Oak Hill School, </w:t>
      </w:r>
      <w:r w:rsidRPr="00FF113C">
        <w:rPr>
          <w:rFonts w:ascii="Times New Roman" w:hAnsi="Times New Roman"/>
        </w:rPr>
        <w:t>Tuscaloosa, AL</w:t>
      </w:r>
      <w:r w:rsidRPr="00FF113C">
        <w:rPr>
          <w:rFonts w:ascii="Times New Roman" w:hAnsi="Times New Roman"/>
          <w:bCs/>
        </w:rPr>
        <w:t xml:space="preserve"> </w:t>
      </w:r>
      <w:r w:rsidRPr="00FF113C">
        <w:rPr>
          <w:rFonts w:ascii="Times New Roman" w:hAnsi="Times New Roman"/>
          <w:bCs/>
        </w:rPr>
        <w:tab/>
      </w:r>
      <w:r w:rsidRPr="00FF113C">
        <w:rPr>
          <w:rFonts w:ascii="Times New Roman" w:hAnsi="Times New Roman"/>
          <w:bCs/>
        </w:rPr>
        <w:tab/>
      </w:r>
      <w:r w:rsidRPr="00FF113C">
        <w:rPr>
          <w:rFonts w:ascii="Times New Roman" w:hAnsi="Times New Roman"/>
          <w:bCs/>
        </w:rPr>
        <w:tab/>
        <w:t xml:space="preserve">Fall 2013 – Spring 2014 </w:t>
      </w:r>
    </w:p>
    <w:p w14:paraId="531EEBF8" w14:textId="77777777" w:rsidR="008379C5" w:rsidRPr="00FF113C" w:rsidRDefault="008379C5" w:rsidP="008379C5">
      <w:pPr>
        <w:numPr>
          <w:ilvl w:val="0"/>
          <w:numId w:val="2"/>
        </w:numPr>
        <w:spacing w:after="0" w:line="240" w:lineRule="auto"/>
        <w:ind w:right="-720"/>
        <w:rPr>
          <w:rFonts w:ascii="Times New Roman" w:hAnsi="Times New Roman"/>
          <w:b/>
        </w:rPr>
      </w:pPr>
      <w:r w:rsidRPr="00FF113C">
        <w:rPr>
          <w:rFonts w:ascii="Times New Roman" w:hAnsi="Times New Roman"/>
        </w:rPr>
        <w:t xml:space="preserve">Alternative education </w:t>
      </w:r>
      <w:r>
        <w:rPr>
          <w:rFonts w:ascii="Times New Roman" w:hAnsi="Times New Roman"/>
        </w:rPr>
        <w:t>secondary mathematics instructor</w:t>
      </w:r>
    </w:p>
    <w:p w14:paraId="021CD997" w14:textId="7CB747F6" w:rsidR="008379C5" w:rsidRPr="00AF3D8D" w:rsidRDefault="008379C5" w:rsidP="00AF3D8D">
      <w:pPr>
        <w:numPr>
          <w:ilvl w:val="0"/>
          <w:numId w:val="2"/>
        </w:numPr>
        <w:spacing w:after="0" w:line="240" w:lineRule="auto"/>
        <w:ind w:right="-720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1</w:t>
      </w:r>
      <w:r w:rsidRPr="00B732B9">
        <w:rPr>
          <w:rFonts w:ascii="Times New Roman" w:hAnsi="Times New Roman"/>
        </w:rPr>
        <w:t xml:space="preserve">3 out of 15 senior students who </w:t>
      </w:r>
      <w:r>
        <w:rPr>
          <w:rFonts w:ascii="Times New Roman" w:hAnsi="Times New Roman"/>
        </w:rPr>
        <w:t>were</w:t>
      </w:r>
      <w:r w:rsidRPr="00B732B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formerly </w:t>
      </w:r>
      <w:r w:rsidRPr="00B732B9">
        <w:rPr>
          <w:rFonts w:ascii="Times New Roman" w:hAnsi="Times New Roman"/>
        </w:rPr>
        <w:t>high school dropouts</w:t>
      </w:r>
      <w:r>
        <w:rPr>
          <w:rFonts w:ascii="Times New Roman" w:hAnsi="Times New Roman"/>
        </w:rPr>
        <w:t xml:space="preserve"> graduated</w:t>
      </w:r>
      <w:r w:rsidRPr="00F405A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at </w:t>
      </w:r>
      <w:r w:rsidRPr="00F405AD">
        <w:rPr>
          <w:rFonts w:ascii="Times New Roman" w:hAnsi="Times New Roman"/>
        </w:rPr>
        <w:t>years end</w:t>
      </w:r>
    </w:p>
    <w:p w14:paraId="6333DC79" w14:textId="77777777" w:rsidR="00C0360C" w:rsidRPr="008379C5" w:rsidRDefault="00C0360C" w:rsidP="00837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3B3AE01B" w14:textId="77777777" w:rsidR="00287DDD" w:rsidRPr="00F342B0" w:rsidRDefault="00287DDD" w:rsidP="00837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42B0">
        <w:rPr>
          <w:rFonts w:ascii="Times New Roman" w:hAnsi="Times New Roman" w:cs="Times New Roman"/>
          <w:b/>
        </w:rPr>
        <w:t>RELEVANT</w:t>
      </w:r>
      <w:r w:rsidRPr="00F342B0">
        <w:rPr>
          <w:rFonts w:ascii="Times New Roman" w:hAnsi="Times New Roman" w:cs="Times New Roman"/>
          <w:b/>
          <w:bCs/>
        </w:rPr>
        <w:t xml:space="preserve"> </w:t>
      </w:r>
      <w:r w:rsidRPr="00F342B0">
        <w:rPr>
          <w:rFonts w:ascii="Times New Roman" w:hAnsi="Times New Roman" w:cs="Times New Roman"/>
          <w:b/>
          <w:bCs/>
        </w:rPr>
        <w:tab/>
      </w:r>
      <w:r w:rsidRPr="00F342B0">
        <w:rPr>
          <w:rFonts w:ascii="Times New Roman" w:hAnsi="Times New Roman" w:cs="Times New Roman"/>
        </w:rPr>
        <w:t xml:space="preserve"> </w:t>
      </w:r>
      <w:r w:rsidRPr="00F342B0">
        <w:rPr>
          <w:rFonts w:ascii="Times New Roman" w:hAnsi="Times New Roman" w:cs="Times New Roman"/>
        </w:rPr>
        <w:tab/>
        <w:t xml:space="preserve">Financial Derivatives </w:t>
      </w:r>
      <w:r w:rsidRPr="00F342B0">
        <w:rPr>
          <w:rFonts w:ascii="Times New Roman" w:hAnsi="Times New Roman" w:cs="Times New Roman"/>
        </w:rPr>
        <w:tab/>
      </w:r>
      <w:r w:rsidRPr="00F342B0">
        <w:rPr>
          <w:rFonts w:ascii="Times New Roman" w:hAnsi="Times New Roman" w:cs="Times New Roman"/>
        </w:rPr>
        <w:tab/>
      </w:r>
      <w:r w:rsidRPr="00F342B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Econometrics</w:t>
      </w:r>
    </w:p>
    <w:p w14:paraId="5CB44B91" w14:textId="77777777" w:rsidR="00287DDD" w:rsidRPr="00F342B0" w:rsidRDefault="00287DDD" w:rsidP="008379C5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hAnsi="Times New Roman" w:cs="Times New Roman"/>
        </w:rPr>
      </w:pPr>
      <w:r w:rsidRPr="00F342B0">
        <w:rPr>
          <w:rFonts w:ascii="Times New Roman" w:hAnsi="Times New Roman" w:cs="Times New Roman"/>
          <w:b/>
        </w:rPr>
        <w:t>COURSEWORK</w:t>
      </w:r>
      <w:r w:rsidRPr="00F342B0">
        <w:rPr>
          <w:rFonts w:ascii="Times New Roman" w:hAnsi="Times New Roman" w:cs="Times New Roman"/>
        </w:rPr>
        <w:t xml:space="preserve"> </w:t>
      </w:r>
      <w:r w:rsidRPr="00F342B0">
        <w:rPr>
          <w:rFonts w:ascii="Times New Roman" w:hAnsi="Times New Roman" w:cs="Times New Roman"/>
        </w:rPr>
        <w:tab/>
        <w:t>Investments</w:t>
      </w:r>
      <w:r w:rsidRPr="00F342B0">
        <w:rPr>
          <w:rFonts w:ascii="Times New Roman" w:hAnsi="Times New Roman" w:cs="Times New Roman"/>
        </w:rPr>
        <w:tab/>
      </w:r>
      <w:r w:rsidRPr="00F342B0">
        <w:rPr>
          <w:rFonts w:ascii="Times New Roman" w:hAnsi="Times New Roman" w:cs="Times New Roman"/>
        </w:rPr>
        <w:tab/>
      </w:r>
      <w:r w:rsidRPr="00F342B0">
        <w:rPr>
          <w:rFonts w:ascii="Times New Roman" w:hAnsi="Times New Roman" w:cs="Times New Roman"/>
        </w:rPr>
        <w:tab/>
      </w:r>
      <w:r w:rsidRPr="00F342B0">
        <w:rPr>
          <w:rFonts w:ascii="Times New Roman" w:hAnsi="Times New Roman" w:cs="Times New Roman"/>
        </w:rPr>
        <w:tab/>
        <w:t>Intermediate Financial Management</w:t>
      </w:r>
    </w:p>
    <w:p w14:paraId="0BC3D8C3" w14:textId="77777777" w:rsidR="00287DDD" w:rsidRPr="00F342B0" w:rsidRDefault="00287DDD" w:rsidP="008379C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  <w:r w:rsidRPr="00F342B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Economic Forecasting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  <w:t>Mathematics for Finance</w:t>
      </w:r>
    </w:p>
    <w:p w14:paraId="68897F84" w14:textId="77777777" w:rsidR="00225D46" w:rsidRDefault="00225D46" w:rsidP="00837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4C2F6421" w14:textId="77777777" w:rsidR="005248B9" w:rsidRPr="00F342B0" w:rsidRDefault="005248B9" w:rsidP="00837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F342B0">
        <w:rPr>
          <w:rFonts w:ascii="Times New Roman" w:hAnsi="Times New Roman" w:cs="Times New Roman"/>
          <w:b/>
          <w:bCs/>
        </w:rPr>
        <w:t>AWARDS</w:t>
      </w:r>
      <w:r>
        <w:rPr>
          <w:rFonts w:ascii="Times New Roman" w:hAnsi="Times New Roman" w:cs="Times New Roman"/>
          <w:b/>
          <w:bCs/>
        </w:rPr>
        <w:t xml:space="preserve">/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4D20A3">
        <w:rPr>
          <w:rFonts w:ascii="Times New Roman" w:hAnsi="Times New Roman" w:cs="Times New Roman"/>
          <w:bCs/>
        </w:rPr>
        <w:t>2014 CFA Access Scholarship</w:t>
      </w:r>
      <w:r>
        <w:rPr>
          <w:rFonts w:ascii="Times New Roman" w:hAnsi="Times New Roman" w:cs="Times New Roman"/>
          <w:bCs/>
        </w:rPr>
        <w:t xml:space="preserve"> </w:t>
      </w:r>
      <w:r w:rsidRPr="00F342B0">
        <w:rPr>
          <w:rFonts w:ascii="Times New Roman" w:hAnsi="Times New Roman" w:cs="Times New Roman"/>
          <w:bCs/>
        </w:rPr>
        <w:t xml:space="preserve">recipient </w:t>
      </w:r>
    </w:p>
    <w:p w14:paraId="51211D6E" w14:textId="77777777" w:rsidR="005248B9" w:rsidRDefault="005248B9" w:rsidP="00837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F342B0">
        <w:rPr>
          <w:rFonts w:ascii="Times New Roman" w:hAnsi="Times New Roman" w:cs="Times New Roman"/>
          <w:b/>
          <w:bCs/>
        </w:rPr>
        <w:t xml:space="preserve">HONORS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F342B0">
        <w:rPr>
          <w:rFonts w:ascii="Times New Roman" w:hAnsi="Times New Roman" w:cs="Times New Roman"/>
          <w:bCs/>
        </w:rPr>
        <w:t>2007</w:t>
      </w:r>
      <w:r w:rsidRPr="00F342B0">
        <w:rPr>
          <w:rFonts w:ascii="Times New Roman" w:hAnsi="Times New Roman" w:cs="Times New Roman"/>
          <w:b/>
          <w:bCs/>
        </w:rPr>
        <w:t xml:space="preserve"> </w:t>
      </w:r>
      <w:r w:rsidRPr="00F342B0">
        <w:rPr>
          <w:rFonts w:ascii="Times New Roman" w:hAnsi="Times New Roman" w:cs="Times New Roman"/>
          <w:bCs/>
        </w:rPr>
        <w:t>Mark and Marian Berkin Scholarship recipient</w:t>
      </w:r>
    </w:p>
    <w:p w14:paraId="7417B2B3" w14:textId="77777777" w:rsidR="005248B9" w:rsidRDefault="005248B9" w:rsidP="00837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E0BCA23" w14:textId="383125FA" w:rsidR="00700750" w:rsidRPr="00700750" w:rsidRDefault="00700750" w:rsidP="00837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CERTIFICATIONS</w:t>
      </w:r>
      <w:r>
        <w:rPr>
          <w:rFonts w:ascii="Times New Roman" w:hAnsi="Times New Roman" w:cs="Times New Roman"/>
          <w:b/>
          <w:bCs/>
        </w:rPr>
        <w:tab/>
      </w:r>
      <w:r w:rsidR="004D5037">
        <w:rPr>
          <w:rFonts w:ascii="Times New Roman" w:hAnsi="Times New Roman" w:cs="Times New Roman"/>
          <w:bCs/>
        </w:rPr>
        <w:t>2018</w:t>
      </w:r>
      <w:r>
        <w:rPr>
          <w:rFonts w:ascii="Times New Roman" w:hAnsi="Times New Roman" w:cs="Times New Roman"/>
          <w:bCs/>
        </w:rPr>
        <w:t xml:space="preserve"> CFA Level I Candidate</w:t>
      </w:r>
    </w:p>
    <w:p w14:paraId="484E5D86" w14:textId="77777777" w:rsidR="00700750" w:rsidRPr="00700750" w:rsidRDefault="00700750" w:rsidP="00837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AA9BAA9" w14:textId="41216662" w:rsidR="002F72B8" w:rsidRPr="00225D46" w:rsidRDefault="00225D46" w:rsidP="00837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225D46">
        <w:rPr>
          <w:rFonts w:ascii="Times New Roman" w:hAnsi="Times New Roman" w:cs="Times New Roman"/>
          <w:b/>
          <w:bCs/>
        </w:rPr>
        <w:t>PROGRAMMING</w:t>
      </w:r>
      <w:r>
        <w:rPr>
          <w:rFonts w:ascii="Times New Roman" w:hAnsi="Times New Roman" w:cs="Times New Roman"/>
          <w:bCs/>
        </w:rPr>
        <w:tab/>
      </w:r>
      <w:r w:rsidR="00FC3763" w:rsidRPr="00FC3763">
        <w:rPr>
          <w:rFonts w:ascii="Times New Roman" w:hAnsi="Times New Roman" w:cs="Times New Roman"/>
          <w:bCs/>
        </w:rPr>
        <w:t xml:space="preserve">Highly competent </w:t>
      </w:r>
      <w:proofErr w:type="gramStart"/>
      <w:r w:rsidR="00FC3763" w:rsidRPr="00FC3763">
        <w:rPr>
          <w:rFonts w:ascii="Times New Roman" w:hAnsi="Times New Roman" w:cs="Times New Roman"/>
          <w:bCs/>
        </w:rPr>
        <w:t>in:</w:t>
      </w:r>
      <w:proofErr w:type="gramEnd"/>
      <w:r w:rsidR="00FC3763" w:rsidRPr="00421D37">
        <w:rPr>
          <w:iCs/>
          <w:szCs w:val="21"/>
        </w:rPr>
        <w:t xml:space="preserve"> </w:t>
      </w:r>
      <w:r w:rsidR="00FC3763">
        <w:rPr>
          <w:rFonts w:ascii="Times New Roman" w:hAnsi="Times New Roman" w:cs="Times New Roman"/>
          <w:bCs/>
        </w:rPr>
        <w:t xml:space="preserve">Microsoft </w:t>
      </w:r>
      <w:r w:rsidR="00EE0997">
        <w:rPr>
          <w:rFonts w:ascii="Times New Roman" w:hAnsi="Times New Roman" w:cs="Times New Roman"/>
          <w:bCs/>
        </w:rPr>
        <w:t>Excel, PowerPoint, and Word</w:t>
      </w:r>
      <w:r w:rsidR="008379C5">
        <w:rPr>
          <w:rFonts w:ascii="Times New Roman" w:hAnsi="Times New Roman" w:cs="Times New Roman"/>
          <w:bCs/>
        </w:rPr>
        <w:t>, R,</w:t>
      </w:r>
      <w:r w:rsidR="00EE0997">
        <w:rPr>
          <w:rFonts w:ascii="Times New Roman" w:hAnsi="Times New Roman" w:cs="Times New Roman"/>
          <w:bCs/>
        </w:rPr>
        <w:t xml:space="preserve"> </w:t>
      </w:r>
      <w:r w:rsidR="00F66E61">
        <w:rPr>
          <w:rFonts w:ascii="Times New Roman" w:hAnsi="Times New Roman" w:cs="Times New Roman"/>
          <w:bCs/>
        </w:rPr>
        <w:t xml:space="preserve">SAS, </w:t>
      </w:r>
      <w:r w:rsidR="008379C5">
        <w:rPr>
          <w:rFonts w:ascii="Times New Roman" w:hAnsi="Times New Roman" w:cs="Times New Roman"/>
          <w:bCs/>
        </w:rPr>
        <w:t xml:space="preserve">and </w:t>
      </w:r>
      <w:r w:rsidR="00F66E61">
        <w:rPr>
          <w:rFonts w:ascii="Times New Roman" w:hAnsi="Times New Roman" w:cs="Times New Roman"/>
          <w:bCs/>
        </w:rPr>
        <w:t>SQL</w:t>
      </w:r>
    </w:p>
    <w:p w14:paraId="7DA9D476" w14:textId="77777777" w:rsidR="005248B9" w:rsidRDefault="005248B9" w:rsidP="00837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3AF7757E" w14:textId="722DB1D2" w:rsidR="00700750" w:rsidRPr="00FD3C9C" w:rsidRDefault="00700750" w:rsidP="00837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INTERESTS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Cs/>
        </w:rPr>
        <w:t>Traveling, Learning German, Playing Chess, Recreational Basketball, and Reading WSJ</w:t>
      </w:r>
    </w:p>
    <w:sectPr w:rsidR="00700750" w:rsidRPr="00FD3C9C" w:rsidSect="00AF3D8D">
      <w:headerReference w:type="default" r:id="rId8"/>
      <w:pgSz w:w="12240" w:h="15840"/>
      <w:pgMar w:top="640" w:right="720" w:bottom="576" w:left="720" w:header="18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272E1E" w14:textId="77777777" w:rsidR="003274F1" w:rsidRDefault="003274F1" w:rsidP="00DC6711">
      <w:pPr>
        <w:spacing w:after="0" w:line="240" w:lineRule="auto"/>
      </w:pPr>
      <w:r>
        <w:separator/>
      </w:r>
    </w:p>
  </w:endnote>
  <w:endnote w:type="continuationSeparator" w:id="0">
    <w:p w14:paraId="0F0B7CAA" w14:textId="77777777" w:rsidR="003274F1" w:rsidRDefault="003274F1" w:rsidP="00DC6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5C188B" w14:textId="77777777" w:rsidR="003274F1" w:rsidRDefault="003274F1" w:rsidP="00DC6711">
      <w:pPr>
        <w:spacing w:after="0" w:line="240" w:lineRule="auto"/>
      </w:pPr>
      <w:r>
        <w:separator/>
      </w:r>
    </w:p>
  </w:footnote>
  <w:footnote w:type="continuationSeparator" w:id="0">
    <w:p w14:paraId="1B461295" w14:textId="77777777" w:rsidR="003274F1" w:rsidRDefault="003274F1" w:rsidP="00DC6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E3BFA" w14:textId="082A4373" w:rsidR="006C54EE" w:rsidRDefault="006C54EE" w:rsidP="005248B9">
    <w:pPr>
      <w:pStyle w:val="Header"/>
      <w:tabs>
        <w:tab w:val="clear" w:pos="4680"/>
        <w:tab w:val="clear" w:pos="9360"/>
        <w:tab w:val="left" w:pos="4496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A52CA"/>
    <w:multiLevelType w:val="hybridMultilevel"/>
    <w:tmpl w:val="938830D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D5E7522"/>
    <w:multiLevelType w:val="hybridMultilevel"/>
    <w:tmpl w:val="F328F3A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C9079A0"/>
    <w:multiLevelType w:val="hybridMultilevel"/>
    <w:tmpl w:val="2B8CF01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000E6"/>
    <w:multiLevelType w:val="hybridMultilevel"/>
    <w:tmpl w:val="70A2555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4821062"/>
    <w:multiLevelType w:val="hybridMultilevel"/>
    <w:tmpl w:val="714A887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BA72A18"/>
    <w:multiLevelType w:val="hybridMultilevel"/>
    <w:tmpl w:val="13143BA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A570606"/>
    <w:multiLevelType w:val="hybridMultilevel"/>
    <w:tmpl w:val="A09CF67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5D4603D5"/>
    <w:multiLevelType w:val="hybridMultilevel"/>
    <w:tmpl w:val="09D80FDC"/>
    <w:lvl w:ilvl="0" w:tplc="AEA46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739A2A80"/>
    <w:multiLevelType w:val="hybridMultilevel"/>
    <w:tmpl w:val="30AA37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7AE91ADB"/>
    <w:multiLevelType w:val="hybridMultilevel"/>
    <w:tmpl w:val="E4BA74B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2"/>
  </w:num>
  <w:num w:numId="5">
    <w:abstractNumId w:val="6"/>
  </w:num>
  <w:num w:numId="6">
    <w:abstractNumId w:val="0"/>
  </w:num>
  <w:num w:numId="7">
    <w:abstractNumId w:val="8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1F7"/>
    <w:rsid w:val="00006743"/>
    <w:rsid w:val="0004667F"/>
    <w:rsid w:val="00080F7D"/>
    <w:rsid w:val="0009701E"/>
    <w:rsid w:val="000A14CA"/>
    <w:rsid w:val="000B6C86"/>
    <w:rsid w:val="000D5C0D"/>
    <w:rsid w:val="000D6C74"/>
    <w:rsid w:val="000F0CA3"/>
    <w:rsid w:val="00105B85"/>
    <w:rsid w:val="001172B5"/>
    <w:rsid w:val="00143679"/>
    <w:rsid w:val="00156731"/>
    <w:rsid w:val="0016273E"/>
    <w:rsid w:val="00175F8E"/>
    <w:rsid w:val="00177270"/>
    <w:rsid w:val="001911F7"/>
    <w:rsid w:val="00191ED0"/>
    <w:rsid w:val="00192A6E"/>
    <w:rsid w:val="001B3BB8"/>
    <w:rsid w:val="001C4527"/>
    <w:rsid w:val="001C58C9"/>
    <w:rsid w:val="001C5E2A"/>
    <w:rsid w:val="001D315E"/>
    <w:rsid w:val="001E38E8"/>
    <w:rsid w:val="001F431F"/>
    <w:rsid w:val="001F72B6"/>
    <w:rsid w:val="00201BDE"/>
    <w:rsid w:val="00225D46"/>
    <w:rsid w:val="00246BB8"/>
    <w:rsid w:val="00273EE5"/>
    <w:rsid w:val="00287DDD"/>
    <w:rsid w:val="00295EC9"/>
    <w:rsid w:val="002A1EEA"/>
    <w:rsid w:val="002B1BF0"/>
    <w:rsid w:val="002B1DC9"/>
    <w:rsid w:val="002C6887"/>
    <w:rsid w:val="002D6A50"/>
    <w:rsid w:val="002D7640"/>
    <w:rsid w:val="002E1723"/>
    <w:rsid w:val="002E2AB4"/>
    <w:rsid w:val="002F72B8"/>
    <w:rsid w:val="00310EA2"/>
    <w:rsid w:val="003123A7"/>
    <w:rsid w:val="00313CD8"/>
    <w:rsid w:val="00322816"/>
    <w:rsid w:val="003274F1"/>
    <w:rsid w:val="003341A5"/>
    <w:rsid w:val="00347720"/>
    <w:rsid w:val="00355567"/>
    <w:rsid w:val="00397DFE"/>
    <w:rsid w:val="003B61C4"/>
    <w:rsid w:val="003C56ED"/>
    <w:rsid w:val="003D6695"/>
    <w:rsid w:val="003E0FA9"/>
    <w:rsid w:val="00402089"/>
    <w:rsid w:val="00436B83"/>
    <w:rsid w:val="00457359"/>
    <w:rsid w:val="0047277F"/>
    <w:rsid w:val="00492909"/>
    <w:rsid w:val="004A621B"/>
    <w:rsid w:val="004C1B84"/>
    <w:rsid w:val="004D20A3"/>
    <w:rsid w:val="004D27F8"/>
    <w:rsid w:val="004D5037"/>
    <w:rsid w:val="004D5566"/>
    <w:rsid w:val="004D5E79"/>
    <w:rsid w:val="004E2655"/>
    <w:rsid w:val="00502086"/>
    <w:rsid w:val="00502F50"/>
    <w:rsid w:val="00517B51"/>
    <w:rsid w:val="005248B9"/>
    <w:rsid w:val="00530C69"/>
    <w:rsid w:val="00532837"/>
    <w:rsid w:val="00545454"/>
    <w:rsid w:val="00546A6A"/>
    <w:rsid w:val="00547605"/>
    <w:rsid w:val="00550B95"/>
    <w:rsid w:val="00590F53"/>
    <w:rsid w:val="00594063"/>
    <w:rsid w:val="005A67A7"/>
    <w:rsid w:val="005C295C"/>
    <w:rsid w:val="005D2952"/>
    <w:rsid w:val="005E69E8"/>
    <w:rsid w:val="00604BD7"/>
    <w:rsid w:val="00662A4B"/>
    <w:rsid w:val="006725E8"/>
    <w:rsid w:val="00682C92"/>
    <w:rsid w:val="0069032F"/>
    <w:rsid w:val="006B57C3"/>
    <w:rsid w:val="006C54EE"/>
    <w:rsid w:val="00700750"/>
    <w:rsid w:val="007104FD"/>
    <w:rsid w:val="0071123E"/>
    <w:rsid w:val="00715CDA"/>
    <w:rsid w:val="007247F8"/>
    <w:rsid w:val="007325ED"/>
    <w:rsid w:val="00766A14"/>
    <w:rsid w:val="00786F0D"/>
    <w:rsid w:val="00790048"/>
    <w:rsid w:val="007A4F52"/>
    <w:rsid w:val="007B521D"/>
    <w:rsid w:val="007E0801"/>
    <w:rsid w:val="007E5E89"/>
    <w:rsid w:val="00803A58"/>
    <w:rsid w:val="008379C5"/>
    <w:rsid w:val="00851A17"/>
    <w:rsid w:val="00880687"/>
    <w:rsid w:val="008A0714"/>
    <w:rsid w:val="008A41EC"/>
    <w:rsid w:val="008F7866"/>
    <w:rsid w:val="008F7B8E"/>
    <w:rsid w:val="00900DE2"/>
    <w:rsid w:val="0090490B"/>
    <w:rsid w:val="009239D6"/>
    <w:rsid w:val="009243E1"/>
    <w:rsid w:val="00925795"/>
    <w:rsid w:val="00935438"/>
    <w:rsid w:val="009411EA"/>
    <w:rsid w:val="0094359C"/>
    <w:rsid w:val="00945F2E"/>
    <w:rsid w:val="00952D21"/>
    <w:rsid w:val="00973BDA"/>
    <w:rsid w:val="00981898"/>
    <w:rsid w:val="00997F2D"/>
    <w:rsid w:val="009A3917"/>
    <w:rsid w:val="009F25AE"/>
    <w:rsid w:val="00A03CC5"/>
    <w:rsid w:val="00A072D1"/>
    <w:rsid w:val="00A15024"/>
    <w:rsid w:val="00A25C76"/>
    <w:rsid w:val="00A457AA"/>
    <w:rsid w:val="00A7050C"/>
    <w:rsid w:val="00A72690"/>
    <w:rsid w:val="00A81BE5"/>
    <w:rsid w:val="00A9543E"/>
    <w:rsid w:val="00AA4284"/>
    <w:rsid w:val="00AC7774"/>
    <w:rsid w:val="00AD3111"/>
    <w:rsid w:val="00AD46A9"/>
    <w:rsid w:val="00AF3D8D"/>
    <w:rsid w:val="00AF53FF"/>
    <w:rsid w:val="00B022D8"/>
    <w:rsid w:val="00B63131"/>
    <w:rsid w:val="00B64B42"/>
    <w:rsid w:val="00B732B9"/>
    <w:rsid w:val="00B766A9"/>
    <w:rsid w:val="00B9312E"/>
    <w:rsid w:val="00B93C68"/>
    <w:rsid w:val="00BB544C"/>
    <w:rsid w:val="00BB5508"/>
    <w:rsid w:val="00BF5D2D"/>
    <w:rsid w:val="00C0331F"/>
    <w:rsid w:val="00C0360C"/>
    <w:rsid w:val="00C0635C"/>
    <w:rsid w:val="00C16F07"/>
    <w:rsid w:val="00C337F2"/>
    <w:rsid w:val="00C905E3"/>
    <w:rsid w:val="00CB70D6"/>
    <w:rsid w:val="00CC46B9"/>
    <w:rsid w:val="00CD6550"/>
    <w:rsid w:val="00CE0BCA"/>
    <w:rsid w:val="00CE3A30"/>
    <w:rsid w:val="00CE585B"/>
    <w:rsid w:val="00CE6966"/>
    <w:rsid w:val="00CF0848"/>
    <w:rsid w:val="00CF092C"/>
    <w:rsid w:val="00CF11B9"/>
    <w:rsid w:val="00D01732"/>
    <w:rsid w:val="00D065A3"/>
    <w:rsid w:val="00D30900"/>
    <w:rsid w:val="00D52ABD"/>
    <w:rsid w:val="00D82294"/>
    <w:rsid w:val="00DA61E3"/>
    <w:rsid w:val="00DB7D75"/>
    <w:rsid w:val="00DC6711"/>
    <w:rsid w:val="00DF6D7D"/>
    <w:rsid w:val="00E16C77"/>
    <w:rsid w:val="00E43A73"/>
    <w:rsid w:val="00E469E1"/>
    <w:rsid w:val="00E50C34"/>
    <w:rsid w:val="00E54B55"/>
    <w:rsid w:val="00E565BC"/>
    <w:rsid w:val="00E61B32"/>
    <w:rsid w:val="00E6284C"/>
    <w:rsid w:val="00E77DED"/>
    <w:rsid w:val="00E8702A"/>
    <w:rsid w:val="00E87EF7"/>
    <w:rsid w:val="00E93666"/>
    <w:rsid w:val="00EA0269"/>
    <w:rsid w:val="00EA6CC8"/>
    <w:rsid w:val="00EB051F"/>
    <w:rsid w:val="00EE03AE"/>
    <w:rsid w:val="00EE0997"/>
    <w:rsid w:val="00EE10CE"/>
    <w:rsid w:val="00EE2386"/>
    <w:rsid w:val="00EE451B"/>
    <w:rsid w:val="00F342B0"/>
    <w:rsid w:val="00F405AD"/>
    <w:rsid w:val="00F53AA2"/>
    <w:rsid w:val="00F620AF"/>
    <w:rsid w:val="00F652F7"/>
    <w:rsid w:val="00F66E61"/>
    <w:rsid w:val="00F81EFA"/>
    <w:rsid w:val="00FA7E88"/>
    <w:rsid w:val="00FC22B9"/>
    <w:rsid w:val="00FC3763"/>
    <w:rsid w:val="00FD3C9C"/>
    <w:rsid w:val="00FF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F392B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760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6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711"/>
  </w:style>
  <w:style w:type="paragraph" w:styleId="Footer">
    <w:name w:val="footer"/>
    <w:basedOn w:val="Normal"/>
    <w:link w:val="FooterChar"/>
    <w:uiPriority w:val="99"/>
    <w:unhideWhenUsed/>
    <w:rsid w:val="00DC6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711"/>
  </w:style>
  <w:style w:type="paragraph" w:styleId="ListParagraph">
    <w:name w:val="List Paragraph"/>
    <w:basedOn w:val="Normal"/>
    <w:uiPriority w:val="34"/>
    <w:qFormat/>
    <w:rsid w:val="006B57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5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508"/>
    <w:rPr>
      <w:rFonts w:ascii="Tahoma" w:hAnsi="Tahoma" w:cs="Tahoma"/>
      <w:sz w:val="16"/>
      <w:szCs w:val="16"/>
    </w:rPr>
  </w:style>
  <w:style w:type="character" w:customStyle="1" w:styleId="field-text">
    <w:name w:val="field-text"/>
    <w:basedOn w:val="DefaultParagraphFont"/>
    <w:rsid w:val="003B61C4"/>
  </w:style>
  <w:style w:type="character" w:styleId="FollowedHyperlink">
    <w:name w:val="FollowedHyperlink"/>
    <w:basedOn w:val="DefaultParagraphFont"/>
    <w:uiPriority w:val="99"/>
    <w:semiHidden/>
    <w:unhideWhenUsed/>
    <w:rsid w:val="00FF11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D939FA-FBB7-F643-9396-C2E2897F9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Venchei Sanders</dc:creator>
  <cp:keywords/>
  <dc:description/>
  <cp:lastModifiedBy>Venchei Sanders</cp:lastModifiedBy>
  <cp:revision>2</cp:revision>
  <cp:lastPrinted>2019-04-01T04:05:00Z</cp:lastPrinted>
  <dcterms:created xsi:type="dcterms:W3CDTF">2019-04-01T04:06:00Z</dcterms:created>
  <dcterms:modified xsi:type="dcterms:W3CDTF">2019-04-01T04:06:00Z</dcterms:modified>
</cp:coreProperties>
</file>