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FE35AF9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="00932EE7">
        <w:rPr>
          <w:rFonts w:ascii="Times New Roman" w:hAnsi="Times New Roman" w:cs="Times New Roman"/>
        </w:rPr>
        <w:t>www.davencheicodes.com</w:t>
      </w:r>
      <w:r w:rsidRPr="003E7015">
        <w:rPr>
          <w:rFonts w:ascii="Times New Roman" w:hAnsi="Times New Roman" w:cs="Times New Roman"/>
        </w:rPr>
        <w:t xml:space="preserve">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C667A9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4B2E4415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B62AA8">
        <w:rPr>
          <w:rFonts w:ascii="Times New Roman" w:hAnsi="Times New Roman" w:cs="Times New Roman"/>
          <w:b/>
          <w:bCs/>
        </w:rPr>
        <w:t>Associate Data Scientist</w:t>
      </w:r>
      <w:r w:rsidR="008A03F4">
        <w:rPr>
          <w:rFonts w:ascii="Times New Roman" w:hAnsi="Times New Roman" w:cs="Times New Roman"/>
          <w:b/>
          <w:bCs/>
        </w:rPr>
        <w:t>-ML</w:t>
      </w:r>
      <w:r w:rsidR="00F134CD">
        <w:rPr>
          <w:rFonts w:ascii="Times New Roman" w:hAnsi="Times New Roman" w:cs="Times New Roman"/>
          <w:b/>
          <w:bCs/>
        </w:rPr>
        <w:t xml:space="preserve">, </w:t>
      </w:r>
      <w:r w:rsidR="00F134CD" w:rsidRPr="00662A4B">
        <w:rPr>
          <w:rFonts w:ascii="Times New Roman" w:hAnsi="Times New Roman" w:cs="Times New Roman"/>
          <w:bCs/>
        </w:rPr>
        <w:t xml:space="preserve">Shipt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Cs/>
        </w:rPr>
        <w:t>Fall</w:t>
      </w:r>
      <w:r w:rsidR="00F134CD" w:rsidRPr="002B1BF0">
        <w:rPr>
          <w:rFonts w:ascii="Times New Roman" w:hAnsi="Times New Roman" w:cs="Times New Roman"/>
          <w:bCs/>
        </w:rPr>
        <w:t xml:space="preserve"> 201</w:t>
      </w:r>
      <w:r w:rsidR="00F134CD">
        <w:rPr>
          <w:rFonts w:ascii="Times New Roman" w:hAnsi="Times New Roman" w:cs="Times New Roman"/>
          <w:bCs/>
        </w:rPr>
        <w:t xml:space="preserve">8 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55B145C5" w14:textId="223568F6" w:rsidR="00932EE7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 xml:space="preserve">and Deployed Checkout Time </w:t>
      </w:r>
      <w:r w:rsidR="00855C11">
        <w:rPr>
          <w:rFonts w:ascii="Times New Roman" w:hAnsi="Times New Roman" w:cs="Times New Roman"/>
          <w:bCs/>
        </w:rPr>
        <w:t>Predictive Model for the Shipt Shopper App</w:t>
      </w:r>
    </w:p>
    <w:p w14:paraId="3B0AD75F" w14:textId="11BA116C" w:rsidR="00B62AA8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 xml:space="preserve">and Deployed </w:t>
      </w:r>
      <w:r>
        <w:rPr>
          <w:rFonts w:ascii="Times New Roman" w:hAnsi="Times New Roman" w:cs="Times New Roman"/>
          <w:bCs/>
        </w:rPr>
        <w:t>Anomaly Detection model fo</w:t>
      </w:r>
      <w:r w:rsidR="00855C11">
        <w:rPr>
          <w:rFonts w:ascii="Times New Roman" w:hAnsi="Times New Roman" w:cs="Times New Roman"/>
          <w:bCs/>
        </w:rPr>
        <w:t>r Shop Time Drift and Decay</w:t>
      </w:r>
    </w:p>
    <w:p w14:paraId="6389D195" w14:textId="48F6B1AB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3AB35B33" w14:textId="30E12B3F" w:rsidR="00E30B4C" w:rsidRDefault="00D56C34" w:rsidP="00E30B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AD1B61">
        <w:rPr>
          <w:rFonts w:ascii="Times New Roman" w:hAnsi="Times New Roman" w:cs="Times New Roman"/>
          <w:bCs/>
        </w:rPr>
        <w:t>and deployed product</w:t>
      </w:r>
      <w:r w:rsidR="009E0BDF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engagement</w:t>
      </w:r>
      <w:r w:rsidR="00AD1B61">
        <w:rPr>
          <w:rFonts w:ascii="Times New Roman" w:hAnsi="Times New Roman" w:cs="Times New Roman"/>
          <w:bCs/>
        </w:rPr>
        <w:t xml:space="preserve"> ETLs</w:t>
      </w:r>
      <w:r w:rsidR="001E5E22">
        <w:rPr>
          <w:rFonts w:ascii="Times New Roman" w:hAnsi="Times New Roman" w:cs="Times New Roman"/>
          <w:bCs/>
        </w:rPr>
        <w:t xml:space="preserve"> </w:t>
      </w:r>
      <w:r w:rsidR="00AD1B61">
        <w:rPr>
          <w:rFonts w:ascii="Times New Roman" w:hAnsi="Times New Roman" w:cs="Times New Roman"/>
          <w:bCs/>
        </w:rPr>
        <w:t>with AWS for</w:t>
      </w:r>
      <w:r w:rsidR="001E5E22">
        <w:rPr>
          <w:rFonts w:ascii="Times New Roman" w:hAnsi="Times New Roman" w:cs="Times New Roman"/>
          <w:bCs/>
        </w:rPr>
        <w:t xml:space="preserve"> </w:t>
      </w:r>
      <w:r w:rsidR="00E30B4C">
        <w:rPr>
          <w:rFonts w:ascii="Times New Roman" w:hAnsi="Times New Roman" w:cs="Times New Roman"/>
          <w:bCs/>
        </w:rPr>
        <w:t>funnel</w:t>
      </w:r>
      <w:r w:rsidR="00AD1B61">
        <w:rPr>
          <w:rFonts w:ascii="Times New Roman" w:hAnsi="Times New Roman" w:cs="Times New Roman"/>
          <w:bCs/>
        </w:rPr>
        <w:t xml:space="preserve"> optimization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46E18BF8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5C388C7" w14:textId="04D84046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614BB8A6" w:rsidR="00E30B4C" w:rsidRDefault="00E30B4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Research</w:t>
      </w:r>
      <w:r w:rsidR="005B6F63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57387E84" w14:textId="2526B9AD" w:rsidR="00F134CD" w:rsidRDefault="00F134CD" w:rsidP="00DD4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2D680E45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0BF84AE1" w14:textId="4F5D5D19"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7078E2" w14:textId="69527100" w:rsidR="00CA4C7C" w:rsidRPr="00F342B0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PUBLICATIONS/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="00E111D8">
        <w:rPr>
          <w:rFonts w:ascii="Times New Roman" w:hAnsi="Times New Roman" w:cs="Times New Roman"/>
          <w:b/>
          <w:bCs/>
        </w:rPr>
        <w:t>Medium, Shipt Tech</w:t>
      </w:r>
      <w:r w:rsidR="00E111D8" w:rsidRPr="001A1B9F">
        <w:rPr>
          <w:rFonts w:ascii="Times New Roman" w:hAnsi="Times New Roman" w:cs="Times New Roman"/>
        </w:rPr>
        <w:t xml:space="preserve"> – “</w:t>
      </w:r>
      <w:r w:rsidRPr="00E111D8">
        <w:rPr>
          <w:rFonts w:ascii="Times New Roman" w:hAnsi="Times New Roman" w:cs="Times New Roman"/>
        </w:rPr>
        <w:t>Shop Time and the Area of a Square</w:t>
      </w:r>
      <w:r w:rsidR="00E111D8">
        <w:rPr>
          <w:rFonts w:ascii="Times New Roman" w:hAnsi="Times New Roman" w:cs="Times New Roman"/>
        </w:rPr>
        <w:t xml:space="preserve">” </w:t>
      </w:r>
      <w:r w:rsidR="00E111D8">
        <w:rPr>
          <w:rFonts w:ascii="Times New Roman" w:hAnsi="Times New Roman" w:cs="Times New Roman"/>
        </w:rPr>
        <w:tab/>
      </w:r>
      <w:r w:rsidR="00E111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Summer 2020</w:t>
      </w:r>
    </w:p>
    <w:p w14:paraId="591A5165" w14:textId="224282C6" w:rsidR="00E111D8" w:rsidRDefault="00CA4C7C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WRITTEN WORK</w:t>
      </w:r>
      <w:r w:rsidR="005248B9" w:rsidRPr="00F342B0">
        <w:rPr>
          <w:rFonts w:ascii="Times New Roman" w:hAnsi="Times New Roman" w:cs="Times New Roman"/>
          <w:b/>
          <w:bCs/>
        </w:rPr>
        <w:tab/>
      </w:r>
      <w:r w:rsidR="00514AD3" w:rsidRPr="00514AD3">
        <w:rPr>
          <w:rFonts w:ascii="Times New Roman" w:hAnsi="Times New Roman" w:cs="Times New Roman"/>
        </w:rPr>
        <w:t xml:space="preserve">Medium publication that explains </w:t>
      </w:r>
      <w:r w:rsidR="00514AD3">
        <w:rPr>
          <w:rFonts w:ascii="Times New Roman" w:hAnsi="Times New Roman" w:cs="Times New Roman"/>
        </w:rPr>
        <w:t>M</w:t>
      </w:r>
      <w:r w:rsidR="00514AD3" w:rsidRPr="00514AD3">
        <w:rPr>
          <w:rFonts w:ascii="Times New Roman" w:hAnsi="Times New Roman" w:cs="Times New Roman"/>
        </w:rPr>
        <w:t>inimum Shop Time Expectations</w:t>
      </w:r>
      <w:r w:rsidR="00514AD3">
        <w:rPr>
          <w:rFonts w:ascii="Times New Roman" w:hAnsi="Times New Roman" w:cs="Times New Roman"/>
        </w:rPr>
        <w:t xml:space="preserve"> for a Shipt Shopper</w:t>
      </w:r>
    </w:p>
    <w:p w14:paraId="4D7E0DDA" w14:textId="77777777" w:rsidR="00514AD3" w:rsidRDefault="00514AD3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5428C4" w14:textId="77777777" w:rsidR="004B388B" w:rsidRPr="00E111D8" w:rsidRDefault="004B388B" w:rsidP="004B38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87DDD">
        <w:rPr>
          <w:rFonts w:ascii="Times New Roman" w:hAnsi="Times New Roman" w:cs="Times New Roman"/>
          <w:b/>
        </w:rPr>
        <w:t>Master’s Thesis Project</w:t>
      </w:r>
      <w:r w:rsidRPr="001A1B9F">
        <w:rPr>
          <w:rFonts w:ascii="Times New Roman" w:hAnsi="Times New Roman" w:cs="Times New Roman"/>
        </w:rPr>
        <w:t xml:space="preserve"> – “</w:t>
      </w:r>
      <w:r w:rsidRPr="004B388B">
        <w:rPr>
          <w:rFonts w:ascii="Times New Roman" w:hAnsi="Times New Roman" w:cs="Times New Roman"/>
          <w:bCs/>
        </w:rPr>
        <w:t>Can Money Buy Championships</w:t>
      </w:r>
      <w:r>
        <w:rPr>
          <w:rFonts w:ascii="Times New Roman" w:hAnsi="Times New Roman" w:cs="Times New Roman"/>
          <w:bCs/>
        </w:rPr>
        <w:t>”</w:t>
      </w:r>
      <w:r w:rsidRPr="004B388B">
        <w:rPr>
          <w:rFonts w:ascii="Times New Roman" w:hAnsi="Times New Roman" w:cs="Times New Roman"/>
          <w:bCs/>
        </w:rPr>
        <w:t xml:space="preserve"> </w:t>
      </w:r>
      <w:r w:rsidRPr="004B388B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2BC88D8A" w14:textId="77777777" w:rsidR="00C4298C" w:rsidRPr="000A14CA" w:rsidRDefault="00C4298C" w:rsidP="00C4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that capital concentration into the position minimizes team success likelihood 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</w:p>
    <w:p w14:paraId="5CB44B91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>Investments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  <w:t>Intermediate Financial Management</w:t>
      </w:r>
    </w:p>
    <w:p w14:paraId="0BC3D8C3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Economic Forecasting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Mathematics for Finance</w:t>
      </w:r>
    </w:p>
    <w:p w14:paraId="7DA9D476" w14:textId="5555D2A0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D94AD41" w14:textId="0B04EB43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Pr="00FC3763">
        <w:rPr>
          <w:rFonts w:ascii="Times New Roman" w:hAnsi="Times New Roman" w:cs="Times New Roman"/>
          <w:bCs/>
        </w:rPr>
        <w:t>Highly competent in:</w:t>
      </w:r>
      <w:r w:rsidRPr="00421D37">
        <w:rPr>
          <w:iCs/>
          <w:szCs w:val="21"/>
        </w:rPr>
        <w:t xml:space="preserve"> </w:t>
      </w:r>
      <w:r w:rsidR="0074333C">
        <w:rPr>
          <w:rFonts w:ascii="Times New Roman" w:hAnsi="Times New Roman" w:cs="Times New Roman"/>
          <w:bCs/>
        </w:rPr>
        <w:t xml:space="preserve">Git &amp; 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 w:rsidR="008A03F4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R, SAS, and SQL (PostgreSQL</w:t>
      </w:r>
      <w:r w:rsidR="00AD1B61">
        <w:rPr>
          <w:rFonts w:ascii="Times New Roman" w:hAnsi="Times New Roman" w:cs="Times New Roman"/>
          <w:bCs/>
        </w:rPr>
        <w:t>/Redshift</w:t>
      </w:r>
      <w:r>
        <w:rPr>
          <w:rFonts w:ascii="Times New Roman" w:hAnsi="Times New Roman" w:cs="Times New Roman"/>
          <w:bCs/>
        </w:rPr>
        <w:t>)</w:t>
      </w:r>
    </w:p>
    <w:p w14:paraId="131F6BF6" w14:textId="77777777" w:rsidR="00C4298C" w:rsidRDefault="00C4298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7757E" w14:textId="47EABB47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5D39">
        <w:rPr>
          <w:rFonts w:ascii="Times New Roman" w:hAnsi="Times New Roman" w:cs="Times New Roman"/>
          <w:bCs/>
        </w:rPr>
        <w:t xml:space="preserve">Machine Learning &amp; Predictive Modeling, Traveling, Recreational Basketball </w:t>
      </w:r>
    </w:p>
    <w:sectPr w:rsidR="00700750" w:rsidRPr="00FD3C9C" w:rsidSect="00932EE7">
      <w:headerReference w:type="default" r:id="rId8"/>
      <w:pgSz w:w="12240" w:h="15840"/>
      <w:pgMar w:top="324" w:right="648" w:bottom="297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665F8" w14:textId="77777777" w:rsidR="00C667A9" w:rsidRDefault="00C667A9" w:rsidP="00DC6711">
      <w:pPr>
        <w:spacing w:after="0" w:line="240" w:lineRule="auto"/>
      </w:pPr>
      <w:r>
        <w:separator/>
      </w:r>
    </w:p>
  </w:endnote>
  <w:endnote w:type="continuationSeparator" w:id="0">
    <w:p w14:paraId="3386F0C5" w14:textId="77777777" w:rsidR="00C667A9" w:rsidRDefault="00C667A9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512B0" w14:textId="77777777" w:rsidR="00C667A9" w:rsidRDefault="00C667A9" w:rsidP="00DC6711">
      <w:pPr>
        <w:spacing w:after="0" w:line="240" w:lineRule="auto"/>
      </w:pPr>
      <w:r>
        <w:separator/>
      </w:r>
    </w:p>
  </w:footnote>
  <w:footnote w:type="continuationSeparator" w:id="0">
    <w:p w14:paraId="5BFD3886" w14:textId="77777777" w:rsidR="00C667A9" w:rsidRDefault="00C667A9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5D39"/>
    <w:rsid w:val="00006743"/>
    <w:rsid w:val="0004667F"/>
    <w:rsid w:val="00080F7D"/>
    <w:rsid w:val="0009701E"/>
    <w:rsid w:val="000A14CA"/>
    <w:rsid w:val="000A51C9"/>
    <w:rsid w:val="000B6C86"/>
    <w:rsid w:val="000D5C0D"/>
    <w:rsid w:val="000D6C74"/>
    <w:rsid w:val="000F0CA3"/>
    <w:rsid w:val="00105B85"/>
    <w:rsid w:val="001172B5"/>
    <w:rsid w:val="00143679"/>
    <w:rsid w:val="001527B7"/>
    <w:rsid w:val="00156731"/>
    <w:rsid w:val="0016273E"/>
    <w:rsid w:val="00175F8E"/>
    <w:rsid w:val="00177270"/>
    <w:rsid w:val="001911F7"/>
    <w:rsid w:val="00191ED0"/>
    <w:rsid w:val="00192A6E"/>
    <w:rsid w:val="001A196F"/>
    <w:rsid w:val="001A1B9F"/>
    <w:rsid w:val="001B1046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251F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36B83"/>
    <w:rsid w:val="00457359"/>
    <w:rsid w:val="0047277F"/>
    <w:rsid w:val="00492909"/>
    <w:rsid w:val="004A621B"/>
    <w:rsid w:val="004B388B"/>
    <w:rsid w:val="004C1B84"/>
    <w:rsid w:val="004D20A3"/>
    <w:rsid w:val="004D27F8"/>
    <w:rsid w:val="004D5037"/>
    <w:rsid w:val="004D5566"/>
    <w:rsid w:val="004D5E79"/>
    <w:rsid w:val="004E2655"/>
    <w:rsid w:val="004F18F8"/>
    <w:rsid w:val="00502086"/>
    <w:rsid w:val="00502F50"/>
    <w:rsid w:val="00514AD3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69E8"/>
    <w:rsid w:val="00604BD7"/>
    <w:rsid w:val="00621B10"/>
    <w:rsid w:val="00623D5D"/>
    <w:rsid w:val="00662A4B"/>
    <w:rsid w:val="006725E8"/>
    <w:rsid w:val="00682C92"/>
    <w:rsid w:val="0069032F"/>
    <w:rsid w:val="00694720"/>
    <w:rsid w:val="006B57C3"/>
    <w:rsid w:val="006C54EE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66A14"/>
    <w:rsid w:val="00786F0D"/>
    <w:rsid w:val="00790048"/>
    <w:rsid w:val="007A4F52"/>
    <w:rsid w:val="007B521D"/>
    <w:rsid w:val="007E0801"/>
    <w:rsid w:val="007E5E89"/>
    <w:rsid w:val="00803A58"/>
    <w:rsid w:val="00822C3E"/>
    <w:rsid w:val="008325CE"/>
    <w:rsid w:val="008379C5"/>
    <w:rsid w:val="00851A17"/>
    <w:rsid w:val="00855C11"/>
    <w:rsid w:val="00880687"/>
    <w:rsid w:val="00886954"/>
    <w:rsid w:val="008A03F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2EE7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C2EF5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14C10"/>
    <w:rsid w:val="00B62AA8"/>
    <w:rsid w:val="00B63131"/>
    <w:rsid w:val="00B64B42"/>
    <w:rsid w:val="00B732B9"/>
    <w:rsid w:val="00B75947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4298C"/>
    <w:rsid w:val="00C667A9"/>
    <w:rsid w:val="00C9031D"/>
    <w:rsid w:val="00C905E3"/>
    <w:rsid w:val="00CA4C7C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D2826"/>
    <w:rsid w:val="00DD4D13"/>
    <w:rsid w:val="00DF6D7D"/>
    <w:rsid w:val="00E111D8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075DF"/>
    <w:rsid w:val="00F134CD"/>
    <w:rsid w:val="00F342B0"/>
    <w:rsid w:val="00F405AD"/>
    <w:rsid w:val="00F4502D"/>
    <w:rsid w:val="00F53AA2"/>
    <w:rsid w:val="00F620AF"/>
    <w:rsid w:val="00F652F7"/>
    <w:rsid w:val="00F66E61"/>
    <w:rsid w:val="00F81EFA"/>
    <w:rsid w:val="00FA7E88"/>
    <w:rsid w:val="00FC22B9"/>
    <w:rsid w:val="00FC3763"/>
    <w:rsid w:val="00FD3C9C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9EDD-7267-D440-A379-13E0A76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3</cp:revision>
  <cp:lastPrinted>2021-01-10T01:21:00Z</cp:lastPrinted>
  <dcterms:created xsi:type="dcterms:W3CDTF">2021-01-10T01:21:00Z</dcterms:created>
  <dcterms:modified xsi:type="dcterms:W3CDTF">2021-01-10T02:13:00Z</dcterms:modified>
</cp:coreProperties>
</file>