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2635"/>
        <w:gridCol w:w="4677"/>
        <w:gridCol w:w="2385"/>
        <w:gridCol w:w="3253"/>
      </w:tblGrid>
      <w:tr w:rsidR="007D7D2B" w14:paraId="45D59170" w14:textId="77777777" w:rsidTr="002A58E2">
        <w:tc>
          <w:tcPr>
            <w:tcW w:w="2635" w:type="dxa"/>
          </w:tcPr>
          <w:p w14:paraId="1BE74BC8" w14:textId="741476E0" w:rsidR="007D7D2B" w:rsidRDefault="007D7D2B" w:rsidP="002A58E2">
            <w:r>
              <w:t>Suggested ideas</w:t>
            </w:r>
          </w:p>
        </w:tc>
        <w:tc>
          <w:tcPr>
            <w:tcW w:w="4677" w:type="dxa"/>
          </w:tcPr>
          <w:p w14:paraId="1352EA76" w14:textId="08E5DEEC" w:rsidR="007D7D2B" w:rsidRDefault="005F7A41" w:rsidP="002A58E2">
            <w:r>
              <w:t>Data sources/references</w:t>
            </w:r>
          </w:p>
        </w:tc>
        <w:tc>
          <w:tcPr>
            <w:tcW w:w="2385" w:type="dxa"/>
          </w:tcPr>
          <w:p w14:paraId="6EF96A2F" w14:textId="3CFADB21" w:rsidR="007D7D2B" w:rsidRDefault="005F7A41" w:rsidP="002A58E2">
            <w:r>
              <w:t xml:space="preserve">Methodology </w:t>
            </w:r>
          </w:p>
        </w:tc>
        <w:tc>
          <w:tcPr>
            <w:tcW w:w="3253" w:type="dxa"/>
          </w:tcPr>
          <w:p w14:paraId="716B8B8D" w14:textId="560D9D59" w:rsidR="007D7D2B" w:rsidRDefault="005F7A41" w:rsidP="002A58E2">
            <w:r>
              <w:t>Task assigned to</w:t>
            </w:r>
          </w:p>
        </w:tc>
      </w:tr>
      <w:tr w:rsidR="007D7D2B" w14:paraId="13C41800" w14:textId="77777777" w:rsidTr="002A58E2">
        <w:tc>
          <w:tcPr>
            <w:tcW w:w="2635" w:type="dxa"/>
          </w:tcPr>
          <w:p w14:paraId="26E08EDD" w14:textId="21014014" w:rsidR="007D7D2B" w:rsidRDefault="007D7D2B" w:rsidP="002A58E2">
            <w:r>
              <w:t>US export (by industries) trends in the last five years – 2014 – 2018</w:t>
            </w:r>
          </w:p>
          <w:p w14:paraId="5F2D98DE" w14:textId="176D4112" w:rsidR="007D7D2B" w:rsidRDefault="007D7D2B" w:rsidP="002A58E2">
            <w:pPr>
              <w:pStyle w:val="ListParagraph"/>
              <w:numPr>
                <w:ilvl w:val="0"/>
                <w:numId w:val="1"/>
              </w:numPr>
            </w:pPr>
            <w:r>
              <w:t xml:space="preserve">Top 5/10 </w:t>
            </w:r>
            <w:r w:rsidR="002A58E2">
              <w:t>industries</w:t>
            </w:r>
          </w:p>
          <w:p w14:paraId="2EB0E81C" w14:textId="77777777" w:rsidR="007D7D2B" w:rsidRDefault="007D7D2B" w:rsidP="002A58E2">
            <w:pPr>
              <w:pStyle w:val="ListParagraph"/>
              <w:numPr>
                <w:ilvl w:val="0"/>
                <w:numId w:val="1"/>
              </w:numPr>
            </w:pPr>
            <w:r>
              <w:t>Dollar value/trade volume</w:t>
            </w:r>
          </w:p>
          <w:p w14:paraId="2D396136" w14:textId="196712E3" w:rsidR="007D7D2B" w:rsidRDefault="007D7D2B" w:rsidP="002A58E2">
            <w:pPr>
              <w:pStyle w:val="ListParagraph"/>
              <w:numPr>
                <w:ilvl w:val="0"/>
                <w:numId w:val="1"/>
              </w:numPr>
            </w:pPr>
            <w:r>
              <w:t>Top export countries</w:t>
            </w:r>
          </w:p>
        </w:tc>
        <w:tc>
          <w:tcPr>
            <w:tcW w:w="4677" w:type="dxa"/>
          </w:tcPr>
          <w:p w14:paraId="0D532133" w14:textId="03BE924E" w:rsidR="007D7D2B" w:rsidRDefault="002A58E2" w:rsidP="002A58E2">
            <w:hyperlink r:id="rId5" w:history="1">
              <w:r w:rsidRPr="00853DE7">
                <w:rPr>
                  <w:rStyle w:val="Hyperlink"/>
                </w:rPr>
                <w:t>https://www.census.gov/data/developers/data-sets/international-trade.html</w:t>
              </w:r>
            </w:hyperlink>
            <w:r>
              <w:t xml:space="preserve"> </w:t>
            </w:r>
          </w:p>
        </w:tc>
        <w:tc>
          <w:tcPr>
            <w:tcW w:w="2385" w:type="dxa"/>
          </w:tcPr>
          <w:p w14:paraId="492D4711" w14:textId="77777777" w:rsidR="007D7D2B" w:rsidRDefault="007D7D2B" w:rsidP="002A58E2"/>
        </w:tc>
        <w:tc>
          <w:tcPr>
            <w:tcW w:w="3253" w:type="dxa"/>
          </w:tcPr>
          <w:p w14:paraId="690C3116" w14:textId="77777777" w:rsidR="007D7D2B" w:rsidRDefault="007D7D2B" w:rsidP="002A58E2"/>
        </w:tc>
      </w:tr>
      <w:tr w:rsidR="007D7D2B" w14:paraId="77FFE8CA" w14:textId="77777777" w:rsidTr="002A58E2">
        <w:tc>
          <w:tcPr>
            <w:tcW w:w="2635" w:type="dxa"/>
          </w:tcPr>
          <w:p w14:paraId="64D966E7" w14:textId="0D3D46EA" w:rsidR="007D7D2B" w:rsidRDefault="007D7D2B" w:rsidP="002A58E2">
            <w:r>
              <w:t xml:space="preserve">Compare </w:t>
            </w:r>
            <w:proofErr w:type="gramStart"/>
            <w:r>
              <w:t>import</w:t>
            </w:r>
            <w:proofErr w:type="gramEnd"/>
            <w:r>
              <w:t xml:space="preserve"> to export by industries and by year</w:t>
            </w:r>
          </w:p>
        </w:tc>
        <w:tc>
          <w:tcPr>
            <w:tcW w:w="4677" w:type="dxa"/>
          </w:tcPr>
          <w:p w14:paraId="034DA0E3" w14:textId="77777777" w:rsidR="007D7D2B" w:rsidRDefault="007D7D2B" w:rsidP="002A58E2"/>
        </w:tc>
        <w:tc>
          <w:tcPr>
            <w:tcW w:w="2385" w:type="dxa"/>
          </w:tcPr>
          <w:p w14:paraId="5421C655" w14:textId="77777777" w:rsidR="007D7D2B" w:rsidRDefault="007D7D2B" w:rsidP="002A58E2"/>
        </w:tc>
        <w:tc>
          <w:tcPr>
            <w:tcW w:w="3253" w:type="dxa"/>
          </w:tcPr>
          <w:p w14:paraId="2EC2889E" w14:textId="77777777" w:rsidR="007D7D2B" w:rsidRDefault="007D7D2B" w:rsidP="002A58E2"/>
        </w:tc>
      </w:tr>
      <w:tr w:rsidR="007D7D2B" w14:paraId="2F18C286" w14:textId="77777777" w:rsidTr="002A58E2">
        <w:tc>
          <w:tcPr>
            <w:tcW w:w="2635" w:type="dxa"/>
          </w:tcPr>
          <w:p w14:paraId="2F9293F5" w14:textId="77777777" w:rsidR="007D7D2B" w:rsidRDefault="007D7D2B" w:rsidP="002A58E2"/>
        </w:tc>
        <w:tc>
          <w:tcPr>
            <w:tcW w:w="4677" w:type="dxa"/>
          </w:tcPr>
          <w:p w14:paraId="2542DA2C" w14:textId="77777777" w:rsidR="007D7D2B" w:rsidRDefault="007D7D2B" w:rsidP="002A58E2"/>
        </w:tc>
        <w:tc>
          <w:tcPr>
            <w:tcW w:w="2385" w:type="dxa"/>
          </w:tcPr>
          <w:p w14:paraId="10B89E5B" w14:textId="77777777" w:rsidR="007D7D2B" w:rsidRDefault="007D7D2B" w:rsidP="002A58E2"/>
        </w:tc>
        <w:tc>
          <w:tcPr>
            <w:tcW w:w="3253" w:type="dxa"/>
          </w:tcPr>
          <w:p w14:paraId="159FD0C5" w14:textId="77777777" w:rsidR="007D7D2B" w:rsidRDefault="007D7D2B" w:rsidP="002A58E2"/>
        </w:tc>
      </w:tr>
      <w:tr w:rsidR="007D7D2B" w14:paraId="00AB6B55" w14:textId="77777777" w:rsidTr="002A58E2">
        <w:tc>
          <w:tcPr>
            <w:tcW w:w="2635" w:type="dxa"/>
          </w:tcPr>
          <w:p w14:paraId="63EB67EB" w14:textId="77777777" w:rsidR="007D7D2B" w:rsidRDefault="007D7D2B" w:rsidP="002A58E2"/>
        </w:tc>
        <w:tc>
          <w:tcPr>
            <w:tcW w:w="4677" w:type="dxa"/>
          </w:tcPr>
          <w:p w14:paraId="58FE8906" w14:textId="77777777" w:rsidR="007D7D2B" w:rsidRDefault="007D7D2B" w:rsidP="002A58E2"/>
        </w:tc>
        <w:tc>
          <w:tcPr>
            <w:tcW w:w="2385" w:type="dxa"/>
          </w:tcPr>
          <w:p w14:paraId="37DB7F2D" w14:textId="77777777" w:rsidR="007D7D2B" w:rsidRDefault="007D7D2B" w:rsidP="002A58E2"/>
        </w:tc>
        <w:tc>
          <w:tcPr>
            <w:tcW w:w="3253" w:type="dxa"/>
          </w:tcPr>
          <w:p w14:paraId="7AAAAC93" w14:textId="77777777" w:rsidR="007D7D2B" w:rsidRDefault="007D7D2B" w:rsidP="002A58E2"/>
        </w:tc>
      </w:tr>
    </w:tbl>
    <w:p w14:paraId="5A674F3A" w14:textId="57304BFF" w:rsidR="00B30E0D" w:rsidRDefault="002A58E2">
      <w:pPr>
        <w:rPr>
          <w:color w:val="FF0000"/>
        </w:rPr>
      </w:pPr>
      <w:r w:rsidRPr="002A58E2">
        <w:rPr>
          <w:color w:val="FF0000"/>
        </w:rPr>
        <w:t>Date of presentation: November 19</w:t>
      </w:r>
      <w:r w:rsidRPr="002A58E2">
        <w:rPr>
          <w:color w:val="FF0000"/>
          <w:vertAlign w:val="superscript"/>
        </w:rPr>
        <w:t>th</w:t>
      </w:r>
      <w:r w:rsidRPr="002A58E2">
        <w:rPr>
          <w:color w:val="FF0000"/>
        </w:rPr>
        <w:t>.</w:t>
      </w:r>
    </w:p>
    <w:p w14:paraId="3A5FB935" w14:textId="77777777" w:rsidR="00C17463" w:rsidRDefault="00C17463">
      <w:pPr>
        <w:rPr>
          <w:color w:val="FF0000"/>
        </w:rPr>
      </w:pPr>
    </w:p>
    <w:p w14:paraId="10777F24" w14:textId="77777777" w:rsidR="00C17463" w:rsidRDefault="00C17463">
      <w:pPr>
        <w:rPr>
          <w:color w:val="FF0000"/>
        </w:rPr>
      </w:pPr>
    </w:p>
    <w:p w14:paraId="0B8C3DB7" w14:textId="7665408D" w:rsidR="00C17463" w:rsidRDefault="00C17463">
      <w:pPr>
        <w:rPr>
          <w:color w:val="FF0000"/>
        </w:rPr>
      </w:pPr>
      <w:r>
        <w:rPr>
          <w:color w:val="FF0000"/>
        </w:rPr>
        <w:t>Key question:</w:t>
      </w:r>
    </w:p>
    <w:p w14:paraId="7DE05C10" w14:textId="71613D94" w:rsidR="00C17463" w:rsidRPr="002A58E2" w:rsidRDefault="00C17463">
      <w:pPr>
        <w:rPr>
          <w:color w:val="FF0000"/>
        </w:rPr>
      </w:pPr>
      <w:r>
        <w:rPr>
          <w:color w:val="FF0000"/>
        </w:rPr>
        <w:t>Do you US exports trend show a balance of trade</w:t>
      </w:r>
      <w:r w:rsidR="00A77F19">
        <w:rPr>
          <w:color w:val="FF0000"/>
        </w:rPr>
        <w:t xml:space="preserve"> for the years covering 2014 – 2018?</w:t>
      </w:r>
    </w:p>
    <w:sectPr w:rsidR="00C17463" w:rsidRPr="002A58E2" w:rsidSect="005F7A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72B6E"/>
    <w:multiLevelType w:val="hybridMultilevel"/>
    <w:tmpl w:val="D7B82C24"/>
    <w:lvl w:ilvl="0" w:tplc="3C90B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9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2B"/>
    <w:rsid w:val="00084C9C"/>
    <w:rsid w:val="002A58E2"/>
    <w:rsid w:val="002F4DF0"/>
    <w:rsid w:val="005F7A41"/>
    <w:rsid w:val="007D7D2B"/>
    <w:rsid w:val="00A77F19"/>
    <w:rsid w:val="00B30E0D"/>
    <w:rsid w:val="00C17463"/>
    <w:rsid w:val="00F4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FA93"/>
  <w15:chartTrackingRefBased/>
  <w15:docId w15:val="{906C4E21-6970-461C-A41C-E5A59D7A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D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58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sus.gov/data/developers/data-sets/international-tra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Armah</dc:creator>
  <cp:keywords/>
  <dc:description/>
  <cp:lastModifiedBy>Alston Armah</cp:lastModifiedBy>
  <cp:revision>1</cp:revision>
  <dcterms:created xsi:type="dcterms:W3CDTF">2024-11-06T02:49:00Z</dcterms:created>
  <dcterms:modified xsi:type="dcterms:W3CDTF">2024-11-06T04:36:00Z</dcterms:modified>
</cp:coreProperties>
</file>