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5B88" w14:textId="77777777" w:rsidR="00503B19" w:rsidRDefault="00503B19" w:rsidP="00503B19">
      <w:r>
        <w:t>class Solution:</w:t>
      </w:r>
    </w:p>
    <w:p w14:paraId="66F9509D" w14:textId="77777777" w:rsidR="00503B19" w:rsidRDefault="00503B19" w:rsidP="00503B19">
      <w:r>
        <w:t xml:space="preserve">    def </w:t>
      </w:r>
      <w:proofErr w:type="spellStart"/>
      <w:proofErr w:type="gramStart"/>
      <w:r>
        <w:t>containsDuplicate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):</w:t>
      </w:r>
    </w:p>
    <w:p w14:paraId="6D173430" w14:textId="05967992" w:rsidR="00503B19" w:rsidRDefault="00503B19" w:rsidP="00503B19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(set(</w:t>
      </w:r>
      <w:proofErr w:type="spellStart"/>
      <w:r>
        <w:t>nums</w:t>
      </w:r>
      <w:proofErr w:type="spellEnd"/>
      <w:r>
        <w:t>))</w:t>
      </w:r>
    </w:p>
    <w:p w14:paraId="59508811" w14:textId="5081C860" w:rsidR="00503B19" w:rsidRDefault="00503B19" w:rsidP="00503B19">
      <w:r w:rsidRPr="00503B19">
        <w:drawing>
          <wp:inline distT="0" distB="0" distL="0" distR="0" wp14:anchorId="1DF0EFCE" wp14:editId="3F2C7F03">
            <wp:extent cx="4084674" cy="3894157"/>
            <wp:effectExtent l="0" t="0" r="0" b="0"/>
            <wp:docPr id="10761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3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19"/>
    <w:rsid w:val="00503B19"/>
    <w:rsid w:val="00E2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20CD"/>
  <w15:chartTrackingRefBased/>
  <w15:docId w15:val="{2BDA9B2F-A87E-4B87-A7D2-4171F984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2026-08-29T08:51:00Z</dcterms:created>
  <dcterms:modified xsi:type="dcterms:W3CDTF">2026-08-29T08:52:00Z</dcterms:modified>
</cp:coreProperties>
</file>