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CF4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581ADA3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3DC36589" wp14:editId="651EC3E1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193386D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0674B309" wp14:editId="46051D7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68C8CBC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7A3EA426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9073F" wp14:editId="05A7D6A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291D2C5" w14:textId="77777777" w:rsidR="004F6A48" w:rsidRDefault="004F6A48" w:rsidP="004F6A4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F4FC0DC" w14:textId="77777777" w:rsidR="004F6A48" w:rsidRDefault="004F6A48" w:rsidP="004F6A4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4907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5291D2C5" w14:textId="77777777" w:rsidR="004F6A48" w:rsidRDefault="004F6A48" w:rsidP="004F6A4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F4FC0DC" w14:textId="77777777" w:rsidR="004F6A48" w:rsidRDefault="004F6A48" w:rsidP="004F6A48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2C469B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D9D8B70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FFB2D71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520B1527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0E374F7D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7AF12B79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11DC296" w14:textId="25F94FD6" w:rsidR="004F6A48" w:rsidRPr="0070689B" w:rsidRDefault="004F6A48" w:rsidP="004F6A48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8</w:t>
      </w:r>
      <w:r w:rsidRPr="0070689B">
        <w:rPr>
          <w:sz w:val="56"/>
          <w:szCs w:val="56"/>
        </w:rPr>
        <w:t xml:space="preserve"> REPORT</w:t>
      </w:r>
    </w:p>
    <w:p w14:paraId="0F186227" w14:textId="77777777" w:rsidR="004F6A48" w:rsidRDefault="004F6A48" w:rsidP="004F6A48">
      <w:pPr>
        <w:pStyle w:val="Heading1"/>
        <w:numPr>
          <w:ilvl w:val="0"/>
          <w:numId w:val="0"/>
        </w:numPr>
        <w:spacing w:after="279"/>
        <w:ind w:left="158"/>
      </w:pPr>
      <w:r w:rsidRPr="0070689B">
        <w:rPr>
          <w:bCs/>
          <w:sz w:val="27"/>
          <w:szCs w:val="27"/>
        </w:rPr>
        <w:t xml:space="preserve">Title: </w:t>
      </w:r>
      <w:r w:rsidRPr="004F6A48">
        <w:rPr>
          <w:b w:val="0"/>
          <w:bCs/>
        </w:rPr>
        <w:t xml:space="preserve">Normalizing Databases Using Functional Dependencies up to BCNF </w:t>
      </w:r>
    </w:p>
    <w:p w14:paraId="3DBEB142" w14:textId="357A25DF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A316BA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F6A48" w:rsidRPr="0070689B" w14:paraId="3E4FFDFF" w14:textId="77777777" w:rsidTr="001D4F44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BD109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F1C97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889EC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1D4F44" w:rsidRPr="0070689B" w14:paraId="5010A3B8" w14:textId="77777777" w:rsidTr="001D4F44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0029F" w14:textId="24BC4138" w:rsidR="001D4F44" w:rsidRPr="0070689B" w:rsidRDefault="001D4F44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DB1DCE">
              <w:rPr>
                <w:sz w:val="27"/>
                <w:szCs w:val="27"/>
                <w:lang w:val="en-IN"/>
              </w:rPr>
              <w:t>9512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13F37" w14:textId="17446134" w:rsidR="001D4F44" w:rsidRPr="0070689B" w:rsidRDefault="001D4F44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</w:t>
            </w:r>
            <w:r w:rsidR="00FF48EE">
              <w:rPr>
                <w:sz w:val="27"/>
                <w:szCs w:val="27"/>
                <w:lang w:val="en-IN"/>
              </w:rPr>
              <w:t>003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E2F653" w14:textId="2429FBA2" w:rsidR="001D4F44" w:rsidRPr="0070689B" w:rsidRDefault="00FF48EE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VITTA PRANATHI </w:t>
            </w:r>
          </w:p>
        </w:tc>
      </w:tr>
    </w:tbl>
    <w:p w14:paraId="2965B452" w14:textId="77777777" w:rsidR="004F6A48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2E266D8" w14:textId="77777777" w:rsidR="002C5A8A" w:rsidRDefault="005C5C5A">
      <w:pPr>
        <w:spacing w:after="207"/>
        <w:ind w:left="279"/>
        <w:jc w:val="center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Task 8 </w:t>
      </w:r>
    </w:p>
    <w:p w14:paraId="029047A9" w14:textId="77777777" w:rsidR="002C5A8A" w:rsidRDefault="005C5C5A">
      <w:pPr>
        <w:pStyle w:val="Heading1"/>
        <w:numPr>
          <w:ilvl w:val="0"/>
          <w:numId w:val="0"/>
        </w:numPr>
        <w:spacing w:after="279"/>
        <w:ind w:left="158"/>
      </w:pPr>
      <w:r>
        <w:t xml:space="preserve">Lab Task 8: Normalizing Databases Using Functional Dependencies up to BCNF </w:t>
      </w:r>
    </w:p>
    <w:p w14:paraId="7419D40A" w14:textId="77777777" w:rsidR="002C5A8A" w:rsidRDefault="005C5C5A">
      <w:pPr>
        <w:spacing w:after="227" w:line="248" w:lineRule="auto"/>
        <w:ind w:left="15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Objective: </w:t>
      </w:r>
    </w:p>
    <w:p w14:paraId="1DE885F0" w14:textId="77777777" w:rsidR="002C5A8A" w:rsidRDefault="005C5C5A">
      <w:pPr>
        <w:spacing w:after="7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To normalize the database created in Task-2 using functional dependencies (FDs) and apply normalization techniques up to </w:t>
      </w:r>
      <w:r>
        <w:rPr>
          <w:rFonts w:ascii="Times New Roman" w:eastAsia="Times New Roman" w:hAnsi="Times New Roman" w:cs="Times New Roman"/>
          <w:b/>
          <w:sz w:val="24"/>
        </w:rPr>
        <w:t>BCNF (Boyce-Codd Normal Form)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C670DCB" w14:textId="77777777" w:rsidR="002C5A8A" w:rsidRDefault="005C5C5A">
      <w:pPr>
        <w:spacing w:after="5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891B23" w14:textId="77777777" w:rsidR="002C5A8A" w:rsidRDefault="005C5C5A">
      <w:pPr>
        <w:spacing w:after="212"/>
        <w:ind w:left="163" w:hanging="10"/>
      </w:pPr>
      <w:r>
        <w:rPr>
          <w:rFonts w:ascii="Times New Roman" w:eastAsia="Times New Roman" w:hAnsi="Times New Roman" w:cs="Times New Roman"/>
          <w:b/>
          <w:sz w:val="28"/>
        </w:rPr>
        <w:t>1.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Apply the Functional Dependency and Normalize to 1NF </w:t>
      </w:r>
    </w:p>
    <w:p w14:paraId="5EE2C0E4" w14:textId="77777777" w:rsidR="002C5A8A" w:rsidRDefault="005C5C5A">
      <w:pPr>
        <w:pStyle w:val="Heading2"/>
        <w:ind w:left="158"/>
      </w:pPr>
      <w:r>
        <w:t xml:space="preserve">Step 1: Identify Functional Dependencies (FDs) </w:t>
      </w:r>
    </w:p>
    <w:p w14:paraId="3C0EC6FE" w14:textId="77777777" w:rsidR="002C5A8A" w:rsidRDefault="005C5C5A">
      <w:pPr>
        <w:spacing w:after="278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Consider the following relations and FDs: </w:t>
      </w:r>
    </w:p>
    <w:p w14:paraId="1DF4C1C9" w14:textId="77777777" w:rsidR="002C5A8A" w:rsidRDefault="005C5C5A">
      <w:pPr>
        <w:spacing w:after="3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51BB08B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4B613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DDBFBE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11B56A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16971B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3D050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F78FB4" w14:textId="77777777" w:rsidR="002C5A8A" w:rsidRDefault="005C5C5A">
      <w:pPr>
        <w:spacing w:after="3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2450A6E9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200D2A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A5D9E6" w14:textId="77777777" w:rsidR="002C5A8A" w:rsidRDefault="005C5C5A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A53DFE" w14:textId="77777777" w:rsidR="002C5A8A" w:rsidRDefault="005C5C5A">
      <w:pPr>
        <w:pStyle w:val="Heading2"/>
        <w:ind w:left="158"/>
      </w:pPr>
      <w:r>
        <w:t xml:space="preserve">Normalization to 1NF (First Normal Form) </w:t>
      </w:r>
    </w:p>
    <w:p w14:paraId="604839A0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Ensure that each column contains only atomic (indivisible) values. </w:t>
      </w:r>
    </w:p>
    <w:p w14:paraId="4DD78EBC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Remove any repeating groups. </w:t>
      </w:r>
    </w:p>
    <w:p w14:paraId="618B9371" w14:textId="77777777" w:rsidR="002C5A8A" w:rsidRDefault="005C5C5A">
      <w:pPr>
        <w:numPr>
          <w:ilvl w:val="0"/>
          <w:numId w:val="2"/>
        </w:numPr>
        <w:spacing w:after="68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Example: </w:t>
      </w:r>
    </w:p>
    <w:p w14:paraId="42A44B63" w14:textId="77777777" w:rsidR="002C5A8A" w:rsidRDefault="005C5C5A">
      <w:pPr>
        <w:spacing w:after="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ED000A" w14:textId="77777777" w:rsidR="002C5A8A" w:rsidRDefault="005C5C5A">
      <w:pPr>
        <w:spacing w:after="26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2748C4" w14:textId="77777777" w:rsidR="002C5A8A" w:rsidRDefault="005C5C5A">
      <w:pPr>
        <w:numPr>
          <w:ilvl w:val="0"/>
          <w:numId w:val="3"/>
        </w:numPr>
        <w:spacing w:after="4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2025-01-20 800 </w:t>
      </w:r>
      <w:r>
        <w:rPr>
          <w:rFonts w:ascii="Times New Roman" w:eastAsia="Times New Roman" w:hAnsi="Times New Roman" w:cs="Times New Roman"/>
          <w:sz w:val="24"/>
        </w:rPr>
        <w:tab/>
        <w:t xml:space="preserve">Paid </w:t>
      </w:r>
    </w:p>
    <w:p w14:paraId="4C1F4578" w14:textId="77777777" w:rsidR="002C5A8A" w:rsidRDefault="005C5C5A">
      <w:pPr>
        <w:numPr>
          <w:ilvl w:val="0"/>
          <w:numId w:val="3"/>
        </w:numPr>
        <w:spacing w:after="5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2025-01-21 500 </w:t>
      </w:r>
      <w:r>
        <w:rPr>
          <w:rFonts w:ascii="Times New Roman" w:eastAsia="Times New Roman" w:hAnsi="Times New Roman" w:cs="Times New Roman"/>
          <w:sz w:val="24"/>
        </w:rPr>
        <w:tab/>
        <w:t xml:space="preserve">Unpaid </w:t>
      </w:r>
    </w:p>
    <w:p w14:paraId="66B8E442" w14:textId="77777777" w:rsidR="002C5A8A" w:rsidRDefault="005C5C5A">
      <w:pPr>
        <w:spacing w:after="2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19A5BF" w14:textId="77777777" w:rsidR="002C5A8A" w:rsidRDefault="005C5C5A">
      <w:pPr>
        <w:pStyle w:val="Heading1"/>
        <w:ind w:left="580" w:hanging="432"/>
      </w:pPr>
      <w:r>
        <w:t xml:space="preserve">Normalize the Relations Using FD+ and α+ </w:t>
      </w:r>
    </w:p>
    <w:p w14:paraId="18F86E33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Compute </w:t>
      </w:r>
      <w:r>
        <w:rPr>
          <w:rFonts w:ascii="Times New Roman" w:eastAsia="Times New Roman" w:hAnsi="Times New Roman" w:cs="Times New Roman"/>
          <w:b/>
          <w:sz w:val="24"/>
        </w:rPr>
        <w:t xml:space="preserve">FD+ (Closure of FDs) </w:t>
      </w:r>
      <w:r>
        <w:rPr>
          <w:rFonts w:ascii="Times New Roman" w:eastAsia="Times New Roman" w:hAnsi="Times New Roman" w:cs="Times New Roman"/>
          <w:sz w:val="24"/>
        </w:rPr>
        <w:t xml:space="preserve">using Armstrong’s Axioms.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minimal keys and remove redundant FDs. </w:t>
      </w:r>
    </w:p>
    <w:p w14:paraId="0DA85DE4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26B29F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5A9F397A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296CF49C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F0BE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Customer: </w:t>
      </w:r>
    </w:p>
    <w:p w14:paraId="55D25018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0057971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B4C1630" w14:textId="77777777" w:rsidR="002C5A8A" w:rsidRDefault="005C5C5A">
      <w:pPr>
        <w:spacing w:after="256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70FBF831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0D6D6657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FBD8B8" w14:textId="77777777" w:rsidR="002C5A8A" w:rsidRDefault="005C5C5A">
      <w:pPr>
        <w:pStyle w:val="Heading1"/>
        <w:ind w:left="580" w:hanging="432"/>
      </w:pPr>
      <w:r>
        <w:t xml:space="preserve">Find the Minimal Cover and Canonical Cover </w:t>
      </w:r>
    </w:p>
    <w:p w14:paraId="30B5DEC4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Minimal Cover: </w:t>
      </w:r>
    </w:p>
    <w:p w14:paraId="4C2FC97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509FEA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3AB01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93F46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48969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Canonical Cover: </w:t>
      </w:r>
    </w:p>
    <w:p w14:paraId="7EE84121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1793D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 redundancy detected. </w:t>
      </w:r>
    </w:p>
    <w:p w14:paraId="368F5488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AAAC70" w14:textId="77777777" w:rsidR="002C5A8A" w:rsidRDefault="005C5C5A">
      <w:pPr>
        <w:pStyle w:val="Heading1"/>
        <w:ind w:left="600" w:hanging="452"/>
      </w:pPr>
      <w:r>
        <w:t xml:space="preserve">Normalize to 2NF </w:t>
      </w:r>
    </w:p>
    <w:p w14:paraId="35A62605" w14:textId="77777777" w:rsidR="002C5A8A" w:rsidRDefault="005C5C5A">
      <w:pPr>
        <w:numPr>
          <w:ilvl w:val="0"/>
          <w:numId w:val="6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2NF </w:t>
      </w:r>
      <w:r>
        <w:rPr>
          <w:rFonts w:ascii="Times New Roman" w:eastAsia="Times New Roman" w:hAnsi="Times New Roman" w:cs="Times New Roman"/>
          <w:sz w:val="24"/>
        </w:rPr>
        <w:t xml:space="preserve">if it is in 1NF and has no partial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Remove partial dependencies by creating separate relations. </w:t>
      </w:r>
    </w:p>
    <w:p w14:paraId="420D65C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068CF0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2NF: </w:t>
      </w:r>
    </w:p>
    <w:p w14:paraId="7159A083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6FACD1" w14:textId="77777777" w:rsidR="002C5A8A" w:rsidRDefault="005C5C5A">
      <w:pPr>
        <w:numPr>
          <w:ilvl w:val="0"/>
          <w:numId w:val="6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55457EB4" w14:textId="77777777" w:rsidR="002C5A8A" w:rsidRDefault="005C5C5A">
      <w:pPr>
        <w:numPr>
          <w:ilvl w:val="0"/>
          <w:numId w:val="6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61AA2BE" w14:textId="77777777" w:rsidR="002C5A8A" w:rsidRDefault="005C5C5A">
      <w:pPr>
        <w:numPr>
          <w:ilvl w:val="0"/>
          <w:numId w:val="6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26E24DAF" w14:textId="77777777" w:rsidR="002C5A8A" w:rsidRDefault="005C5C5A">
      <w:pPr>
        <w:spacing w:after="20"/>
        <w:ind w:left="88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CAF350" w14:textId="77777777" w:rsidR="002C5A8A" w:rsidRDefault="005C5C5A">
      <w:pPr>
        <w:pStyle w:val="Heading1"/>
        <w:ind w:left="580" w:hanging="432"/>
      </w:pPr>
      <w:r>
        <w:t xml:space="preserve">Normalize to 3NF </w:t>
      </w:r>
    </w:p>
    <w:p w14:paraId="4EE51B81" w14:textId="77777777" w:rsidR="002C5A8A" w:rsidRDefault="005C5C5A">
      <w:pPr>
        <w:numPr>
          <w:ilvl w:val="0"/>
          <w:numId w:val="7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3NF </w:t>
      </w:r>
      <w:r>
        <w:rPr>
          <w:rFonts w:ascii="Times New Roman" w:eastAsia="Times New Roman" w:hAnsi="Times New Roman" w:cs="Times New Roman"/>
          <w:sz w:val="24"/>
        </w:rPr>
        <w:t xml:space="preserve">if it is in 2NF and has no transitive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Ensure non-prime attributes depend only on primary keys. </w:t>
      </w:r>
    </w:p>
    <w:p w14:paraId="465CFCB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5855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3NF: </w:t>
      </w:r>
    </w:p>
    <w:p w14:paraId="6FDE429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AEBD7B" w14:textId="77777777" w:rsidR="002C5A8A" w:rsidRDefault="005C5C5A">
      <w:pPr>
        <w:numPr>
          <w:ilvl w:val="0"/>
          <w:numId w:val="7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Restaurant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Rest_Location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16A7EAEF" w14:textId="77777777" w:rsidR="002C5A8A" w:rsidRDefault="005C5C5A">
      <w:pPr>
        <w:numPr>
          <w:ilvl w:val="0"/>
          <w:numId w:val="7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2EC7EB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C6B6B6" w14:textId="77777777" w:rsidR="002C5A8A" w:rsidRDefault="005C5C5A">
      <w:pPr>
        <w:spacing w:after="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5C1160" w14:textId="77777777" w:rsidR="002C5A8A" w:rsidRDefault="005C5C5A">
      <w:pPr>
        <w:pStyle w:val="Heading1"/>
        <w:ind w:left="580" w:hanging="432"/>
      </w:pPr>
      <w:r>
        <w:t xml:space="preserve">Normalize to BCNF </w:t>
      </w:r>
    </w:p>
    <w:p w14:paraId="6E135E9F" w14:textId="77777777" w:rsidR="002C5A8A" w:rsidRDefault="005C5C5A">
      <w:pPr>
        <w:numPr>
          <w:ilvl w:val="0"/>
          <w:numId w:val="8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BCNF </w:t>
      </w:r>
      <w:r>
        <w:rPr>
          <w:rFonts w:ascii="Times New Roman" w:eastAsia="Times New Roman" w:hAnsi="Times New Roman" w:cs="Times New Roman"/>
          <w:sz w:val="24"/>
        </w:rPr>
        <w:t xml:space="preserve">if, for every functional dependency (X → Y), X is a super key.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and remove transitive dependencies. </w:t>
      </w:r>
    </w:p>
    <w:p w14:paraId="7821F64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F270BD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BCNF: </w:t>
      </w:r>
    </w:p>
    <w:p w14:paraId="74DBE63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1C9B5C" w14:textId="77777777" w:rsidR="002C5A8A" w:rsidRDefault="005C5C5A">
      <w:pPr>
        <w:numPr>
          <w:ilvl w:val="0"/>
          <w:numId w:val="8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B80F328" w14:textId="77777777" w:rsidR="002C5A8A" w:rsidRDefault="005C5C5A">
      <w:pPr>
        <w:numPr>
          <w:ilvl w:val="0"/>
          <w:numId w:val="8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CFD4476" w14:textId="77777777" w:rsidR="002C5A8A" w:rsidRPr="00CA67B7" w:rsidRDefault="005C5C5A">
      <w:pPr>
        <w:numPr>
          <w:ilvl w:val="0"/>
          <w:numId w:val="8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17F7211" w14:textId="77777777" w:rsidR="00CA67B7" w:rsidRDefault="00CA67B7" w:rsidP="00CA67B7">
      <w:pPr>
        <w:spacing w:after="3"/>
      </w:pPr>
    </w:p>
    <w:p w14:paraId="1836D8FD" w14:textId="413FA3E5" w:rsidR="00CA67B7" w:rsidRPr="00CA67B7" w:rsidRDefault="00CA67B7" w:rsidP="00CA67B7">
      <w:pPr>
        <w:spacing w:after="3"/>
        <w:rPr>
          <w:b/>
          <w:bCs/>
        </w:rPr>
      </w:pPr>
      <w:r w:rsidRPr="00CA67B7">
        <w:rPr>
          <w:b/>
          <w:bCs/>
        </w:rPr>
        <w:lastRenderedPageBreak/>
        <w:t xml:space="preserve">1. </w:t>
      </w:r>
      <w:proofErr w:type="spellStart"/>
      <w:r w:rsidRPr="00CA67B7">
        <w:rPr>
          <w:b/>
          <w:bCs/>
        </w:rPr>
        <w:t>OrderTable</w:t>
      </w:r>
      <w:proofErr w:type="spellEnd"/>
    </w:p>
    <w:p w14:paraId="2B38312B" w14:textId="77777777" w:rsidR="002C5A8A" w:rsidRDefault="005C5C5A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914"/>
        <w:gridCol w:w="3119"/>
      </w:tblGrid>
      <w:tr w:rsidR="00CA67B7" w:rsidRPr="00CA67B7" w14:paraId="401B7059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186C7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39C61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658E93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78B0144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E31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1E49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order number</w:t>
            </w:r>
          </w:p>
        </w:tc>
        <w:tc>
          <w:tcPr>
            <w:tcW w:w="0" w:type="auto"/>
            <w:vAlign w:val="center"/>
            <w:hideMark/>
          </w:tcPr>
          <w:p w14:paraId="0C8C2D3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701F974A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1FC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7B92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Customer who placed the order</w:t>
            </w:r>
          </w:p>
        </w:tc>
        <w:tc>
          <w:tcPr>
            <w:tcW w:w="0" w:type="auto"/>
            <w:vAlign w:val="center"/>
            <w:hideMark/>
          </w:tcPr>
          <w:p w14:paraId="33481A2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Foreign Key → Customer(</w:t>
            </w:r>
            <w:proofErr w:type="spellStart"/>
            <w:r w:rsidRPr="00CA67B7">
              <w:rPr>
                <w:lang w:val="en-IN"/>
              </w:rPr>
              <w:t>Cust_ID</w:t>
            </w:r>
            <w:proofErr w:type="spellEnd"/>
            <w:r w:rsidRPr="00CA67B7">
              <w:rPr>
                <w:lang w:val="en-IN"/>
              </w:rPr>
              <w:t>)</w:t>
            </w:r>
          </w:p>
        </w:tc>
      </w:tr>
      <w:tr w:rsidR="00CA67B7" w:rsidRPr="00CA67B7" w14:paraId="2A62935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E54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77DC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Date of order</w:t>
            </w:r>
          </w:p>
        </w:tc>
        <w:tc>
          <w:tcPr>
            <w:tcW w:w="0" w:type="auto"/>
            <w:vAlign w:val="center"/>
            <w:hideMark/>
          </w:tcPr>
          <w:p w14:paraId="36C122D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9D7515D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F0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88A5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25B131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509E127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14D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1042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Paid / Unpaid</w:t>
            </w:r>
          </w:p>
        </w:tc>
        <w:tc>
          <w:tcPr>
            <w:tcW w:w="0" w:type="auto"/>
            <w:vAlign w:val="center"/>
            <w:hideMark/>
          </w:tcPr>
          <w:p w14:paraId="288803E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6788021C" w14:textId="2E0BB142" w:rsidR="00CA67B7" w:rsidRPr="00CA67B7" w:rsidRDefault="00CA67B7">
      <w:pPr>
        <w:spacing w:after="0"/>
        <w:rPr>
          <w:b/>
          <w:bCs/>
          <w:lang w:val="en-IN"/>
        </w:rPr>
      </w:pPr>
      <w:r>
        <w:br/>
      </w:r>
      <w:r w:rsidRPr="00CA67B7">
        <w:rPr>
          <w:b/>
          <w:bCs/>
        </w:rPr>
        <w:t>2. Customer</w:t>
      </w:r>
    </w:p>
    <w:p w14:paraId="10A37127" w14:textId="77777777" w:rsidR="00CA67B7" w:rsidRPr="00CA67B7" w:rsidRDefault="00CA67B7">
      <w:pPr>
        <w:spacing w:after="0"/>
        <w:rPr>
          <w:b/>
          <w:bCs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086"/>
        <w:gridCol w:w="1195"/>
      </w:tblGrid>
      <w:tr w:rsidR="00CA67B7" w:rsidRPr="00CA67B7" w14:paraId="196D2DBE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9BFA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F0AFB4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57C6AA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530C7AD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9E8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E65FA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customer ID</w:t>
            </w:r>
          </w:p>
        </w:tc>
        <w:tc>
          <w:tcPr>
            <w:tcW w:w="0" w:type="auto"/>
            <w:vAlign w:val="center"/>
            <w:hideMark/>
          </w:tcPr>
          <w:p w14:paraId="03AB05D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38213D3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C97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CD74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customer</w:t>
            </w:r>
          </w:p>
        </w:tc>
        <w:tc>
          <w:tcPr>
            <w:tcW w:w="0" w:type="auto"/>
            <w:vAlign w:val="center"/>
            <w:hideMark/>
          </w:tcPr>
          <w:p w14:paraId="416AC55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BB236D1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8A6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84A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6510AC6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859F1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DC8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0D58B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2A7D146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04154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35F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1061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A12A3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3B338464" w14:textId="77777777" w:rsidR="00CA67B7" w:rsidRDefault="00CA67B7">
      <w:pPr>
        <w:spacing w:after="0"/>
        <w:rPr>
          <w:lang w:val="en-IN"/>
        </w:rPr>
      </w:pPr>
    </w:p>
    <w:p w14:paraId="02519FE1" w14:textId="5CFEF133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 xml:space="preserve">3. </w:t>
      </w:r>
      <w:proofErr w:type="spellStart"/>
      <w:r w:rsidRPr="00CA67B7">
        <w:rPr>
          <w:b/>
          <w:bCs/>
        </w:rPr>
        <w:t>Menu_Item</w:t>
      </w:r>
      <w:proofErr w:type="spellEnd"/>
    </w:p>
    <w:p w14:paraId="097D69E9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3785"/>
        <w:gridCol w:w="3210"/>
      </w:tblGrid>
      <w:tr w:rsidR="00CA67B7" w:rsidRPr="00CA67B7" w14:paraId="0A963783" w14:textId="77777777" w:rsidTr="00CA67B7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05AA715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6CA8212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ECF59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4076573B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FDC630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FAD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item ID</w:t>
            </w:r>
          </w:p>
        </w:tc>
        <w:tc>
          <w:tcPr>
            <w:tcW w:w="0" w:type="auto"/>
            <w:vAlign w:val="center"/>
            <w:hideMark/>
          </w:tcPr>
          <w:p w14:paraId="2E319D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03B5E359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6FD5BE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CB01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food item</w:t>
            </w:r>
          </w:p>
        </w:tc>
        <w:tc>
          <w:tcPr>
            <w:tcW w:w="0" w:type="auto"/>
            <w:vAlign w:val="center"/>
            <w:hideMark/>
          </w:tcPr>
          <w:p w14:paraId="31BB90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1015F3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3DF91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2EF994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 of the item</w:t>
            </w:r>
          </w:p>
        </w:tc>
        <w:tc>
          <w:tcPr>
            <w:tcW w:w="0" w:type="auto"/>
            <w:vAlign w:val="center"/>
            <w:hideMark/>
          </w:tcPr>
          <w:p w14:paraId="1CD73B7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FF191AF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C26D21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56626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Food category (e.g., Starter, Main Course)</w:t>
            </w:r>
          </w:p>
        </w:tc>
        <w:tc>
          <w:tcPr>
            <w:tcW w:w="0" w:type="auto"/>
            <w:vAlign w:val="center"/>
            <w:hideMark/>
          </w:tcPr>
          <w:p w14:paraId="150A873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D47B3E7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16EBE7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DB78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ID</w:t>
            </w:r>
          </w:p>
        </w:tc>
        <w:tc>
          <w:tcPr>
            <w:tcW w:w="0" w:type="auto"/>
            <w:vAlign w:val="center"/>
            <w:hideMark/>
          </w:tcPr>
          <w:p w14:paraId="27C720F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Foreign Key → Restaurant(</w:t>
            </w:r>
            <w:proofErr w:type="spellStart"/>
            <w:r w:rsidRPr="00CA67B7">
              <w:rPr>
                <w:lang w:val="en-IN"/>
              </w:rPr>
              <w:t>Rest_ID</w:t>
            </w:r>
            <w:proofErr w:type="spellEnd"/>
            <w:r w:rsidRPr="00CA67B7">
              <w:rPr>
                <w:lang w:val="en-IN"/>
              </w:rPr>
              <w:t>)</w:t>
            </w:r>
          </w:p>
        </w:tc>
      </w:tr>
    </w:tbl>
    <w:p w14:paraId="6C4D1F43" w14:textId="77777777" w:rsidR="00CA67B7" w:rsidRDefault="00CA67B7">
      <w:pPr>
        <w:spacing w:after="0"/>
        <w:rPr>
          <w:lang w:val="en-IN"/>
        </w:rPr>
      </w:pPr>
    </w:p>
    <w:p w14:paraId="04651ED1" w14:textId="16C29C26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>4. Restaurant</w:t>
      </w:r>
    </w:p>
    <w:p w14:paraId="3AA1C745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942"/>
        <w:gridCol w:w="1163"/>
      </w:tblGrid>
      <w:tr w:rsidR="00CA67B7" w:rsidRPr="00CA67B7" w14:paraId="14071DFA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20DBF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9637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EC22F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02FE5E8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C00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4E64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restaurant ID</w:t>
            </w:r>
          </w:p>
        </w:tc>
        <w:tc>
          <w:tcPr>
            <w:tcW w:w="0" w:type="auto"/>
            <w:vAlign w:val="center"/>
            <w:hideMark/>
          </w:tcPr>
          <w:p w14:paraId="58B3C0F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6BEA83B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4879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F307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31E2FC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010A5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A72E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648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Address/location</w:t>
            </w:r>
          </w:p>
        </w:tc>
        <w:tc>
          <w:tcPr>
            <w:tcW w:w="0" w:type="auto"/>
            <w:vAlign w:val="center"/>
            <w:hideMark/>
          </w:tcPr>
          <w:p w14:paraId="397A119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77002220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B8E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0FF3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details</w:t>
            </w:r>
          </w:p>
        </w:tc>
        <w:tc>
          <w:tcPr>
            <w:tcW w:w="0" w:type="auto"/>
            <w:vAlign w:val="center"/>
            <w:hideMark/>
          </w:tcPr>
          <w:p w14:paraId="29ECA84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545BF415" w14:textId="0DD2A369" w:rsidR="00CA67B7" w:rsidRPr="00CA67B7" w:rsidRDefault="00CA67B7">
      <w:pPr>
        <w:spacing w:after="0"/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proofErr w:type="spellStart"/>
      <w:r>
        <w:rPr>
          <w:lang w:val="en-IN"/>
        </w:rPr>
        <w:t>RESULT:Thus</w:t>
      </w:r>
      <w:proofErr w:type="spellEnd"/>
      <w:r>
        <w:rPr>
          <w:lang w:val="en-IN"/>
        </w:rPr>
        <w:t xml:space="preserve"> the task has executed successfully.</w:t>
      </w:r>
    </w:p>
    <w:sectPr w:rsidR="00CA67B7" w:rsidRPr="00CA67B7" w:rsidSect="004F6A48">
      <w:pgSz w:w="11909" w:h="16838" w:code="9"/>
      <w:pgMar w:top="1423" w:right="1542" w:bottom="1083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310"/>
    <w:multiLevelType w:val="hybridMultilevel"/>
    <w:tmpl w:val="FFFFFFFF"/>
    <w:lvl w:ilvl="0" w:tplc="BC98871C">
      <w:start w:val="1"/>
      <w:numFmt w:val="decimal"/>
      <w:lvlText w:val="%1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E423C8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44E77A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CAAEE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AD05E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CCEBC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8AC554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369278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C1BBE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A59ED"/>
    <w:multiLevelType w:val="hybridMultilevel"/>
    <w:tmpl w:val="FFFFFFFF"/>
    <w:lvl w:ilvl="0" w:tplc="4E6AA81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585372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F0112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2CFCB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3CC14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A0C37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3E62AE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8AEF0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9C4BE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B46F92"/>
    <w:multiLevelType w:val="hybridMultilevel"/>
    <w:tmpl w:val="FFFFFFFF"/>
    <w:lvl w:ilvl="0" w:tplc="030C3D5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04C54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88C9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2CB54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764C74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BAEDB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8634D2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7E629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658B2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54017A"/>
    <w:multiLevelType w:val="hybridMultilevel"/>
    <w:tmpl w:val="FFFFFFFF"/>
    <w:lvl w:ilvl="0" w:tplc="976EC1D6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A90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C0413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285C6C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20DF0E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620E4A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B4D8B6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A84A0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807E0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A741CD"/>
    <w:multiLevelType w:val="hybridMultilevel"/>
    <w:tmpl w:val="FFFFFFFF"/>
    <w:lvl w:ilvl="0" w:tplc="1D44FA2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9082BA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C3E1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1456C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481460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4AF32E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8C35D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8EAF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8E009C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471905"/>
    <w:multiLevelType w:val="hybridMultilevel"/>
    <w:tmpl w:val="FFFFFFFF"/>
    <w:lvl w:ilvl="0" w:tplc="204EAD68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B6805C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2859E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0337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BAADFA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A64B88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EAF558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88A9B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C6BEDE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706AC5"/>
    <w:multiLevelType w:val="hybridMultilevel"/>
    <w:tmpl w:val="FFFFFFFF"/>
    <w:lvl w:ilvl="0" w:tplc="A4F842B8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3C6ADE">
      <w:start w:val="1"/>
      <w:numFmt w:val="lowerLetter"/>
      <w:lvlText w:val="%2"/>
      <w:lvlJc w:val="left"/>
      <w:pPr>
        <w:ind w:left="12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32750C">
      <w:start w:val="1"/>
      <w:numFmt w:val="lowerRoman"/>
      <w:lvlText w:val="%3"/>
      <w:lvlJc w:val="left"/>
      <w:pPr>
        <w:ind w:left="19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3E8FBC">
      <w:start w:val="1"/>
      <w:numFmt w:val="decimal"/>
      <w:lvlText w:val="%4"/>
      <w:lvlJc w:val="left"/>
      <w:pPr>
        <w:ind w:left="26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941D76">
      <w:start w:val="1"/>
      <w:numFmt w:val="lowerLetter"/>
      <w:lvlText w:val="%5"/>
      <w:lvlJc w:val="left"/>
      <w:pPr>
        <w:ind w:left="34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324678">
      <w:start w:val="1"/>
      <w:numFmt w:val="lowerRoman"/>
      <w:lvlText w:val="%6"/>
      <w:lvlJc w:val="left"/>
      <w:pPr>
        <w:ind w:left="41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0B724">
      <w:start w:val="1"/>
      <w:numFmt w:val="decimal"/>
      <w:lvlText w:val="%7"/>
      <w:lvlJc w:val="left"/>
      <w:pPr>
        <w:ind w:left="48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F0646C">
      <w:start w:val="1"/>
      <w:numFmt w:val="lowerLetter"/>
      <w:lvlText w:val="%8"/>
      <w:lvlJc w:val="left"/>
      <w:pPr>
        <w:ind w:left="55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52DE3E">
      <w:start w:val="1"/>
      <w:numFmt w:val="lowerRoman"/>
      <w:lvlText w:val="%9"/>
      <w:lvlJc w:val="left"/>
      <w:pPr>
        <w:ind w:left="6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254E37"/>
    <w:multiLevelType w:val="hybridMultilevel"/>
    <w:tmpl w:val="FFFFFFFF"/>
    <w:lvl w:ilvl="0" w:tplc="A2EA60B8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E3500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308BA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27F8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142968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0AD6D2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FCA81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2A001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0A512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4D0C76"/>
    <w:multiLevelType w:val="hybridMultilevel"/>
    <w:tmpl w:val="FFFFFFFF"/>
    <w:lvl w:ilvl="0" w:tplc="66E25C3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60ED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23FE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4498E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6EFD5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92245C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FC2BBA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30BB7C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AE0BE0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4160900">
    <w:abstractNumId w:val="4"/>
  </w:num>
  <w:num w:numId="2" w16cid:durableId="1635479422">
    <w:abstractNumId w:val="7"/>
  </w:num>
  <w:num w:numId="3" w16cid:durableId="951477229">
    <w:abstractNumId w:val="0"/>
  </w:num>
  <w:num w:numId="4" w16cid:durableId="1961449992">
    <w:abstractNumId w:val="8"/>
  </w:num>
  <w:num w:numId="5" w16cid:durableId="1031565924">
    <w:abstractNumId w:val="3"/>
  </w:num>
  <w:num w:numId="6" w16cid:durableId="885994442">
    <w:abstractNumId w:val="5"/>
  </w:num>
  <w:num w:numId="7" w16cid:durableId="964385655">
    <w:abstractNumId w:val="2"/>
  </w:num>
  <w:num w:numId="8" w16cid:durableId="2071073256">
    <w:abstractNumId w:val="1"/>
  </w:num>
  <w:num w:numId="9" w16cid:durableId="1921868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A8A"/>
    <w:rsid w:val="001D4F44"/>
    <w:rsid w:val="002C5A8A"/>
    <w:rsid w:val="003C57DA"/>
    <w:rsid w:val="004F0861"/>
    <w:rsid w:val="004F6A48"/>
    <w:rsid w:val="005C5C5A"/>
    <w:rsid w:val="009D7B7E"/>
    <w:rsid w:val="00C06B71"/>
    <w:rsid w:val="00CA67B7"/>
    <w:rsid w:val="00DB1DCE"/>
    <w:rsid w:val="00DC27B8"/>
    <w:rsid w:val="00F22CC8"/>
    <w:rsid w:val="00FF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FD18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227" w:line="248" w:lineRule="auto"/>
      <w:ind w:left="17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1" w:line="259" w:lineRule="auto"/>
      <w:ind w:left="173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4F6A48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4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48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VITTA PRANATHI</cp:lastModifiedBy>
  <cp:revision>2</cp:revision>
  <dcterms:created xsi:type="dcterms:W3CDTF">2025-11-03T04:43:00Z</dcterms:created>
  <dcterms:modified xsi:type="dcterms:W3CDTF">2025-11-03T04:43:00Z</dcterms:modified>
</cp:coreProperties>
</file>