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AD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2E7C3C9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D02A1E7" wp14:editId="22F7725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04EE00C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7B5D092" wp14:editId="750F506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CF5E0A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FB884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D21D7" wp14:editId="2C58107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D2784D" w14:textId="77777777" w:rsidR="00B66DAA" w:rsidRDefault="00B66DAA" w:rsidP="00B66DA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55DEEEC" w14:textId="77777777" w:rsidR="00B66DAA" w:rsidRDefault="00B66DAA" w:rsidP="00B66DA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D21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0D2784D" w14:textId="77777777" w:rsidR="00B66DAA" w:rsidRDefault="00B66DAA" w:rsidP="00B66DA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55DEEEC" w14:textId="77777777" w:rsidR="00B66DAA" w:rsidRDefault="00B66DAA" w:rsidP="00B66DA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2D6B1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833D02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0C8678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33915F8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00C6FBC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38275252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78DE828" w14:textId="1D9DF201" w:rsidR="00B66DAA" w:rsidRPr="0070689B" w:rsidRDefault="00B66DAA" w:rsidP="00B66DAA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36BA8C3C" w14:textId="2DA2A8C6" w:rsidR="00B66DAA" w:rsidRPr="00B66DAA" w:rsidRDefault="00B66DAA" w:rsidP="00B66DAA">
      <w:pPr>
        <w:pStyle w:val="Header"/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B66DAA">
        <w:rPr>
          <w:sz w:val="28"/>
          <w:szCs w:val="28"/>
        </w:rPr>
        <w:t>Indexing various devices in IoT platform</w:t>
      </w:r>
    </w:p>
    <w:p w14:paraId="3B5A091A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BECB44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66DAA" w:rsidRPr="0070689B" w14:paraId="317C41C5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C8F1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AC33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1AE2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E52C2" w:rsidRPr="0070689B" w14:paraId="05FE0ACC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3EB1A" w14:textId="106B52AE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EF002F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EF154" w14:textId="3155DE45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</w:t>
            </w:r>
            <w:r w:rsidR="00EF002F">
              <w:rPr>
                <w:sz w:val="27"/>
                <w:szCs w:val="27"/>
                <w:lang w:val="en-IN"/>
              </w:rPr>
              <w:t>S0</w:t>
            </w:r>
            <w:r w:rsidR="0001312B">
              <w:rPr>
                <w:sz w:val="27"/>
                <w:szCs w:val="27"/>
                <w:lang w:val="en-IN"/>
              </w:rPr>
              <w:t>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F5C9" w14:textId="32FCFAFF" w:rsidR="003E52C2" w:rsidRPr="0070689B" w:rsidRDefault="0001312B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7DF0E15D" w14:textId="77777777" w:rsidR="00B66DAA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899384D" w14:textId="77777777" w:rsidR="0029593F" w:rsidRPr="0029593F" w:rsidRDefault="00502496" w:rsidP="0029593F">
      <w:pPr>
        <w:rPr>
          <w:sz w:val="28"/>
          <w:szCs w:val="28"/>
        </w:rPr>
      </w:pPr>
      <w:r w:rsidRPr="00502496">
        <w:rPr>
          <w:sz w:val="28"/>
          <w:szCs w:val="28"/>
        </w:rPr>
        <w:lastRenderedPageBreak/>
        <w:t xml:space="preserve">  </w:t>
      </w:r>
      <w:r w:rsidR="0029593F" w:rsidRPr="0029593F">
        <w:rPr>
          <w:sz w:val="28"/>
          <w:szCs w:val="28"/>
        </w:rPr>
        <w:t xml:space="preserve">Use Case-2: Indexing Various Devices in </w:t>
      </w:r>
      <w:proofErr w:type="spellStart"/>
      <w:r w:rsidR="0029593F" w:rsidRPr="0029593F">
        <w:rPr>
          <w:sz w:val="28"/>
          <w:szCs w:val="28"/>
        </w:rPr>
        <w:t>IoT</w:t>
      </w:r>
      <w:proofErr w:type="spellEnd"/>
      <w:r w:rsidR="0029593F" w:rsidRPr="0029593F">
        <w:rPr>
          <w:sz w:val="28"/>
          <w:szCs w:val="28"/>
        </w:rPr>
        <w:t xml:space="preserve"> Platform</w:t>
      </w:r>
    </w:p>
    <w:p w14:paraId="2911E40D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 xml:space="preserve">A generic </w:t>
      </w:r>
      <w:proofErr w:type="spellStart"/>
      <w:r w:rsidRPr="0029593F">
        <w:rPr>
          <w:sz w:val="28"/>
          <w:szCs w:val="28"/>
        </w:rPr>
        <w:t>IoT</w:t>
      </w:r>
      <w:proofErr w:type="spellEnd"/>
      <w:r w:rsidRPr="0029593F">
        <w:rPr>
          <w:sz w:val="28"/>
          <w:szCs w:val="28"/>
        </w:rPr>
        <w:t xml:space="preserve"> platform requires support for data from a wide range of devices. The data storage</w:t>
      </w:r>
    </w:p>
    <w:p w14:paraId="2E6686C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mechanism must handle diverse data formats efficiently. MongoDB, a JSON-based document</w:t>
      </w:r>
    </w:p>
    <w:p w14:paraId="2E4DB27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database, provides the flexibility, scalability, and indexing support necessary for this scenario.</w:t>
      </w:r>
    </w:p>
    <w:p w14:paraId="75C4A38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1. Why Choose MongoDB</w:t>
      </w:r>
    </w:p>
    <w:p w14:paraId="13C318A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Schema flexibility – supports heterogeneous device data structures.</w:t>
      </w:r>
    </w:p>
    <w:p w14:paraId="3E95ED54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 xml:space="preserve">• JSON data model – matches </w:t>
      </w:r>
      <w:proofErr w:type="spellStart"/>
      <w:r w:rsidRPr="0029593F">
        <w:rPr>
          <w:sz w:val="28"/>
          <w:szCs w:val="28"/>
        </w:rPr>
        <w:t>IoT</w:t>
      </w:r>
      <w:proofErr w:type="spellEnd"/>
      <w:r w:rsidRPr="0029593F">
        <w:rPr>
          <w:sz w:val="28"/>
          <w:szCs w:val="28"/>
        </w:rPr>
        <w:t xml:space="preserve"> telemetry formats naturally.</w:t>
      </w:r>
    </w:p>
    <w:p w14:paraId="18BE7281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 xml:space="preserve">• High write throughput &amp; horizontal scaling through </w:t>
      </w:r>
      <w:proofErr w:type="spellStart"/>
      <w:r w:rsidRPr="0029593F">
        <w:rPr>
          <w:sz w:val="28"/>
          <w:szCs w:val="28"/>
        </w:rPr>
        <w:t>sharding</w:t>
      </w:r>
      <w:proofErr w:type="spellEnd"/>
      <w:r w:rsidRPr="0029593F">
        <w:rPr>
          <w:sz w:val="28"/>
          <w:szCs w:val="28"/>
        </w:rPr>
        <w:t>.</w:t>
      </w:r>
    </w:p>
    <w:p w14:paraId="5D3B812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Advanced indexing: compound, TTL, and geospatial.</w:t>
      </w:r>
    </w:p>
    <w:p w14:paraId="4ED76BAC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Built-in time-series support for sensor data.</w:t>
      </w:r>
    </w:p>
    <w:p w14:paraId="394A748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2. Example JSON Documents</w:t>
      </w:r>
    </w:p>
    <w:p w14:paraId="7865777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devices collection:</w:t>
      </w:r>
    </w:p>
    <w:p w14:paraId="67A43BC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{</w:t>
      </w:r>
    </w:p>
    <w:p w14:paraId="2296731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"_id": "dev-1001",</w:t>
      </w:r>
    </w:p>
    <w:p w14:paraId="00CA6133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</w:t>
      </w:r>
      <w:proofErr w:type="spellStart"/>
      <w:r w:rsidRPr="0029593F">
        <w:rPr>
          <w:sz w:val="28"/>
          <w:szCs w:val="28"/>
        </w:rPr>
        <w:t>deviceId</w:t>
      </w:r>
      <w:proofErr w:type="spellEnd"/>
      <w:r w:rsidRPr="0029593F">
        <w:rPr>
          <w:sz w:val="28"/>
          <w:szCs w:val="28"/>
        </w:rPr>
        <w:t>": "dev-1001",</w:t>
      </w:r>
    </w:p>
    <w:p w14:paraId="6EFF9035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"type": "temp-sensor-v2",</w:t>
      </w:r>
    </w:p>
    <w:p w14:paraId="5D4C215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"location": {</w:t>
      </w:r>
    </w:p>
    <w:p w14:paraId="4CA6DA3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</w:t>
      </w:r>
      <w:proofErr w:type="spellStart"/>
      <w:r w:rsidRPr="0029593F">
        <w:rPr>
          <w:sz w:val="28"/>
          <w:szCs w:val="28"/>
        </w:rPr>
        <w:t>locationId</w:t>
      </w:r>
      <w:proofErr w:type="spellEnd"/>
      <w:r w:rsidRPr="0029593F">
        <w:rPr>
          <w:sz w:val="28"/>
          <w:szCs w:val="28"/>
        </w:rPr>
        <w:t>": "loc-22",</w:t>
      </w:r>
    </w:p>
    <w:p w14:paraId="380D8BB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"name": "Warehouse A - Rack 7",</w:t>
      </w:r>
    </w:p>
    <w:p w14:paraId="7AB6370F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"coordinates": { "type": "Point", "coordinates": [77.5946, 12.9716] }</w:t>
      </w:r>
    </w:p>
    <w:p w14:paraId="3B6B2825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},</w:t>
      </w:r>
    </w:p>
    <w:p w14:paraId="18EFEA4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"specs": { "</w:t>
      </w:r>
      <w:proofErr w:type="spellStart"/>
      <w:r w:rsidRPr="0029593F">
        <w:rPr>
          <w:sz w:val="28"/>
          <w:szCs w:val="28"/>
        </w:rPr>
        <w:t>minTemp</w:t>
      </w:r>
      <w:proofErr w:type="spellEnd"/>
      <w:r w:rsidRPr="0029593F">
        <w:rPr>
          <w:sz w:val="28"/>
          <w:szCs w:val="28"/>
        </w:rPr>
        <w:t>": -20, "</w:t>
      </w:r>
      <w:proofErr w:type="spellStart"/>
      <w:r w:rsidRPr="0029593F">
        <w:rPr>
          <w:sz w:val="28"/>
          <w:szCs w:val="28"/>
        </w:rPr>
        <w:t>maxTemp</w:t>
      </w:r>
      <w:proofErr w:type="spellEnd"/>
      <w:r w:rsidRPr="0029593F">
        <w:rPr>
          <w:sz w:val="28"/>
          <w:szCs w:val="28"/>
        </w:rPr>
        <w:t>": 80, "manufacturer": "</w:t>
      </w:r>
      <w:proofErr w:type="spellStart"/>
      <w:r w:rsidRPr="0029593F">
        <w:rPr>
          <w:sz w:val="28"/>
          <w:szCs w:val="28"/>
        </w:rPr>
        <w:t>AcmeSensors</w:t>
      </w:r>
      <w:proofErr w:type="spellEnd"/>
      <w:r w:rsidRPr="0029593F">
        <w:rPr>
          <w:sz w:val="28"/>
          <w:szCs w:val="28"/>
        </w:rPr>
        <w:t>" }</w:t>
      </w:r>
    </w:p>
    <w:p w14:paraId="46FBBA0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</w:t>
      </w:r>
    </w:p>
    <w:p w14:paraId="421B76C7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telemetry collection:</w:t>
      </w:r>
    </w:p>
    <w:p w14:paraId="32A895E6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lastRenderedPageBreak/>
        <w:t>{</w:t>
      </w:r>
    </w:p>
    <w:p w14:paraId="088B57B9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</w:t>
      </w:r>
      <w:proofErr w:type="spellStart"/>
      <w:r w:rsidRPr="0029593F">
        <w:rPr>
          <w:sz w:val="28"/>
          <w:szCs w:val="28"/>
        </w:rPr>
        <w:t>deviceId</w:t>
      </w:r>
      <w:proofErr w:type="spellEnd"/>
      <w:r w:rsidRPr="0029593F">
        <w:rPr>
          <w:sz w:val="28"/>
          <w:szCs w:val="28"/>
        </w:rPr>
        <w:t>": "dev-1001",</w:t>
      </w:r>
    </w:p>
    <w:p w14:paraId="64B10C67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</w:t>
      </w:r>
      <w:proofErr w:type="spellStart"/>
      <w:r w:rsidRPr="0029593F">
        <w:rPr>
          <w:sz w:val="28"/>
          <w:szCs w:val="28"/>
        </w:rPr>
        <w:t>locationId</w:t>
      </w:r>
      <w:proofErr w:type="spellEnd"/>
      <w:r w:rsidRPr="0029593F">
        <w:rPr>
          <w:sz w:val="28"/>
          <w:szCs w:val="28"/>
        </w:rPr>
        <w:t>": "loc-22",</w:t>
      </w:r>
    </w:p>
    <w:p w14:paraId="7735AE18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"timestamp": "2025-10-31T10:23:00Z",</w:t>
      </w:r>
    </w:p>
    <w:p w14:paraId="6164D763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"metrics": { "temperature": 28.4, "humidity": 45.1 },</w:t>
      </w:r>
    </w:p>
    <w:p w14:paraId="74A7D6CA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"battery": 87,</w:t>
      </w:r>
    </w:p>
    <w:p w14:paraId="65E7FDD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"status": "ok"</w:t>
      </w:r>
    </w:p>
    <w:p w14:paraId="10010D20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}</w:t>
      </w:r>
    </w:p>
    <w:p w14:paraId="1361421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3. Index Strategy</w:t>
      </w:r>
    </w:p>
    <w:p w14:paraId="15305DEB" w14:textId="77777777" w:rsidR="0029593F" w:rsidRPr="0029593F" w:rsidRDefault="0029593F" w:rsidP="0029593F">
      <w:pPr>
        <w:rPr>
          <w:sz w:val="28"/>
          <w:szCs w:val="28"/>
        </w:rPr>
      </w:pPr>
      <w:proofErr w:type="spellStart"/>
      <w:r w:rsidRPr="0029593F">
        <w:rPr>
          <w:sz w:val="28"/>
          <w:szCs w:val="28"/>
        </w:rPr>
        <w:t>db.telemetry.createIndex</w:t>
      </w:r>
      <w:proofErr w:type="spellEnd"/>
      <w:r w:rsidRPr="0029593F">
        <w:rPr>
          <w:sz w:val="28"/>
          <w:szCs w:val="28"/>
        </w:rPr>
        <w:t xml:space="preserve">({ </w:t>
      </w:r>
      <w:proofErr w:type="spellStart"/>
      <w:r w:rsidRPr="0029593F">
        <w:rPr>
          <w:sz w:val="28"/>
          <w:szCs w:val="28"/>
        </w:rPr>
        <w:t>deviceId</w:t>
      </w:r>
      <w:proofErr w:type="spellEnd"/>
      <w:r w:rsidRPr="0029593F">
        <w:rPr>
          <w:sz w:val="28"/>
          <w:szCs w:val="28"/>
        </w:rPr>
        <w:t>: 1, timestamp: -1 })</w:t>
      </w:r>
    </w:p>
    <w:p w14:paraId="7B8FCEBE" w14:textId="77777777" w:rsidR="0029593F" w:rsidRPr="0029593F" w:rsidRDefault="0029593F" w:rsidP="0029593F">
      <w:pPr>
        <w:rPr>
          <w:sz w:val="28"/>
          <w:szCs w:val="28"/>
        </w:rPr>
      </w:pPr>
      <w:proofErr w:type="spellStart"/>
      <w:r w:rsidRPr="0029593F">
        <w:rPr>
          <w:sz w:val="28"/>
          <w:szCs w:val="28"/>
        </w:rPr>
        <w:t>db.telemetry.createIndex</w:t>
      </w:r>
      <w:proofErr w:type="spellEnd"/>
      <w:r w:rsidRPr="0029593F">
        <w:rPr>
          <w:sz w:val="28"/>
          <w:szCs w:val="28"/>
        </w:rPr>
        <w:t xml:space="preserve">({ </w:t>
      </w:r>
      <w:proofErr w:type="spellStart"/>
      <w:r w:rsidRPr="0029593F">
        <w:rPr>
          <w:sz w:val="28"/>
          <w:szCs w:val="28"/>
        </w:rPr>
        <w:t>locationId</w:t>
      </w:r>
      <w:proofErr w:type="spellEnd"/>
      <w:r w:rsidRPr="0029593F">
        <w:rPr>
          <w:sz w:val="28"/>
          <w:szCs w:val="28"/>
        </w:rPr>
        <w:t>: 1, timestamp: -1 })</w:t>
      </w:r>
    </w:p>
    <w:p w14:paraId="56FB4F13" w14:textId="77777777" w:rsidR="0029593F" w:rsidRPr="0029593F" w:rsidRDefault="0029593F" w:rsidP="0029593F">
      <w:pPr>
        <w:rPr>
          <w:sz w:val="28"/>
          <w:szCs w:val="28"/>
        </w:rPr>
      </w:pPr>
      <w:proofErr w:type="spellStart"/>
      <w:r w:rsidRPr="0029593F">
        <w:rPr>
          <w:sz w:val="28"/>
          <w:szCs w:val="28"/>
        </w:rPr>
        <w:t>db.telemetry.createIndex</w:t>
      </w:r>
      <w:proofErr w:type="spellEnd"/>
      <w:r w:rsidRPr="0029593F">
        <w:rPr>
          <w:sz w:val="28"/>
          <w:szCs w:val="28"/>
        </w:rPr>
        <w:t>({ "</w:t>
      </w:r>
      <w:proofErr w:type="spellStart"/>
      <w:r w:rsidRPr="0029593F">
        <w:rPr>
          <w:sz w:val="28"/>
          <w:szCs w:val="28"/>
        </w:rPr>
        <w:t>metrics.temperature</w:t>
      </w:r>
      <w:proofErr w:type="spellEnd"/>
      <w:r w:rsidRPr="0029593F">
        <w:rPr>
          <w:sz w:val="28"/>
          <w:szCs w:val="28"/>
        </w:rPr>
        <w:t>": 1 })</w:t>
      </w:r>
    </w:p>
    <w:p w14:paraId="02157614" w14:textId="77777777" w:rsidR="0029593F" w:rsidRPr="0029593F" w:rsidRDefault="0029593F" w:rsidP="0029593F">
      <w:pPr>
        <w:rPr>
          <w:sz w:val="28"/>
          <w:szCs w:val="28"/>
        </w:rPr>
      </w:pPr>
      <w:proofErr w:type="spellStart"/>
      <w:r w:rsidRPr="0029593F">
        <w:rPr>
          <w:sz w:val="28"/>
          <w:szCs w:val="28"/>
        </w:rPr>
        <w:t>db.telemetry.createIndex</w:t>
      </w:r>
      <w:proofErr w:type="spellEnd"/>
      <w:r w:rsidRPr="0029593F">
        <w:rPr>
          <w:sz w:val="28"/>
          <w:szCs w:val="28"/>
        </w:rPr>
        <w:t xml:space="preserve">({ "timestamp": 1 }, { </w:t>
      </w:r>
      <w:proofErr w:type="spellStart"/>
      <w:r w:rsidRPr="0029593F">
        <w:rPr>
          <w:sz w:val="28"/>
          <w:szCs w:val="28"/>
        </w:rPr>
        <w:t>expireAfterSeconds</w:t>
      </w:r>
      <w:proofErr w:type="spellEnd"/>
      <w:r w:rsidRPr="0029593F">
        <w:rPr>
          <w:sz w:val="28"/>
          <w:szCs w:val="28"/>
        </w:rPr>
        <w:t>: 7776000 })</w:t>
      </w:r>
    </w:p>
    <w:p w14:paraId="0C5F9F81" w14:textId="77777777" w:rsidR="0029593F" w:rsidRPr="0029593F" w:rsidRDefault="0029593F" w:rsidP="0029593F">
      <w:pPr>
        <w:rPr>
          <w:sz w:val="28"/>
          <w:szCs w:val="28"/>
        </w:rPr>
      </w:pPr>
      <w:proofErr w:type="spellStart"/>
      <w:r w:rsidRPr="0029593F">
        <w:rPr>
          <w:sz w:val="28"/>
          <w:szCs w:val="28"/>
        </w:rPr>
        <w:t>db.devices.createIndex</w:t>
      </w:r>
      <w:proofErr w:type="spellEnd"/>
      <w:r w:rsidRPr="0029593F">
        <w:rPr>
          <w:sz w:val="28"/>
          <w:szCs w:val="28"/>
        </w:rPr>
        <w:t>({ "</w:t>
      </w:r>
      <w:proofErr w:type="spellStart"/>
      <w:r w:rsidRPr="0029593F">
        <w:rPr>
          <w:sz w:val="28"/>
          <w:szCs w:val="28"/>
        </w:rPr>
        <w:t>location.coordinates</w:t>
      </w:r>
      <w:proofErr w:type="spellEnd"/>
      <w:r w:rsidRPr="0029593F">
        <w:rPr>
          <w:sz w:val="28"/>
          <w:szCs w:val="28"/>
        </w:rPr>
        <w:t>": "2dsphere" })</w:t>
      </w:r>
    </w:p>
    <w:p w14:paraId="4B76E138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4. Sample Queries</w:t>
      </w:r>
    </w:p>
    <w:p w14:paraId="2AAB0B82" w14:textId="77777777" w:rsidR="0029593F" w:rsidRPr="0029593F" w:rsidRDefault="0029593F" w:rsidP="0029593F">
      <w:pPr>
        <w:rPr>
          <w:sz w:val="28"/>
          <w:szCs w:val="28"/>
        </w:rPr>
      </w:pPr>
      <w:r w:rsidRPr="0029593F">
        <w:rPr>
          <w:sz w:val="28"/>
          <w:szCs w:val="28"/>
        </w:rPr>
        <w:t>• Latest 10 readings per device:</w:t>
      </w:r>
    </w:p>
    <w:p w14:paraId="7C63C37B" w14:textId="77777777" w:rsidR="00FC265D" w:rsidRPr="00FC265D" w:rsidRDefault="0029593F" w:rsidP="00FC265D">
      <w:pPr>
        <w:rPr>
          <w:b/>
          <w:bCs/>
          <w:noProof/>
          <w:sz w:val="28"/>
          <w:szCs w:val="28"/>
        </w:rPr>
      </w:pPr>
      <w:proofErr w:type="spellStart"/>
      <w:r w:rsidRPr="0029593F">
        <w:rPr>
          <w:sz w:val="28"/>
          <w:szCs w:val="28"/>
        </w:rPr>
        <w:t>db.telemetry.find</w:t>
      </w:r>
      <w:proofErr w:type="spellEnd"/>
      <w:r w:rsidRPr="0029593F">
        <w:rPr>
          <w:sz w:val="28"/>
          <w:szCs w:val="28"/>
        </w:rPr>
        <w:t xml:space="preserve">({ </w:t>
      </w:r>
      <w:proofErr w:type="spellStart"/>
      <w:r w:rsidRPr="0029593F">
        <w:rPr>
          <w:sz w:val="28"/>
          <w:szCs w:val="28"/>
        </w:rPr>
        <w:t>deviceId</w:t>
      </w:r>
      <w:proofErr w:type="spellEnd"/>
      <w:r w:rsidRPr="0029593F">
        <w:rPr>
          <w:sz w:val="28"/>
          <w:szCs w:val="28"/>
        </w:rPr>
        <w:t>: "dev-1001" }).sort({ timestamp: -1 }).limit(10)</w:t>
      </w:r>
      <w:r>
        <w:rPr>
          <w:b/>
          <w:bCs/>
          <w:noProof/>
          <w:sz w:val="28"/>
          <w:szCs w:val="28"/>
        </w:rPr>
        <w:t xml:space="preserve"> </w:t>
      </w:r>
      <w:r w:rsidR="00FC265D" w:rsidRPr="00FC265D">
        <w:rPr>
          <w:b/>
          <w:bCs/>
          <w:noProof/>
          <w:sz w:val="28"/>
          <w:szCs w:val="28"/>
        </w:rPr>
        <w:t>• Records at location in last hour:</w:t>
      </w:r>
    </w:p>
    <w:p w14:paraId="1A4F42F7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db.telemetry.find({ locationId: "loc-22", timestamp: { $gte: oneHourAgo } })</w:t>
      </w:r>
    </w:p>
    <w:p w14:paraId="6DC8CC2E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• Devices near a point (geo query):</w:t>
      </w:r>
    </w:p>
    <w:p w14:paraId="4B4DE15E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db.devices.find({ "location.coordinates": { $near: { $geometry: { type: "Point", coordinates: [77.5946,</w:t>
      </w:r>
    </w:p>
    <w:p w14:paraId="05CBB921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12.9716] }, $maxDistance: 500 } } })</w:t>
      </w:r>
    </w:p>
    <w:p w14:paraId="7389E2A1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5. Conclusion</w:t>
      </w:r>
    </w:p>
    <w:p w14:paraId="0BC82ACF" w14:textId="77777777" w:rsidR="00FC265D" w:rsidRPr="00FC265D" w:rsidRDefault="00FC265D" w:rsidP="00FC265D">
      <w:pPr>
        <w:rPr>
          <w:b/>
          <w:bCs/>
          <w:noProof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t>MongoDB suits IoT indexing because it handles large-scale, flexible, and time-series device data</w:t>
      </w:r>
    </w:p>
    <w:p w14:paraId="17DC3695" w14:textId="56217DE5" w:rsidR="00502496" w:rsidRPr="008C45FB" w:rsidRDefault="00FC265D">
      <w:pPr>
        <w:rPr>
          <w:b/>
          <w:bCs/>
          <w:sz w:val="28"/>
          <w:szCs w:val="28"/>
        </w:rPr>
      </w:pPr>
      <w:r w:rsidRPr="00FC265D">
        <w:rPr>
          <w:b/>
          <w:bCs/>
          <w:noProof/>
          <w:sz w:val="28"/>
          <w:szCs w:val="28"/>
        </w:rPr>
        <w:lastRenderedPageBreak/>
        <w:t>efficiently with schema-less JSON storage, high performance, and multiple index types.</w:t>
      </w:r>
      <w:r>
        <w:rPr>
          <w:b/>
          <w:bCs/>
          <w:noProof/>
          <w:sz w:val="28"/>
          <w:szCs w:val="28"/>
        </w:rPr>
        <w:t xml:space="preserve"> </w:t>
      </w:r>
      <w:r w:rsidR="00EF002F">
        <w:rPr>
          <w:b/>
          <w:bCs/>
          <w:noProof/>
          <w:sz w:val="28"/>
          <w:szCs w:val="28"/>
        </w:rPr>
      </w:r>
      <w:r w:rsidR="00EF002F">
        <w:rPr>
          <w:b/>
          <w:bCs/>
          <w:noProof/>
          <w:sz w:val="28"/>
          <w:szCs w:val="28"/>
        </w:rPr>
        <w:pict w14:anchorId="130A72E7">
          <v:rect id="_x0000_i1026" style="width:0;height:1.5pt" o:hralign="center" o:hrstd="t" o:hr="t" fillcolor="#a0a0a0" stroked="f"/>
        </w:pict>
      </w:r>
    </w:p>
    <w:sectPr w:rsidR="00502496" w:rsidRPr="008C45FB" w:rsidSect="00B66DAA">
      <w:headerReference w:type="default" r:id="rId9"/>
      <w:pgSz w:w="11906" w:h="16838" w:code="9"/>
      <w:pgMar w:top="1701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99B2" w14:textId="77777777" w:rsidR="006E4EE6" w:rsidRDefault="006E4EE6" w:rsidP="00502496">
      <w:pPr>
        <w:spacing w:after="0" w:line="240" w:lineRule="auto"/>
      </w:pPr>
      <w:r>
        <w:separator/>
      </w:r>
    </w:p>
  </w:endnote>
  <w:endnote w:type="continuationSeparator" w:id="0">
    <w:p w14:paraId="08AD9D8F" w14:textId="77777777" w:rsidR="006E4EE6" w:rsidRDefault="006E4EE6" w:rsidP="0050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63AE" w14:textId="77777777" w:rsidR="006E4EE6" w:rsidRDefault="006E4EE6" w:rsidP="00502496">
      <w:pPr>
        <w:spacing w:after="0" w:line="240" w:lineRule="auto"/>
      </w:pPr>
      <w:r>
        <w:separator/>
      </w:r>
    </w:p>
  </w:footnote>
  <w:footnote w:type="continuationSeparator" w:id="0">
    <w:p w14:paraId="0A3D15C1" w14:textId="77777777" w:rsidR="006E4EE6" w:rsidRDefault="006E4EE6" w:rsidP="0050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7D2C" w14:textId="77777777" w:rsidR="00B66DAA" w:rsidRPr="00502496" w:rsidRDefault="00B66DAA" w:rsidP="00B66DAA">
    <w:pPr>
      <w:pStyle w:val="Header"/>
      <w:jc w:val="center"/>
      <w:rPr>
        <w:b/>
        <w:bCs/>
      </w:rPr>
    </w:pPr>
    <w:r w:rsidRPr="00502496">
      <w:rPr>
        <w:b/>
        <w:bCs/>
        <w:sz w:val="32"/>
        <w:szCs w:val="32"/>
      </w:rPr>
      <w:t>TASK 13:USECASE</w:t>
    </w:r>
    <w:r w:rsidRPr="00502496">
      <w:rPr>
        <w:b/>
        <w:bCs/>
        <w:sz w:val="32"/>
        <w:szCs w:val="32"/>
      </w:rPr>
      <w:br/>
    </w:r>
    <w:r w:rsidRPr="00502496">
      <w:rPr>
        <w:b/>
        <w:bCs/>
        <w:sz w:val="28"/>
        <w:szCs w:val="28"/>
      </w:rPr>
      <w:t>Indexing various devices in IoT platform</w:t>
    </w:r>
  </w:p>
  <w:p w14:paraId="0720ED26" w14:textId="200E23CF" w:rsidR="00502496" w:rsidRPr="00B66DAA" w:rsidRDefault="00502496" w:rsidP="00B66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0"/>
    <w:multiLevelType w:val="multilevel"/>
    <w:tmpl w:val="42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6"/>
    <w:rsid w:val="0001312B"/>
    <w:rsid w:val="000930EF"/>
    <w:rsid w:val="0029593F"/>
    <w:rsid w:val="003C57DA"/>
    <w:rsid w:val="003E52C2"/>
    <w:rsid w:val="004D2B1D"/>
    <w:rsid w:val="00502496"/>
    <w:rsid w:val="006E4EE6"/>
    <w:rsid w:val="00780EAC"/>
    <w:rsid w:val="007855D7"/>
    <w:rsid w:val="008439F3"/>
    <w:rsid w:val="008525C7"/>
    <w:rsid w:val="008C45FB"/>
    <w:rsid w:val="00943FEF"/>
    <w:rsid w:val="00A41A7A"/>
    <w:rsid w:val="00B340DE"/>
    <w:rsid w:val="00B66DAA"/>
    <w:rsid w:val="00EF002F"/>
    <w:rsid w:val="00FA0C9C"/>
    <w:rsid w:val="00FC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143F"/>
  <w15:chartTrackingRefBased/>
  <w15:docId w15:val="{039DE9D2-5B4D-455B-847C-9B655786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496"/>
  </w:style>
  <w:style w:type="paragraph" w:styleId="Footer">
    <w:name w:val="footer"/>
    <w:basedOn w:val="Normal"/>
    <w:link w:val="Foot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496"/>
  </w:style>
  <w:style w:type="table" w:styleId="TableGrid">
    <w:name w:val="Table Grid"/>
    <w:basedOn w:val="TableNormal"/>
    <w:uiPriority w:val="59"/>
    <w:rsid w:val="00B66D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badinetipravallikayadav@gmail.com</cp:lastModifiedBy>
  <cp:revision>7</cp:revision>
  <dcterms:created xsi:type="dcterms:W3CDTF">2025-10-28T13:11:00Z</dcterms:created>
  <dcterms:modified xsi:type="dcterms:W3CDTF">2025-11-01T18:50:00Z</dcterms:modified>
</cp:coreProperties>
</file>