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import java.util.*;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interface Payment {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    void pay(double amount);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class CreditCardPayment implements Payment {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    public void pay(double amount) {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class UPIPayment implements Payment {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    public void pay(double amount) {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class NetBankingPayment implements Payment {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    public void pay(double amount) {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abstract class PaymentProcessor {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    abstract double processPayment(Payment payment, double amount);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class OnlinePaymentProcessor extends PaymentProcessor {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    public double processPayment(Payment payment, double amount) {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        payment.pay(amount);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        if (payment instanceof CreditCardPayment) {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            return amount + (amount * 0.02);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        if (payment instanceof UPIPayment) {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            return amount + (amount * 0.01);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        return amount + (amount * 0.015);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public class Main {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    public static void main(String[] args) {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        Scanner sc = new Scanner(System.in);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        int n = sc.nextInt();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        PaymentProcessor processor = new OnlinePaymentProcessor();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        for (int i = 0; i &lt; n; i++) {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            int type = sc.nextInt();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            double amount = sc.nextDouble();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            Payment payment;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            String paymentType;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            switch (type) {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                case 1: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                    payment = new CreditCardPayment();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                    paymentType = "CreditCard";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                    break;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                case 2: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                    payment = new UPIPayment();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                    paymentType = "UPI";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                    break;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                default: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                    payment = new NetBankingPayment();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                    paymentType = "NetBanking";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            double result = processor.processPayment(payment, amount);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            System.out.printf("%s %.2f%n", paymentType, result);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        sc.close();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