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4966419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sdtEndPr>
      <w:sdtContent>
        <w:p w:rsidR="0084204A" w:rsidRDefault="0084204A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139A97" wp14:editId="771E83C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4204A" w:rsidRDefault="0084204A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84204A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Assignment: Deploy a Web Application using CI/CD and Kubernetes</w:t>
                                    </w:r>
                                  </w:p>
                                </w:sdtContent>
                              </w:sdt>
                              <w:p w:rsidR="0084204A" w:rsidRDefault="0084204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0D0D0D"/>
                                    <w:sz w:val="24"/>
                                    <w:szCs w:val="24"/>
                                    <w:lang w:eastAsia="en-IN"/>
                                  </w:rPr>
                                  <w:alias w:val="Abstract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84204A" w:rsidRDefault="0084204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4204A" w:rsidRDefault="0084204A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84204A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Assignment: Deploy a Web Application using CI/CD and Kubernetes</w:t>
                              </w:r>
                            </w:p>
                          </w:sdtContent>
                        </w:sdt>
                        <w:p w:rsidR="0084204A" w:rsidRDefault="0084204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0D0D0D"/>
                              <w:sz w:val="24"/>
                              <w:szCs w:val="24"/>
                              <w:lang w:eastAsia="en-IN"/>
                            </w:rPr>
                            <w:alias w:val="Abstract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84204A" w:rsidRDefault="0084204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  <w:lang w:eastAsia="en-IN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B21280" wp14:editId="127CB51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84204A" w:rsidRDefault="0084204A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Vikas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Tiwari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4204A" w:rsidRDefault="0084204A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Vikas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Tiwari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4204A" w:rsidRDefault="0084204A"/>
        <w:p w:rsidR="0084204A" w:rsidRDefault="0084204A">
          <w:pPr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lang w:eastAsia="en-IN"/>
            </w:rPr>
          </w:pPr>
          <w:r>
            <w:rPr>
              <w:rFonts w:ascii="Segoe UI" w:eastAsia="Times New Roman" w:hAnsi="Segoe UI" w:cs="Segoe UI"/>
              <w:b/>
              <w:bCs/>
              <w:color w:val="0D0D0D"/>
              <w:sz w:val="24"/>
              <w:szCs w:val="24"/>
              <w:lang w:eastAsia="en-IN"/>
            </w:rPr>
            <w:br w:type="page"/>
          </w:r>
        </w:p>
      </w:sdtContent>
    </w:sdt>
    <w:p w:rsidR="0084204A" w:rsidRPr="0084204A" w:rsidRDefault="0084204A" w:rsidP="0084204A">
      <w:p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84204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lastRenderedPageBreak/>
        <w:t>Pipeline Overview</w:t>
      </w:r>
      <w:bookmarkStart w:id="0" w:name="_GoBack"/>
      <w:bookmarkEnd w:id="0"/>
    </w:p>
    <w:p w:rsidR="0084204A" w:rsidRPr="0084204A" w:rsidRDefault="0084204A" w:rsidP="0084204A">
      <w:p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The Jenkins pipeline is structured with multiple stages, each performing specific tasks related to building, </w:t>
      </w:r>
      <w:proofErr w:type="spellStart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</w:t>
      </w:r>
      <w:proofErr w:type="spellEnd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image management, and </w:t>
      </w:r>
      <w:proofErr w:type="spellStart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Kubernetes</w:t>
      </w:r>
      <w:proofErr w:type="spellEnd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deployment. It includes environment variables for </w:t>
      </w:r>
      <w:proofErr w:type="spellStart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Docker</w:t>
      </w:r>
      <w:proofErr w:type="spellEnd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Hub credentials, </w:t>
      </w:r>
      <w:proofErr w:type="spellStart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Kubernetes</w:t>
      </w:r>
      <w:proofErr w:type="spellEnd"/>
      <w:r w:rsidRPr="0084204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server details, and SSH credentials for server access.</w:t>
      </w:r>
    </w:p>
    <w:p w:rsidR="0084204A" w:rsidRDefault="0084204A" w:rsidP="0084204A">
      <w:pPr>
        <w:pStyle w:val="Heading4"/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Pipeline Stages</w:t>
      </w:r>
    </w:p>
    <w:p w:rsidR="0084204A" w:rsidRDefault="0084204A" w:rsidP="0084204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Checkout</w:t>
      </w:r>
      <w:r>
        <w:rPr>
          <w:rFonts w:ascii="Segoe UI" w:hAnsi="Segoe UI" w:cs="Segoe UI"/>
          <w:color w:val="0D0D0D"/>
        </w:rPr>
        <w:t>: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Clones the Git repository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https://github.com/vtywari/sr-devops.git</w:t>
      </w:r>
      <w:r>
        <w:rPr>
          <w:rFonts w:ascii="Segoe UI" w:hAnsi="Segoe UI" w:cs="Segoe UI"/>
          <w:color w:val="0D0D0D"/>
        </w:rPr>
        <w:t>) with specified credentials (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github</w:t>
      </w:r>
      <w:proofErr w:type="spellEnd"/>
      <w:r>
        <w:rPr>
          <w:rFonts w:ascii="Segoe UI" w:hAnsi="Segoe UI" w:cs="Segoe UI"/>
          <w:color w:val="0D0D0D"/>
        </w:rPr>
        <w:t>) and branch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main</w:t>
      </w:r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Build and Push Backend Image</w:t>
      </w:r>
      <w:r>
        <w:rPr>
          <w:rFonts w:ascii="Segoe UI" w:hAnsi="Segoe UI" w:cs="Segoe UI"/>
          <w:color w:val="0D0D0D"/>
        </w:rPr>
        <w:t>: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Builds a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image for the backend application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backend</w:t>
      </w:r>
      <w:r>
        <w:rPr>
          <w:rFonts w:ascii="Segoe UI" w:hAnsi="Segoe UI" w:cs="Segoe UI"/>
          <w:color w:val="0D0D0D"/>
        </w:rPr>
        <w:t xml:space="preserve">) tagged with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${DOCKER_HUB_USERNAME}/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backend</w:t>
      </w:r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:latest</w:t>
      </w:r>
      <w:proofErr w:type="spellEnd"/>
      <w:proofErr w:type="gramEnd"/>
      <w:r>
        <w:rPr>
          <w:rFonts w:ascii="Segoe UI" w:hAnsi="Segoe UI" w:cs="Segoe UI"/>
          <w:color w:val="0D0D0D"/>
        </w:rPr>
        <w:t>.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Pushes the backend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image to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Hub using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Hub credentials (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dockerhub</w:t>
      </w:r>
      <w:proofErr w:type="spellEnd"/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Build and Push Frontend Image</w:t>
      </w:r>
      <w:r>
        <w:rPr>
          <w:rFonts w:ascii="Segoe UI" w:hAnsi="Segoe UI" w:cs="Segoe UI"/>
          <w:color w:val="0D0D0D"/>
        </w:rPr>
        <w:t>: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Builds a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image for the frontend application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frontend</w:t>
      </w:r>
      <w:r>
        <w:rPr>
          <w:rFonts w:ascii="Segoe UI" w:hAnsi="Segoe UI" w:cs="Segoe UI"/>
          <w:color w:val="0D0D0D"/>
        </w:rPr>
        <w:t xml:space="preserve">) tagged with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${DOCKER_HUB_USERNAME}/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frontend</w:t>
      </w:r>
      <w:proofErr w:type="gram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:latest</w:t>
      </w:r>
      <w:proofErr w:type="spellEnd"/>
      <w:proofErr w:type="gramEnd"/>
      <w:r>
        <w:rPr>
          <w:rFonts w:ascii="Segoe UI" w:hAnsi="Segoe UI" w:cs="Segoe UI"/>
          <w:color w:val="0D0D0D"/>
        </w:rPr>
        <w:t>.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Pushes the frontend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image to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Hub using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Hub credentials (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dockerhub</w:t>
      </w:r>
      <w:proofErr w:type="spellEnd"/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Deploy to </w:t>
      </w:r>
      <w:proofErr w:type="spellStart"/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Kubernetes</w:t>
      </w:r>
      <w:proofErr w:type="spellEnd"/>
      <w:r>
        <w:rPr>
          <w:rFonts w:ascii="Segoe UI" w:hAnsi="Segoe UI" w:cs="Segoe UI"/>
          <w:color w:val="0D0D0D"/>
        </w:rPr>
        <w:t>: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Copies the </w:t>
      </w:r>
      <w:proofErr w:type="spellStart"/>
      <w:r>
        <w:rPr>
          <w:rFonts w:ascii="Segoe UI" w:hAnsi="Segoe UI" w:cs="Segoe UI"/>
          <w:color w:val="0D0D0D"/>
        </w:rPr>
        <w:t>kubeconfig</w:t>
      </w:r>
      <w:proofErr w:type="spellEnd"/>
      <w:r>
        <w:rPr>
          <w:rFonts w:ascii="Segoe UI" w:hAnsi="Segoe UI" w:cs="Segoe UI"/>
          <w:color w:val="0D0D0D"/>
        </w:rPr>
        <w:t xml:space="preserve"> file from Jenkins credentials to a temporary location.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SSHes</w:t>
      </w:r>
      <w:proofErr w:type="spellEnd"/>
      <w:r>
        <w:rPr>
          <w:rFonts w:ascii="Segoe UI" w:hAnsi="Segoe UI" w:cs="Segoe UI"/>
          <w:color w:val="0D0D0D"/>
        </w:rPr>
        <w:t xml:space="preserve"> into the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server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192.168.1.11</w:t>
      </w:r>
      <w:r>
        <w:rPr>
          <w:rFonts w:ascii="Segoe UI" w:hAnsi="Segoe UI" w:cs="Segoe UI"/>
          <w:color w:val="0D0D0D"/>
        </w:rPr>
        <w:t>) using SSH credentials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admin</w:t>
      </w:r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Copies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deployment manifests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backend-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deployment.yaml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frontend-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deployment.yaml</w:t>
      </w:r>
      <w:proofErr w:type="spellEnd"/>
      <w:r>
        <w:rPr>
          <w:rFonts w:ascii="Segoe UI" w:hAnsi="Segoe UI" w:cs="Segoe UI"/>
          <w:color w:val="0D0D0D"/>
        </w:rPr>
        <w:t xml:space="preserve">) to the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server.</w:t>
      </w:r>
    </w:p>
    <w:p w:rsidR="0084204A" w:rsidRDefault="0084204A" w:rsidP="0084204A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Applies the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deployment manifests using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kubectl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84204A" w:rsidRDefault="0084204A" w:rsidP="0084204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Environment Variables</w:t>
      </w:r>
    </w:p>
    <w:p w:rsidR="0084204A" w:rsidRDefault="0084204A" w:rsidP="008420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DOCKER_REGISTRY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registry URL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docker.io</w:t>
      </w:r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DOCKER_HUB_USERNAME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Hub username (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vikastiwari</w:t>
      </w:r>
      <w:proofErr w:type="spellEnd"/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SSH_CREDENTIALS_ID</w:t>
      </w:r>
      <w:r>
        <w:rPr>
          <w:rFonts w:ascii="Segoe UI" w:hAnsi="Segoe UI" w:cs="Segoe UI"/>
          <w:color w:val="0D0D0D"/>
        </w:rPr>
        <w:t>: Jenkins credentials ID for SSH access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admin</w:t>
      </w:r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K8S_SERVER_HOST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server hostname or IP address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192.168.1.11</w:t>
      </w:r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K8S_SERVER_USER</w:t>
      </w:r>
      <w:r>
        <w:rPr>
          <w:rFonts w:ascii="Segoe UI" w:hAnsi="Segoe UI" w:cs="Segoe UI"/>
          <w:color w:val="0D0D0D"/>
        </w:rPr>
        <w:t xml:space="preserve">: Username for SSH access to the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server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root</w:t>
      </w:r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K8S_SERVER_PASSWORD</w:t>
      </w:r>
      <w:r>
        <w:rPr>
          <w:rFonts w:ascii="Segoe UI" w:hAnsi="Segoe UI" w:cs="Segoe UI"/>
          <w:color w:val="0D0D0D"/>
        </w:rPr>
        <w:t xml:space="preserve">: Password for SSH access to the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server (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redhat</w:t>
      </w:r>
      <w:proofErr w:type="spellEnd"/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Execution</w:t>
      </w:r>
    </w:p>
    <w:p w:rsidR="0084204A" w:rsidRDefault="0084204A" w:rsidP="0084204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The pipeline runs on any available Jenkins agent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agent any</w:t>
      </w:r>
      <w:r>
        <w:rPr>
          <w:rFonts w:ascii="Segoe UI" w:hAnsi="Segoe UI" w:cs="Segoe UI"/>
          <w:color w:val="0D0D0D"/>
        </w:rPr>
        <w:t>).</w:t>
      </w:r>
    </w:p>
    <w:p w:rsidR="0084204A" w:rsidRDefault="0084204A" w:rsidP="0084204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Each stage performs specific tasks related to source code management,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image building/pushing, and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deployment.</w:t>
      </w:r>
    </w:p>
    <w:p w:rsidR="0084204A" w:rsidRDefault="0084204A" w:rsidP="0084204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Ensure that appropriate Jenkins credentials and configurations are set up for accessing Git, </w:t>
      </w:r>
      <w:proofErr w:type="spellStart"/>
      <w:r>
        <w:rPr>
          <w:rFonts w:ascii="Segoe UI" w:hAnsi="Segoe UI" w:cs="Segoe UI"/>
          <w:color w:val="0D0D0D"/>
        </w:rPr>
        <w:t>Docker</w:t>
      </w:r>
      <w:proofErr w:type="spellEnd"/>
      <w:r>
        <w:rPr>
          <w:rFonts w:ascii="Segoe UI" w:hAnsi="Segoe UI" w:cs="Segoe UI"/>
          <w:color w:val="0D0D0D"/>
        </w:rPr>
        <w:t xml:space="preserve"> Hub, and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84204A" w:rsidRDefault="0084204A"/>
    <w:sectPr w:rsidR="0084204A" w:rsidSect="0084204A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765EB"/>
    <w:multiLevelType w:val="multilevel"/>
    <w:tmpl w:val="7760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8C5980"/>
    <w:multiLevelType w:val="multilevel"/>
    <w:tmpl w:val="99F4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B45A70"/>
    <w:multiLevelType w:val="multilevel"/>
    <w:tmpl w:val="A03C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4A"/>
    <w:rsid w:val="008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42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0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0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42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04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84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4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0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8420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20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4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0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42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04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84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4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Deploy a Web Application using CI/CD and Kubernetes</dc:title>
  <dc:subject>Vikas Tiwari</dc:subject>
  <dc:creator>Vaishu</dc:creator>
  <cp:lastModifiedBy>Vaishu</cp:lastModifiedBy>
  <cp:revision>1</cp:revision>
  <dcterms:created xsi:type="dcterms:W3CDTF">2024-05-15T21:02:00Z</dcterms:created>
  <dcterms:modified xsi:type="dcterms:W3CDTF">2024-05-15T21:09:00Z</dcterms:modified>
</cp:coreProperties>
</file>