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BÁO CÁO TỔNG KẾT ĐỀ TÀI NGHIÊN CỨU KHOA HỌC SINH VIÊN</w:t>
        <w:br/>
        <w:t>CÁC BẢNG KẾT QUẢ VÀ MINH CHỨNG</w:t>
      </w:r>
    </w:p>
    <w:p>
      <w:pPr>
        <w:jc w:val="center"/>
      </w:pPr>
      <w:r>
        <w:rPr>
          <w:rFonts w:ascii="Times New Roman" w:hAnsi="Times New Roman"/>
          <w:i/>
          <w:sz w:val="24"/>
        </w:rPr>
        <w:t>Nghiên cứu ứng dụng thuật toán YOLO và framework MediaPipe</w:t>
        <w:br/>
        <w:t>trong hệ thống giám sát phát hiện gian lận thi cử</w:t>
        <w:br/>
        <w:t>Ngày lập: 08/09/2026</w:t>
      </w:r>
    </w:p>
    <w:p>
      <w:r>
        <w:rPr>
          <w:rFonts w:ascii="Times New Roman" w:hAnsi="Times New Roman"/>
          <w:b/>
          <w:sz w:val="26"/>
        </w:rPr>
        <w:t>Bảng 1. Mục tiêu cụ thể và tiêu chí kiểm chứng (Chương 2, §2.2)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Mục tiêu</w:t>
            </w:r>
          </w:p>
        </w:tc>
        <w:tc>
          <w:tcPr>
            <w:tcW w:type="dxa" w:w="302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Tiêu chí kiểm chứng</w:t>
            </w:r>
          </w:p>
        </w:tc>
        <w:tc>
          <w:tcPr>
            <w:tcW w:type="dxa" w:w="302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Trạng thái 08/09/2026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Nạp checkpoint Colab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Model nạp được, ghi tên/đường dẫn/checksum, không âm thầm fallback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Đạt trong MC02, MC07; cần xác nhận dashboard phiên cuối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Định lượng detector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Cùng 214 ảnh validation, confidence 0,30, IoU 0,50; có TP/FP/FN/P/R/F1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Đạt; MC03 và MC05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Nạp Pose + Hands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Có model thật, version và số landmark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Đạt kiểm tra kỹ thuật; MC06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Luồng tích hợp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Video → cảnh báo → snapshot → dashboard → dừng phiên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Đạt bằng fixture; MC07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Kiểm thử phần mềm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Tất cả test hiện có và lỗi model/snapshot được kiểm tra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57/57 đạt; MC08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Đánh giá thực tế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Sáu video độc lập, mốc sự kiện, FP/FN, latency, FPS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bắt đầu vì thiếu video/nhãn; MC10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Tuyên bố sẵn sàng phòng thi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Có đánh giá độc lập và người duyệt xác nhận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đạt, không được ghi là đã nghiệm thu</w:t>
            </w:r>
          </w:p>
        </w:tc>
      </w:tr>
    </w:tbl>
    <w:p>
      <w:r>
        <w:rPr>
          <w:rFonts w:ascii="Times New Roman" w:hAnsi="Times New Roman"/>
          <w:i/>
          <w:color w:val="646464"/>
          <w:sz w:val="20"/>
        </w:rPr>
        <w:t>Nguồn: MC01–MC10 trong workspace; trạng thái tại 08/09/2026.</w:t>
      </w:r>
    </w:p>
    <w:p>
      <w:r>
        <w:rPr>
          <w:rFonts w:ascii="Times New Roman" w:hAnsi="Times New Roman"/>
          <w:b/>
          <w:sz w:val="26"/>
        </w:rPr>
        <w:t>Bảng 2. Yêu cầu chức năng (Chương 4, §4.1)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Mã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Yêu cầu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Cách kiểm tra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Trạng thái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Chọn nguồn video/camera và bắt đầu phiên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UI/API start; test hiện có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Đã kiểm tra phần mềm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FR-02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Nạp đúng checkpoint Colab và hiển thị tên model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status model + log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Đã kiểm tra MC07; cần xác nhận dashboard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Phát hiện box điện thoại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detector/validation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Đã đo trên 214 ảnh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Trích xuất pose/hand landmarks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MediaPipe thật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Đã kiểm tra MC06/MC07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FR-05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Gộp tín hiệu và chống lặp cảnh báo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state/temporal confirmation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Đã có test; cần video độc lập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Chụp snapshot kèm sự kiện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endpoint snapshot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HTTP 200 trong MC07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FR-07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Hiển thị trạng thái trên dashboard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status, level, model, source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Có pipeline; cần kiểm tra màn hình cuối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FR-08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Dừng phiên và giải phóng tài nguyên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stop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Đạt trong MC07</w:t>
            </w:r>
          </w:p>
        </w:tc>
      </w:tr>
    </w:tbl>
    <w:p>
      <w:r>
        <w:rPr>
          <w:rFonts w:ascii="Times New Roman" w:hAnsi="Times New Roman"/>
          <w:i/>
          <w:color w:val="646464"/>
          <w:sz w:val="20"/>
        </w:rPr>
        <w:t>Nguồn: Kiểm tra phần mềm, MC06, MC07.</w:t>
      </w:r>
    </w:p>
    <w:p>
      <w:r>
        <w:rPr>
          <w:rFonts w:ascii="Times New Roman" w:hAnsi="Times New Roman"/>
          <w:b/>
          <w:sz w:val="26"/>
        </w:rPr>
        <w:t>Bảng 3. Thiết kế thực nghiệm (Chương 5, §5.1)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Thành phần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Điều kiện đã khóa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Tập detector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214 ảnh validation từ phone_detection_v3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Confidence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0,30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NMS IoU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0,45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IoU ghép nhãn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0,50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Checkpoint chính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phone_v3_colab/best.pt, SHA-256 nêu tại §3.3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Checkpoint đối chứng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phone_v2 theo artifact comparison</w:t>
            </w:r>
          </w:p>
        </w:tc>
      </w:tr>
    </w:tbl>
    <w:p>
      <w:r>
        <w:rPr>
          <w:rFonts w:ascii="Times New Roman" w:hAnsi="Times New Roman"/>
          <w:i/>
          <w:color w:val="646464"/>
          <w:sz w:val="20"/>
        </w:rPr>
        <w:t>Nguồn: scripts/compare_phone_v3.py; điều kiện được khóa trước khi đo.</w:t>
      </w:r>
    </w:p>
    <w:p>
      <w:r>
        <w:rPr>
          <w:rFonts w:ascii="Times New Roman" w:hAnsi="Times New Roman"/>
          <w:b/>
          <w:sz w:val="26"/>
        </w:rPr>
        <w:t>Bảng 4. So sánh checkpoint phone_v2 và phone_v3_colab (Chương 5, §5.3)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29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Checkpoint</w:t>
            </w:r>
          </w:p>
        </w:tc>
        <w:tc>
          <w:tcPr>
            <w:tcW w:type="dxa" w:w="129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TP</w:t>
            </w:r>
          </w:p>
        </w:tc>
        <w:tc>
          <w:tcPr>
            <w:tcW w:type="dxa" w:w="129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FP</w:t>
            </w:r>
          </w:p>
        </w:tc>
        <w:tc>
          <w:tcPr>
            <w:tcW w:type="dxa" w:w="129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FN</w:t>
            </w:r>
          </w:p>
        </w:tc>
        <w:tc>
          <w:tcPr>
            <w:tcW w:type="dxa" w:w="129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Precision</w:t>
            </w:r>
          </w:p>
        </w:tc>
        <w:tc>
          <w:tcPr>
            <w:tcW w:type="dxa" w:w="129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Recall</w:t>
            </w:r>
          </w:p>
        </w:tc>
        <w:tc>
          <w:tcPr>
            <w:tcW w:type="dxa" w:w="129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F1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phone_v2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41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137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221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23,03%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15,65%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18,64%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phone_v3_colab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124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78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138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61,39%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47,33%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53,45%</w:t>
            </w:r>
          </w:p>
        </w:tc>
      </w:tr>
    </w:tbl>
    <w:p>
      <w:r>
        <w:rPr>
          <w:rFonts w:ascii="Times New Roman" w:hAnsi="Times New Roman"/>
          <w:i/>
          <w:color w:val="646464"/>
          <w:sz w:val="20"/>
        </w:rPr>
        <w:t>Nguồn: artifacts/phone-colab-comparison.json. Validation đã dùng chọn checkpoint, không phải test phòng thi.</w:t>
      </w:r>
    </w:p>
    <w:p>
      <w:r>
        <w:rPr>
          <w:rFonts w:ascii="Times New Roman" w:hAnsi="Times New Roman"/>
          <w:b/>
          <w:sz w:val="26"/>
        </w:rPr>
        <w:t>Bảng 5. Đối chứng logic detector/fusion — phiên bản fixed (Chương 5, §5.4)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29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Biến thể fixed</w:t>
            </w:r>
          </w:p>
        </w:tc>
        <w:tc>
          <w:tcPr>
            <w:tcW w:type="dxa" w:w="129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TP</w:t>
            </w:r>
          </w:p>
        </w:tc>
        <w:tc>
          <w:tcPr>
            <w:tcW w:type="dxa" w:w="129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FP</w:t>
            </w:r>
          </w:p>
        </w:tc>
        <w:tc>
          <w:tcPr>
            <w:tcW w:type="dxa" w:w="129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FN</w:t>
            </w:r>
          </w:p>
        </w:tc>
        <w:tc>
          <w:tcPr>
            <w:tcW w:type="dxa" w:w="129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Precision</w:t>
            </w:r>
          </w:p>
        </w:tc>
        <w:tc>
          <w:tcPr>
            <w:tcW w:type="dxa" w:w="129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Recall</w:t>
            </w:r>
          </w:p>
        </w:tc>
        <w:tc>
          <w:tcPr>
            <w:tcW w:type="dxa" w:w="129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F1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YOLO-World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112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69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150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61,88%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42,75%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50,56%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phone_v3_colab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124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73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138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62,94%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47,33%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54,03%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combined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124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73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138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62,94%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47,33%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54,03%</w:t>
            </w:r>
          </w:p>
        </w:tc>
      </w:tr>
    </w:tbl>
    <w:p>
      <w:r>
        <w:rPr>
          <w:rFonts w:ascii="Times New Roman" w:hAnsi="Times New Roman"/>
          <w:i/>
          <w:color w:val="646464"/>
          <w:sz w:val="20"/>
        </w:rPr>
        <w:t>Nguồn: artifacts/research/detector-variants-validation-fixed.json. Tắt pose và phủ quyết vật được phép.</w:t>
      </w:r>
    </w:p>
    <w:p>
      <w:r>
        <w:rPr>
          <w:rFonts w:ascii="Times New Roman" w:hAnsi="Times New Roman"/>
          <w:b/>
          <w:sz w:val="26"/>
        </w:rPr>
        <w:t>Bảng 6. Phân tích lỗi theo kích thước điện thoại (Chương 5, §5.5)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Tỷ lệ diện tích GT/ảnh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GT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Detect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Miss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Recall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&lt; 0,25%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91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22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69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24,18%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0,25% – 1%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74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39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35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52,70%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≥ 1%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97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63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34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64,95%</w:t>
            </w:r>
          </w:p>
        </w:tc>
      </w:tr>
    </w:tbl>
    <w:p>
      <w:r>
        <w:rPr>
          <w:rFonts w:ascii="Times New Roman" w:hAnsi="Times New Roman"/>
          <w:i/>
          <w:color w:val="646464"/>
          <w:sz w:val="20"/>
        </w:rPr>
        <w:t>Nguồn: artifacts/research/error-analysis/summary.json. Nhóm diện tích do dự án định nghĩa, không phải COCO small/medium/large.</w:t>
      </w:r>
    </w:p>
    <w:p>
      <w:r>
        <w:rPr>
          <w:rFonts w:ascii="Times New Roman" w:hAnsi="Times New Roman"/>
          <w:b/>
          <w:sz w:val="26"/>
        </w:rPr>
        <w:t>Bảng 7. Đánh giá video độc lập — trạng thái chờ dữ liệu (Chương 5, §5.9)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Clip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Nội dung dự kiến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File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Mốc sự kiện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Kết quả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normal_01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Ngồi làm bài, viết, nhìn giấy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có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có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đo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normal_02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Ngồi làm bài, viết, nhìn giấy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có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có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đo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objects_01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Máy tính/hộp bút/sổ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có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có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đo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objects_02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Máy tính/hộp bút/sổ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có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có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đo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phone_01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Cầm điện thoại rõ trước camera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có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có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đo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phone_02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Đặt xa hoặc che một phần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có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có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đo</w:t>
            </w:r>
          </w:p>
        </w:tc>
      </w:tr>
    </w:tbl>
    <w:p>
      <w:r>
        <w:rPr>
          <w:rFonts w:ascii="Times New Roman" w:hAnsi="Times New Roman"/>
          <w:i/>
          <w:color w:val="646464"/>
          <w:sz w:val="20"/>
        </w:rPr>
        <w:t>Nguồn: demo/recordings/manifest.json. Lần chạy evaluator ngày 08/09: status=missing_video_or_labels, 0 clip sẵn sàng.</w:t>
      </w:r>
    </w:p>
    <w:p>
      <w:r>
        <w:rPr>
          <w:rFonts w:ascii="Times New Roman" w:hAnsi="Times New Roman"/>
          <w:b/>
          <w:sz w:val="26"/>
        </w:rPr>
        <w:t>Bảng 8. Kết luận theo mục tiêu (Kết luận, §6.1)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Mục tiêu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Kết luận có thể bảo vệ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Xây dựng nguyên mẫu YOLO + MediaPipe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Đạt ở mức nguyên mẫu kỹ thuật; detector, landmarks, fusion, snapshot và dashboard đã nối được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So sánh model Colab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Đạt trên 214 ảnh validation; Colab tốt hơn phone_v2 theo các bảng có điều kiện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Đạt chất lượng trên 90%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Không đạt / không đủ dữ liệu để kết luận; số liệu gốc bị rút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Đánh giá hành vi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Mới có module và quy tắc; chưa có metric hành vi độc lập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Đánh giá video thực tế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thực hiện vì thiếu sáu video và nhãn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Sẵn sàng phòng thi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đủ căn cứ; chỉ nên trình diễn kỹ thuật có người giám sát</w:t>
            </w:r>
          </w:p>
        </w:tc>
      </w:tr>
    </w:tbl>
    <w:p>
      <w:r>
        <w:rPr>
          <w:rFonts w:ascii="Times New Roman" w:hAnsi="Times New Roman"/>
          <w:b/>
          <w:sz w:val="26"/>
        </w:rPr>
        <w:t>Bảng 9. Ma trận kết quả – minh chứng (Phụ lục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Mã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Tuyên bố được phép dùng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Minh chứng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Cách kiểm tra lại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Điểm còn thiếu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R01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Dataset 1.600 train/214 val, 2.177/262 box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MC01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Đọc JSON/manifest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Quyền dùng và đồng nhất với Colab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R02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Checkpoint Colab là model một lớp phone, checksum nêu trên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MC02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SHA-256 + nạp model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Xác nhận GPU/biên nhận Colab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R03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Colab vượt phone_v2 ở bảng raw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MC03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Chạy lại cùng validation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Phân biệt raw/fixed khi trích hồ sơ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R04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Fixed phone_v3 đạt P62,94 / R47,33 / F1 54,03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MC05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Kiểm tra JSON và script version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phải test ngoài mẫu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R05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Điện thoại nhỏ là nhóm bỏ sót nhiều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MC04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Đọc bảng size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Nguyên nhân semantic cần review người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R06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MediaPipe Pose + Hands nạp thật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MC06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Mở summary/overlay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có metric hành vi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R07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Luồng tích hợp tạo event/snapshot và stop được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MC07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Mở summary/snapshot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Fixture lặp ảnh validation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R08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Bộ test 57/57, ổn định thành phần 1.800,259 s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MC08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Đọc log/JSON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đại diện camera/WebSocket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R09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Có 280 ứng viên cần review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MC09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Đọc manifest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dùng làm negative train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R10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Sáu video độc lập chưa sẵn sàng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MC10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events=null, thiếu file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Cần quay, gán nhãn, chạy đánh giá</w:t>
            </w:r>
          </w:p>
        </w:tc>
      </w:tr>
    </w:tbl>
    <w:p>
      <w:r>
        <w:rPr>
          <w:rFonts w:ascii="Times New Roman" w:hAnsi="Times New Roman"/>
          <w:i/>
          <w:color w:val="646464"/>
          <w:sz w:val="20"/>
        </w:rPr>
        <w:t>Nguồn: các artifact trong workspace. Chỉ dùng kết quả đã được ghi rõ điều kiện đo.</w:t>
      </w:r>
    </w:p>
    <w:p>
      <w:r>
        <w:rPr>
          <w:rFonts w:ascii="Times New Roman" w:hAnsi="Times New Roman"/>
          <w:b/>
          <w:sz w:val="26"/>
        </w:rPr>
        <w:t>Bảng 10. Việc còn thiếu và người xác nhận (Phụ lục 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Ưu tiên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Việc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Người cần xác nhận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Bằng chứng đầu ra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Tình trạng nghiệm thu, mã đề tài, bản chính thức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GVHD/Khoa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quyết định/biên bản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Sáu video + mốc nhãn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Nhóm + người review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video, manifest, label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Số liệu nào được phép đưa vào hồ sơ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GVHD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bảng duyệt số liệu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Quyền dữ liệu, đạo đức, sử dụng AI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Nhóm + Khoa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phiếu xác nhận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Review ứng viên negative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Nhóm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manifest corrected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P2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Train tiếp nếu lỗi model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Nhóm trên Colab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notebook, checkpoint, checksum</w:t>
            </w:r>
          </w:p>
        </w:tc>
      </w:tr>
    </w:tbl>
    <w:p>
      <w:r>
        <w:rPr>
          <w:rFonts w:ascii="Times New Roman" w:hAnsi="Times New Roman"/>
          <w:i/>
          <w:color w:val="646464"/>
          <w:sz w:val="20"/>
        </w:rPr>
        <w:t>Điểm dừng hồ sơ: chỉ sau khi P0 hoàn tất mới có thể thay "chưa đo/chưa xác nhận" bằng kết quả.</w:t>
      </w:r>
    </w:p>
    <w:p>
      <w:r>
        <w:rPr>
          <w:rFonts w:ascii="Times New Roman" w:hAnsi="Times New Roman"/>
          <w:b/>
          <w:sz w:val="26"/>
        </w:rPr>
        <w:t>Bảng 11. Đính chính các tuyên bố từ báo cáo gốc (Phụ lục DC)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Mã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Tuyên bố bản gốc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Bằng chứng hiện có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Quyết định nội dung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DC01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Accuracy 91,2%; F1 hành vi 85,3%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có log, nhãn video/hành vi hoặc phép đo tương ứng trong workspace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RÚT khỏi kết quả đã đạt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DC02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YOLOv8m, 100 epoch, khoảng 3,5 giờ, RTX 3060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args.yaml ghi YOLOv8n, 40 epoch, batch 16, imgsz 640; GPU chưa xác minh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SỬA mô tả lượt Colab theo args/checkpoint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DC03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Khoảng 2.690 ảnh gốc và 8.990 ảnh sau augmentation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1.600 train + 214 validation từ CITW/COCO, 2.177/262 box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SỬA theo manifest và audit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DC04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MediaPipe đã được dùng trong phiên bản báo cáo ban đầu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Mã cũ là YOLO-Pose; MediaPipe tích hợp 06/09/2026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TÁCH MỐC THỜI GIAN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DC05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YOLO đạt ~93,4% precision, 92,1% recall, 93,3% mAP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Colab P61,39%, R47,33%, F1 53,45% ở conf 0,30, IoU 0,50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RÚT số cũ; giữ bảng mới với đầy đủ điều kiện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DC06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Hệ thống 52 FPS, 19 ms, ổn định 90 phút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3,59 FPS trên fixture; 1.800,259 s/6.460 frame; chưa có benchmark độc lập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RÚT hoặc ghi chưa xác minh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DC07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Kiến trúc lai chứng minh hiệu quả hơn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Combined = phone độc lập khi tắt phủ quyết; World không cải thiện phone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HẠN CHẾ KẾT LUẬN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DC08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Hệ thống đã kiểm thử thực tế/phòng thi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Kiểm thử kỹ thuật với ảnh validation lặp; chưa có video nhóm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SỬA thành kiểm thử kỹ thuật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DC09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Chưa có công bố khoa học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Workspace không có bài báo, DOI hoặc thư chấp nhận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GIỮ với điều kiện nhóm/GVHD xác nhận</w:t>
            </w:r>
          </w:p>
        </w:tc>
      </w:tr>
    </w:tbl>
    <w:p>
      <w:r>
        <w:rPr>
          <w:rFonts w:ascii="Times New Roman" w:hAnsi="Times New Roman"/>
          <w:i/>
          <w:color w:val="646464"/>
          <w:sz w:val="20"/>
        </w:rPr>
        <w:t>Nguồn: outputs/01_doi_chieu_va_dinh_chinh.md; đây là bản làm việc, không phải quyết định nghiệm thu.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