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6DD38" w14:textId="062AD19C" w:rsidR="008B2C37" w:rsidRDefault="008B2C37" w:rsidP="008B2C37">
      <w:pPr>
        <w:ind w:left="6480"/>
        <w:rPr>
          <w:b/>
          <w:bCs/>
          <w:sz w:val="28"/>
          <w:szCs w:val="28"/>
          <w:lang w:val="en-US"/>
        </w:rPr>
      </w:pPr>
      <w:r>
        <w:rPr>
          <w:b/>
          <w:bCs/>
          <w:sz w:val="28"/>
          <w:szCs w:val="28"/>
          <w:lang w:val="en-US"/>
        </w:rPr>
        <w:t>VU21CSEN0102097</w:t>
      </w:r>
    </w:p>
    <w:p w14:paraId="36FF4A3C" w14:textId="231F279D" w:rsidR="008B2C37" w:rsidRPr="008B2C37" w:rsidRDefault="008B2C37" w:rsidP="008B2C37">
      <w:pPr>
        <w:ind w:left="6480"/>
        <w:rPr>
          <w:sz w:val="28"/>
          <w:szCs w:val="28"/>
          <w:lang w:val="en-US"/>
        </w:rPr>
      </w:pPr>
      <w:r w:rsidRPr="008B2C37">
        <w:rPr>
          <w:sz w:val="28"/>
          <w:szCs w:val="28"/>
          <w:lang w:val="en-US"/>
        </w:rPr>
        <w:t>S. LAVANYA</w:t>
      </w:r>
    </w:p>
    <w:p w14:paraId="53C09AB8" w14:textId="77777777" w:rsidR="008B2C37" w:rsidRPr="008B2C37" w:rsidRDefault="008B2C37" w:rsidP="008B2C37">
      <w:pPr>
        <w:rPr>
          <w:sz w:val="24"/>
          <w:szCs w:val="24"/>
          <w:lang w:val="en-US"/>
        </w:rPr>
      </w:pPr>
      <w:r w:rsidRPr="008B2C37">
        <w:rPr>
          <w:b/>
          <w:bCs/>
          <w:sz w:val="24"/>
          <w:szCs w:val="24"/>
          <w:lang w:val="en-US"/>
        </w:rPr>
        <w:t>Theme:</w:t>
      </w:r>
      <w:r w:rsidRPr="008B2C37">
        <w:rPr>
          <w:sz w:val="24"/>
          <w:szCs w:val="24"/>
          <w:lang w:val="en-US"/>
        </w:rPr>
        <w:t xml:space="preserve"> Agriculture </w:t>
      </w:r>
    </w:p>
    <w:p w14:paraId="1EFC577E" w14:textId="1CB2B98E" w:rsidR="008B2C37" w:rsidRPr="008B2C37" w:rsidRDefault="008B2C37" w:rsidP="008B2C37">
      <w:pPr>
        <w:rPr>
          <w:sz w:val="24"/>
          <w:szCs w:val="24"/>
          <w:lang w:val="en-US"/>
        </w:rPr>
      </w:pPr>
      <w:r w:rsidRPr="008B2C37">
        <w:rPr>
          <w:b/>
          <w:bCs/>
          <w:sz w:val="24"/>
          <w:szCs w:val="24"/>
          <w:lang w:val="en-US"/>
        </w:rPr>
        <w:t xml:space="preserve">Problem statement:  </w:t>
      </w:r>
      <w:r w:rsidRPr="008B2C37">
        <w:rPr>
          <w:sz w:val="24"/>
          <w:szCs w:val="24"/>
          <w:lang w:val="en-US"/>
        </w:rPr>
        <w:t>Crop and soil management System: Farmers face several challenges related to crop selection, soil management, disease identification and other factors, which can impact agricultural productivity and sustainability. To address these challenges, we need an application to help farmers for full-fledged farming.</w:t>
      </w:r>
    </w:p>
    <w:p w14:paraId="3B26491D" w14:textId="310B61C6" w:rsidR="008B2C37" w:rsidRPr="008B2C37" w:rsidRDefault="008B2C37" w:rsidP="008B2C37">
      <w:pPr>
        <w:rPr>
          <w:b/>
          <w:bCs/>
          <w:sz w:val="24"/>
          <w:szCs w:val="24"/>
          <w:u w:val="single"/>
          <w:lang w:val="en-US"/>
        </w:rPr>
      </w:pPr>
      <w:r w:rsidRPr="008B2C37">
        <w:rPr>
          <w:b/>
          <w:bCs/>
          <w:sz w:val="24"/>
          <w:szCs w:val="24"/>
          <w:lang w:val="en-US"/>
        </w:rPr>
        <w:t>Goal</w:t>
      </w:r>
      <w:r w:rsidRPr="008B2C37">
        <w:rPr>
          <w:sz w:val="24"/>
          <w:szCs w:val="24"/>
          <w:lang w:val="en-US"/>
        </w:rPr>
        <w:t>: zero hunger</w:t>
      </w:r>
    </w:p>
    <w:p w14:paraId="7104F944" w14:textId="77777777" w:rsidR="008B2C37" w:rsidRDefault="008B2C37">
      <w:pPr>
        <w:rPr>
          <w:b/>
          <w:bCs/>
          <w:sz w:val="24"/>
          <w:szCs w:val="24"/>
          <w:u w:val="single"/>
          <w:lang w:val="en-US"/>
        </w:rPr>
      </w:pPr>
    </w:p>
    <w:p w14:paraId="10E644B9" w14:textId="77777777" w:rsidR="008B2C37" w:rsidRDefault="008B2C37">
      <w:pPr>
        <w:rPr>
          <w:b/>
          <w:bCs/>
          <w:sz w:val="24"/>
          <w:szCs w:val="24"/>
          <w:u w:val="single"/>
          <w:lang w:val="en-US"/>
        </w:rPr>
      </w:pPr>
    </w:p>
    <w:p w14:paraId="4C441ECB" w14:textId="66DB94BF" w:rsidR="00B221C1" w:rsidRDefault="008B2C37">
      <w:pPr>
        <w:rPr>
          <w:b/>
          <w:bCs/>
          <w:sz w:val="24"/>
          <w:szCs w:val="24"/>
          <w:u w:val="single"/>
          <w:lang w:val="en-US"/>
        </w:rPr>
      </w:pPr>
      <w:r w:rsidRPr="008B2C37">
        <w:rPr>
          <w:b/>
          <w:bCs/>
          <w:sz w:val="24"/>
          <w:szCs w:val="24"/>
          <w:u w:val="single"/>
          <w:lang w:val="en-US"/>
        </w:rPr>
        <w:t>OUTPUT FOLDER:</w:t>
      </w:r>
    </w:p>
    <w:p w14:paraId="683B2F05" w14:textId="6CE016CC" w:rsidR="008B2C37" w:rsidRDefault="008B2C37">
      <w:pPr>
        <w:rPr>
          <w:b/>
          <w:bCs/>
          <w:u w:val="single"/>
          <w:lang w:val="en-US"/>
        </w:rPr>
      </w:pPr>
      <w:r w:rsidRPr="008B2C37">
        <w:rPr>
          <w:b/>
          <w:bCs/>
          <w:noProof/>
          <w:u w:val="single"/>
          <w:lang w:val="en-US"/>
        </w:rPr>
        <w:drawing>
          <wp:inline distT="0" distB="0" distL="0" distR="0" wp14:anchorId="6BD78705" wp14:editId="60B1CDFB">
            <wp:extent cx="5731510" cy="4680585"/>
            <wp:effectExtent l="0" t="0" r="2540" b="5715"/>
            <wp:docPr id="72108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86948" name=""/>
                    <pic:cNvPicPr/>
                  </pic:nvPicPr>
                  <pic:blipFill>
                    <a:blip r:embed="rId6"/>
                    <a:stretch>
                      <a:fillRect/>
                    </a:stretch>
                  </pic:blipFill>
                  <pic:spPr>
                    <a:xfrm>
                      <a:off x="0" y="0"/>
                      <a:ext cx="5731510" cy="4680585"/>
                    </a:xfrm>
                    <a:prstGeom prst="rect">
                      <a:avLst/>
                    </a:prstGeom>
                  </pic:spPr>
                </pic:pic>
              </a:graphicData>
            </a:graphic>
          </wp:inline>
        </w:drawing>
      </w:r>
    </w:p>
    <w:p w14:paraId="2445FC86" w14:textId="2B9A0DB5" w:rsidR="008B2C37" w:rsidRDefault="008B2C37">
      <w:pPr>
        <w:rPr>
          <w:b/>
          <w:bCs/>
          <w:u w:val="single"/>
          <w:lang w:val="en-US"/>
        </w:rPr>
      </w:pPr>
      <w:r w:rsidRPr="008B2C37">
        <w:rPr>
          <w:b/>
          <w:bCs/>
          <w:noProof/>
          <w:u w:val="single"/>
          <w:lang w:val="en-US"/>
        </w:rPr>
        <w:lastRenderedPageBreak/>
        <w:drawing>
          <wp:inline distT="0" distB="0" distL="0" distR="0" wp14:anchorId="1C435C8F" wp14:editId="56F7DA3F">
            <wp:extent cx="5731510" cy="4149090"/>
            <wp:effectExtent l="0" t="0" r="2540" b="3810"/>
            <wp:docPr id="96824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4315" name=""/>
                    <pic:cNvPicPr/>
                  </pic:nvPicPr>
                  <pic:blipFill>
                    <a:blip r:embed="rId7"/>
                    <a:stretch>
                      <a:fillRect/>
                    </a:stretch>
                  </pic:blipFill>
                  <pic:spPr>
                    <a:xfrm>
                      <a:off x="0" y="0"/>
                      <a:ext cx="5731510" cy="4149090"/>
                    </a:xfrm>
                    <a:prstGeom prst="rect">
                      <a:avLst/>
                    </a:prstGeom>
                  </pic:spPr>
                </pic:pic>
              </a:graphicData>
            </a:graphic>
          </wp:inline>
        </w:drawing>
      </w:r>
      <w:r w:rsidRPr="008B2C37">
        <w:rPr>
          <w:b/>
          <w:bCs/>
          <w:noProof/>
          <w:u w:val="single"/>
          <w:lang w:val="en-US"/>
        </w:rPr>
        <w:drawing>
          <wp:inline distT="0" distB="0" distL="0" distR="0" wp14:anchorId="500C9B97" wp14:editId="74F2AF71">
            <wp:extent cx="5731510" cy="1627505"/>
            <wp:effectExtent l="0" t="0" r="2540" b="0"/>
            <wp:docPr id="190068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89186" name=""/>
                    <pic:cNvPicPr/>
                  </pic:nvPicPr>
                  <pic:blipFill>
                    <a:blip r:embed="rId8"/>
                    <a:stretch>
                      <a:fillRect/>
                    </a:stretch>
                  </pic:blipFill>
                  <pic:spPr>
                    <a:xfrm>
                      <a:off x="0" y="0"/>
                      <a:ext cx="5731510" cy="1627505"/>
                    </a:xfrm>
                    <a:prstGeom prst="rect">
                      <a:avLst/>
                    </a:prstGeom>
                  </pic:spPr>
                </pic:pic>
              </a:graphicData>
            </a:graphic>
          </wp:inline>
        </w:drawing>
      </w:r>
    </w:p>
    <w:p w14:paraId="2D78E9D8" w14:textId="77777777" w:rsidR="008B2C37" w:rsidRDefault="008B2C37">
      <w:pPr>
        <w:rPr>
          <w:b/>
          <w:bCs/>
          <w:u w:val="single"/>
          <w:lang w:val="en-US"/>
        </w:rPr>
      </w:pPr>
    </w:p>
    <w:p w14:paraId="1EA394F9" w14:textId="53CB6CA7" w:rsidR="008B2C37" w:rsidRDefault="008B2C37">
      <w:pPr>
        <w:rPr>
          <w:b/>
          <w:bCs/>
          <w:u w:val="single"/>
          <w:lang w:val="en-US"/>
        </w:rPr>
      </w:pPr>
    </w:p>
    <w:p w14:paraId="71FBC647" w14:textId="77777777" w:rsidR="008B2C37" w:rsidRPr="008B2C37" w:rsidRDefault="008B2C37">
      <w:pPr>
        <w:rPr>
          <w:b/>
          <w:bCs/>
          <w:u w:val="single"/>
          <w:lang w:val="en-US"/>
        </w:rPr>
      </w:pPr>
    </w:p>
    <w:sectPr w:rsidR="008B2C37" w:rsidRPr="008B2C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ED53C" w14:textId="77777777" w:rsidR="00B87CB1" w:rsidRDefault="00B87CB1" w:rsidP="008B2C37">
      <w:pPr>
        <w:spacing w:after="0" w:line="240" w:lineRule="auto"/>
      </w:pPr>
      <w:r>
        <w:separator/>
      </w:r>
    </w:p>
  </w:endnote>
  <w:endnote w:type="continuationSeparator" w:id="0">
    <w:p w14:paraId="230BBF8A" w14:textId="77777777" w:rsidR="00B87CB1" w:rsidRDefault="00B87CB1" w:rsidP="008B2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42D41" w14:textId="77777777" w:rsidR="00B87CB1" w:rsidRDefault="00B87CB1" w:rsidP="008B2C37">
      <w:pPr>
        <w:spacing w:after="0" w:line="240" w:lineRule="auto"/>
      </w:pPr>
      <w:r>
        <w:separator/>
      </w:r>
    </w:p>
  </w:footnote>
  <w:footnote w:type="continuationSeparator" w:id="0">
    <w:p w14:paraId="1551364B" w14:textId="77777777" w:rsidR="00B87CB1" w:rsidRDefault="00B87CB1" w:rsidP="008B2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57DC8" w14:textId="40509D62" w:rsidR="008B2C37" w:rsidRPr="008B2C37" w:rsidRDefault="008B2C37" w:rsidP="008B2C37">
    <w:pPr>
      <w:pStyle w:val="Header"/>
      <w:ind w:firstLine="2880"/>
      <w:rPr>
        <w:b/>
        <w:bCs/>
        <w:sz w:val="32"/>
        <w:szCs w:val="32"/>
        <w:lang w:val="en-US"/>
      </w:rPr>
    </w:pPr>
    <w:r>
      <w:rPr>
        <w:b/>
        <w:bCs/>
        <w:sz w:val="32"/>
        <w:szCs w:val="32"/>
        <w:lang w:val="en-US"/>
      </w:rPr>
      <w:t>CATALOG HACKATHON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37"/>
    <w:rsid w:val="004F569C"/>
    <w:rsid w:val="007962C1"/>
    <w:rsid w:val="008B2C37"/>
    <w:rsid w:val="00A640E8"/>
    <w:rsid w:val="00B221C1"/>
    <w:rsid w:val="00B24282"/>
    <w:rsid w:val="00B87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ED90"/>
  <w15:chartTrackingRefBased/>
  <w15:docId w15:val="{484CFFF8-D333-4C17-A03B-F17D6803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C37"/>
  </w:style>
  <w:style w:type="paragraph" w:styleId="Footer">
    <w:name w:val="footer"/>
    <w:basedOn w:val="Normal"/>
    <w:link w:val="FooterChar"/>
    <w:uiPriority w:val="99"/>
    <w:unhideWhenUsed/>
    <w:rsid w:val="008B2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Words>
  <Characters>356</Characters>
  <Application>Microsoft Office Word</Application>
  <DocSecurity>0</DocSecurity>
  <Lines>2</Lines>
  <Paragraphs>1</Paragraphs>
  <ScaleCrop>false</ScaleCrop>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Seerapu Lavanya</dc:creator>
  <cp:keywords/>
  <dc:description/>
  <cp:lastModifiedBy>Seerapu Lavanya</cp:lastModifiedBy>
  <cp:revision>2</cp:revision>
  <dcterms:created xsi:type="dcterms:W3CDTF">2024-08-19T17:21:00Z</dcterms:created>
  <dcterms:modified xsi:type="dcterms:W3CDTF">2024-08-19T17:21:00Z</dcterms:modified>
</cp:coreProperties>
</file>