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LISTENING SECTION 1</w:t>
        <w:tab/>
        <w:tab/>
        <w:t xml:space="preserve">Questions 1-10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Write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ONE WORD AND/OR A NUMBER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 for each answer.</w:t>
      </w:r>
    </w:p>
    <w:p w:rsidR="00000000" w:rsidDel="00000000" w:rsidP="00000000" w:rsidRDefault="00000000" w:rsidRPr="00000000" w14:paraId="00000003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Rental Property Application Form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Example: Name: Susan Smith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Phone number: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1 ............. (mobile)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Email address: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Susansmith@ 2............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Current address: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234 Becketts Road, Brisbane. 4054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New Zealand Employer: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Auckland Hospital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Occupation: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a 3...............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Rental start date: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8th February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Preferred property type: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first preference: a house with a 4 ...........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second preference: an apartment with a big 5................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Bedrooms: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two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Furnishings: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a 6 ................ is required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Maximum rent: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7 $ ................ per week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Preferred location: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near the 8..............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Other requirements: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must have 9 .............. nearby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18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would like 10 .............. included in the rent</w:t>
      </w:r>
    </w:p>
    <w:p w:rsidR="00000000" w:rsidDel="00000000" w:rsidP="00000000" w:rsidRDefault="00000000" w:rsidRPr="00000000" w14:paraId="00000014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LISTENING SECTION 2 </w:t>
        <w:tab/>
        <w:tab/>
        <w:t xml:space="preserve">Questions 11-20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Write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NO MORE THAN THREE WORDS AND/OR A NUMBER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 for each answer.</w:t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The Pre-school Family Centre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for children from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11 ..................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to 5 years old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run as a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12 ................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by parents, who attend with their children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parents receive special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13 ...............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from the centre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18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children's activities organised in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14 ..................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age groups</w:t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Facts about the Centre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sessions from 9.30-12.30 each morning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one afternoon session to help prepare older children for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15 ...................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at school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parents must make several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16 .................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before they enroll their child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18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each centre is officially recognised and receives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17 .....................</w:t>
      </w:r>
      <w:r w:rsidDel="00000000" w:rsidR="00000000" w:rsidRPr="00000000">
        <w:rPr>
          <w:color w:val="303030"/>
          <w:sz w:val="20"/>
          <w:szCs w:val="20"/>
          <w:rtl w:val="0"/>
        </w:rPr>
        <w:t xml:space="preserve"> funding</w:t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Parents' Commitments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take on responsibility for a special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18 ..................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18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attend one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19 ..................</w:t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Practical Advice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attend regularly to help your child gain </w:t>
      </w: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20 ................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younger children may need to leave early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18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provide a snack for your child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LISTENING SECTION 3 </w:t>
        <w:tab/>
        <w:tab/>
        <w:t xml:space="preserve">Questions 21-30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60" w:lineRule="auto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Choose the correct letter,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A, B or C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Presentation on foot injuries among sports players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21 John and Cath's presentation plans are different in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the examples used. </w:t>
      </w:r>
    </w:p>
    <w:p w:rsidR="00000000" w:rsidDel="00000000" w:rsidP="00000000" w:rsidRDefault="00000000" w:rsidRPr="00000000" w14:paraId="0000002E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the order of information. </w:t>
      </w:r>
    </w:p>
    <w:p w:rsidR="00000000" w:rsidDel="00000000" w:rsidP="00000000" w:rsidRDefault="00000000" w:rsidRPr="00000000" w14:paraId="0000002F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the main points made.</w:t>
      </w:r>
    </w:p>
    <w:p w:rsidR="00000000" w:rsidDel="00000000" w:rsidP="00000000" w:rsidRDefault="00000000" w:rsidRPr="00000000" w14:paraId="00000030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22 What do the students agree about the anatomy section of their presentation?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It would be better if Cath spoke about it. </w:t>
      </w:r>
    </w:p>
    <w:p w:rsidR="00000000" w:rsidDel="00000000" w:rsidP="00000000" w:rsidRDefault="00000000" w:rsidRPr="00000000" w14:paraId="00000033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It should be kept quite short. </w:t>
      </w:r>
    </w:p>
    <w:p w:rsidR="00000000" w:rsidDel="00000000" w:rsidP="00000000" w:rsidRDefault="00000000" w:rsidRPr="00000000" w14:paraId="00000034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It should be based on information from the internet.</w:t>
      </w:r>
    </w:p>
    <w:p w:rsidR="00000000" w:rsidDel="00000000" w:rsidP="00000000" w:rsidRDefault="00000000" w:rsidRPr="00000000" w14:paraId="00000035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23 What do the students agree to include in the last section?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visuals of injuries </w:t>
      </w:r>
    </w:p>
    <w:p w:rsidR="00000000" w:rsidDel="00000000" w:rsidP="00000000" w:rsidRDefault="00000000" w:rsidRPr="00000000" w14:paraId="00000038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demonstrations of treatment </w:t>
      </w:r>
    </w:p>
    <w:p w:rsidR="00000000" w:rsidDel="00000000" w:rsidP="00000000" w:rsidRDefault="00000000" w:rsidRPr="00000000" w14:paraId="00000039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interviews with patients</w:t>
      </w:r>
    </w:p>
    <w:p w:rsidR="00000000" w:rsidDel="00000000" w:rsidP="00000000" w:rsidRDefault="00000000" w:rsidRPr="00000000" w14:paraId="0000003A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24 What is said about the different types of heel injury?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Diagnosis is straightforward. </w:t>
      </w:r>
    </w:p>
    <w:p w:rsidR="00000000" w:rsidDel="00000000" w:rsidP="00000000" w:rsidRDefault="00000000" w:rsidRPr="00000000" w14:paraId="0000003D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They are expensive to treat. </w:t>
      </w:r>
    </w:p>
    <w:p w:rsidR="00000000" w:rsidDel="00000000" w:rsidP="00000000" w:rsidRDefault="00000000" w:rsidRPr="00000000" w14:paraId="0000003E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Some are more serious than others.</w:t>
      </w:r>
    </w:p>
    <w:p w:rsidR="00000000" w:rsidDel="00000000" w:rsidP="00000000" w:rsidRDefault="00000000" w:rsidRPr="00000000" w14:paraId="0000003F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25 On the subject of causes of heel injuries, the students agree to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focus on a single reason. </w:t>
      </w:r>
    </w:p>
    <w:p w:rsidR="00000000" w:rsidDel="00000000" w:rsidP="00000000" w:rsidRDefault="00000000" w:rsidRPr="00000000" w14:paraId="00000042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reject certain approaches.</w:t>
      </w:r>
    </w:p>
    <w:p w:rsidR="00000000" w:rsidDel="00000000" w:rsidP="00000000" w:rsidRDefault="00000000" w:rsidRPr="00000000" w14:paraId="00000043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use a source written by their professor.</w:t>
      </w:r>
    </w:p>
    <w:p w:rsidR="00000000" w:rsidDel="00000000" w:rsidP="00000000" w:rsidRDefault="00000000" w:rsidRPr="00000000" w14:paraId="00000044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26 What does Cath say about stretching as a treatment?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It is potentially risky. </w:t>
      </w:r>
    </w:p>
    <w:p w:rsidR="00000000" w:rsidDel="00000000" w:rsidP="00000000" w:rsidRDefault="00000000" w:rsidRPr="00000000" w14:paraId="00000047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It is commonly confused with strengthening. </w:t>
      </w:r>
    </w:p>
    <w:p w:rsidR="00000000" w:rsidDel="00000000" w:rsidP="00000000" w:rsidRDefault="00000000" w:rsidRPr="00000000" w14:paraId="00000048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It is the least effective part of treatment.</w:t>
      </w:r>
    </w:p>
    <w:p w:rsidR="00000000" w:rsidDel="00000000" w:rsidP="00000000" w:rsidRDefault="00000000" w:rsidRPr="00000000" w14:paraId="00000049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Questions 27 and 28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Choose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TWO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 letters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A-E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Which TWO treatment techniques did the female runner find useful for her swollen heel?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massage </w:t>
      </w:r>
    </w:p>
    <w:p w:rsidR="00000000" w:rsidDel="00000000" w:rsidP="00000000" w:rsidRDefault="00000000" w:rsidRPr="00000000" w14:paraId="0000004E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ultrasound </w:t>
      </w:r>
    </w:p>
    <w:p w:rsidR="00000000" w:rsidDel="00000000" w:rsidP="00000000" w:rsidRDefault="00000000" w:rsidRPr="00000000" w14:paraId="0000004F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rest </w:t>
      </w:r>
    </w:p>
    <w:p w:rsidR="00000000" w:rsidDel="00000000" w:rsidP="00000000" w:rsidRDefault="00000000" w:rsidRPr="00000000" w14:paraId="00000050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D balancing exercises </w:t>
      </w:r>
    </w:p>
    <w:p w:rsidR="00000000" w:rsidDel="00000000" w:rsidP="00000000" w:rsidRDefault="00000000" w:rsidRPr="00000000" w14:paraId="00000051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E ice</w:t>
      </w:r>
    </w:p>
    <w:p w:rsidR="00000000" w:rsidDel="00000000" w:rsidP="00000000" w:rsidRDefault="00000000" w:rsidRPr="00000000" w14:paraId="00000052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Questions 29 and 30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Choose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TWO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 letters,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A-E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Which TWO sports did the male sprinter find most effective during his rehabilitation programme?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A swimming </w:t>
      </w:r>
    </w:p>
    <w:p w:rsidR="00000000" w:rsidDel="00000000" w:rsidP="00000000" w:rsidRDefault="00000000" w:rsidRPr="00000000" w14:paraId="00000056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B weight-training </w:t>
      </w:r>
    </w:p>
    <w:p w:rsidR="00000000" w:rsidDel="00000000" w:rsidP="00000000" w:rsidRDefault="00000000" w:rsidRPr="00000000" w14:paraId="00000057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C running on grass </w:t>
      </w:r>
    </w:p>
    <w:p w:rsidR="00000000" w:rsidDel="00000000" w:rsidP="00000000" w:rsidRDefault="00000000" w:rsidRPr="00000000" w14:paraId="00000058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D cycling </w:t>
      </w:r>
    </w:p>
    <w:p w:rsidR="00000000" w:rsidDel="00000000" w:rsidP="00000000" w:rsidRDefault="00000000" w:rsidRPr="00000000" w14:paraId="00000059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E jumping</w:t>
      </w:r>
    </w:p>
    <w:p w:rsidR="00000000" w:rsidDel="00000000" w:rsidP="00000000" w:rsidRDefault="00000000" w:rsidRPr="00000000" w14:paraId="0000005A">
      <w:pPr>
        <w:spacing w:line="360" w:lineRule="auto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b w:val="1"/>
          <w:bCs w:val="1"/>
          <w:color w:val="212529"/>
          <w:sz w:val="20"/>
          <w:szCs w:val="20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LISTENING SECTION 4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212529"/>
          <w:sz w:val="20"/>
          <w:szCs w:val="20"/>
          <w:rtl w:val="0"/>
        </w:rPr>
        <w:t xml:space="preserve">Questions 31-36</w:t>
      </w:r>
    </w:p>
    <w:p w:rsidR="00000000" w:rsidDel="00000000" w:rsidP="00000000" w:rsidRDefault="00000000" w:rsidRPr="00000000" w14:paraId="0000005D">
      <w:pPr>
        <w:shd w:fill="ffffff" w:val="clear"/>
        <w:spacing w:after="240" w:line="360" w:lineRule="auto"/>
        <w:jc w:val="both"/>
        <w:rPr>
          <w:b w:val="1"/>
          <w:bCs w:val="1"/>
          <w:color w:val="212529"/>
          <w:sz w:val="20"/>
          <w:szCs w:val="20"/>
        </w:rPr>
      </w:pPr>
      <w:r w:rsidDel="00000000" w:rsidR="00000000" w:rsidRPr="00000000">
        <w:rPr>
          <w:b w:val="1"/>
          <w:bCs w:val="1"/>
          <w:color w:val="212529"/>
          <w:sz w:val="20"/>
          <w:szCs w:val="20"/>
          <w:rtl w:val="0"/>
        </w:rPr>
        <w:t xml:space="preserve">Complete the table below.</w:t>
      </w:r>
    </w:p>
    <w:p w:rsidR="00000000" w:rsidDel="00000000" w:rsidP="00000000" w:rsidRDefault="00000000" w:rsidRPr="00000000" w14:paraId="0000005E">
      <w:pPr>
        <w:shd w:fill="ffffff" w:val="clear"/>
        <w:spacing w:after="240" w:line="360" w:lineRule="auto"/>
        <w:jc w:val="both"/>
        <w:rPr>
          <w:b w:val="1"/>
          <w:bCs w:val="1"/>
          <w:color w:val="212529"/>
          <w:sz w:val="20"/>
          <w:szCs w:val="20"/>
        </w:rPr>
      </w:pPr>
      <w:r w:rsidDel="00000000" w:rsidR="00000000" w:rsidRPr="00000000">
        <w:rPr>
          <w:b w:val="1"/>
          <w:bCs w:val="1"/>
          <w:color w:val="212529"/>
          <w:sz w:val="20"/>
          <w:szCs w:val="20"/>
          <w:rtl w:val="0"/>
        </w:rPr>
        <w:t xml:space="preserve">Write NO MORE THAN THREE WORDS for each answer.</w:t>
      </w:r>
    </w:p>
    <w:p w:rsidR="00000000" w:rsidDel="00000000" w:rsidP="00000000" w:rsidRDefault="00000000" w:rsidRPr="00000000" w14:paraId="0000005F">
      <w:pPr>
        <w:shd w:fill="ffffff" w:val="clear"/>
        <w:spacing w:after="240" w:line="360" w:lineRule="auto"/>
        <w:jc w:val="center"/>
        <w:rPr>
          <w:b w:val="1"/>
          <w:bCs w:val="1"/>
          <w:i w:val="1"/>
          <w:iCs w:val="1"/>
          <w:color w:val="21252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12529"/>
          <w:sz w:val="20"/>
          <w:szCs w:val="20"/>
          <w:rtl w:val="0"/>
        </w:rPr>
        <w:t xml:space="preserve">Different Types of Supermarket Layout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4.7459766487855"/>
        <w:gridCol w:w="1872.5907226254342"/>
        <w:gridCol w:w="2466.2669611864944"/>
        <w:gridCol w:w="2776.396339539287"/>
        <w:tblGridChange w:id="0">
          <w:tblGrid>
            <w:gridCol w:w="2244.7459766487855"/>
            <w:gridCol w:w="1872.5907226254342"/>
            <w:gridCol w:w="2466.2669611864944"/>
            <w:gridCol w:w="2776.396339539287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Disadvantages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Grid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parallel aisles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efficient use of floor space</w:t>
            </w:r>
          </w:p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controls 31 ...........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uninteresting layout</w:t>
            </w:r>
          </w:p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shoppers can 32 ............ through their shopping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form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 ............ organization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customers need more 34 ............ to find products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poor use of space, so less 35 ............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Boutique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arranged around a food speciality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separates space into 36 ............</w:t>
            </w:r>
          </w:p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creates attractive image</w:t>
            </w:r>
          </w:p>
        </w:tc>
        <w:tc>
          <w:tcPr>
            <w:tcBorders>
              <w:top w:color="000000" w:space="0" w:sz="0" w:val="nil"/>
              <w:left w:color="dee2e6" w:space="0" w:sz="8" w:val="single"/>
              <w:bottom w:color="000000" w:space="0" w:sz="0" w:val="nil"/>
              <w:right w:color="dee2e6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poor use of space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Questions 37-40</w:t>
      </w:r>
    </w:p>
    <w:p w:rsidR="00000000" w:rsidDel="00000000" w:rsidP="00000000" w:rsidRDefault="00000000" w:rsidRPr="00000000" w14:paraId="00000078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types of products are placed in each location in supermarkets?</w:t>
      </w:r>
    </w:p>
    <w:p w:rsidR="00000000" w:rsidDel="00000000" w:rsidP="00000000" w:rsidRDefault="00000000" w:rsidRPr="00000000" w14:paraId="0000007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FOUR answers from the box and write the correct letter, A-F, next to questions 37-40.</w:t>
      </w:r>
    </w:p>
    <w:p w:rsidR="00000000" w:rsidDel="00000000" w:rsidP="00000000" w:rsidRDefault="00000000" w:rsidRPr="00000000" w14:paraId="0000007A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Types of Products</w:t>
      </w:r>
    </w:p>
    <w:p w:rsidR="00000000" w:rsidDel="00000000" w:rsidP="00000000" w:rsidRDefault="00000000" w:rsidRPr="00000000" w14:paraId="0000007C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more expensive products</w:t>
      </w:r>
    </w:p>
    <w:p w:rsidR="00000000" w:rsidDel="00000000" w:rsidP="00000000" w:rsidRDefault="00000000" w:rsidRPr="00000000" w14:paraId="0000007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 most profitable products</w:t>
      </w:r>
    </w:p>
    <w:p w:rsidR="00000000" w:rsidDel="00000000" w:rsidP="00000000" w:rsidRDefault="00000000" w:rsidRPr="00000000" w14:paraId="0000007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products reduced in price</w:t>
      </w:r>
    </w:p>
    <w:p w:rsidR="00000000" w:rsidDel="00000000" w:rsidP="00000000" w:rsidRDefault="00000000" w:rsidRPr="00000000" w14:paraId="0000007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products aimed at children</w:t>
      </w:r>
    </w:p>
    <w:p w:rsidR="00000000" w:rsidDel="00000000" w:rsidP="00000000" w:rsidRDefault="00000000" w:rsidRPr="00000000" w14:paraId="00000080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products requiring careful selection</w:t>
      </w:r>
    </w:p>
    <w:p w:rsidR="00000000" w:rsidDel="00000000" w:rsidP="00000000" w:rsidRDefault="00000000" w:rsidRPr="00000000" w14:paraId="0000008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 slow-moving products</w:t>
      </w:r>
    </w:p>
    <w:p w:rsidR="00000000" w:rsidDel="00000000" w:rsidP="00000000" w:rsidRDefault="00000000" w:rsidRPr="00000000" w14:paraId="0000008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Locations</w:t>
      </w:r>
    </w:p>
    <w:p w:rsidR="00000000" w:rsidDel="00000000" w:rsidP="00000000" w:rsidRDefault="00000000" w:rsidRPr="00000000" w14:paraId="00000084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37 quieter areas</w:t>
      </w:r>
    </w:p>
    <w:p w:rsidR="00000000" w:rsidDel="00000000" w:rsidP="00000000" w:rsidRDefault="00000000" w:rsidRPr="00000000" w14:paraId="00000086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 end of aisles</w:t>
      </w:r>
    </w:p>
    <w:p w:rsidR="00000000" w:rsidDel="00000000" w:rsidP="00000000" w:rsidRDefault="00000000" w:rsidRPr="00000000" w14:paraId="00000087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39 middle shelves</w:t>
      </w:r>
    </w:p>
    <w:p w:rsidR="00000000" w:rsidDel="00000000" w:rsidP="00000000" w:rsidRDefault="00000000" w:rsidRPr="00000000" w14:paraId="0000008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 near the entrance</w:t>
      </w:r>
    </w:p>
    <w:p w:rsidR="00000000" w:rsidDel="00000000" w:rsidP="00000000" w:rsidRDefault="00000000" w:rsidRPr="00000000" w14:paraId="0000008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