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BÀI THI MÔN: LẬP TRÌNH HƯỚNG ĐỐI TƯỢNG - IT3100</w:t>
      </w:r>
    </w:p>
    <w:p>
      <w:r>
        <w:t>Kì 1 - Năm học: 2016-2017</w:t>
      </w:r>
    </w:p>
    <w:p>
      <w:r>
        <w:t>Thời gian: 90 phút</w:t>
      </w:r>
    </w:p>
    <w:p>
      <w:r>
        <w:t/>
      </w:r>
    </w:p>
    <w:p>
      <w:r>
        <w:t>Câu 1(2.0 điểm) :tự luận dễ 2 6 10</w:t>
      </w:r>
    </w:p>
    <w:p>
      <w:r>
        <w:t/>
      </w:r>
    </w:p>
    <w:p>
      <w:r>
        <w:t>Câu 2(2.0 điểm) :trắc nghiệm dễ 4 5 6</w:t>
      </w:r>
    </w:p>
    <w:p>
      <w:r>
        <w:t/>
      </w:r>
    </w:p>
    <w:p>
      <w:r>
        <w:t>Câu 3(2.0 điểm) :trắc nghiệm dễ 1 2 3</w:t>
      </w:r>
    </w:p>
    <w:p>
      <w:r>
        <w:t/>
      </w:r>
    </w:p>
    <w:p>
      <w:r>
        <w:t>Câu 4(2.0 điểm) :tự luận TB 3 5 7</w:t>
      </w:r>
    </w:p>
    <w:p>
      <w:r>
        <w:t/>
      </w:r>
    </w:p>
    <w:p>
      <w:r>
        <w:t>Câu 5(2.0 điểm) :tự luận TB 3 5 7</w:t>
      </w:r>
    </w:p>
    <w:p>
      <w:r>
        <w:t>Dựa vào đề tài mà bạn (nhóm bạn) đã chọn để thực hiện bài tập lớn: Phân tích</w:t>
      </w:r>
    </w:p>
    <w:p>
      <w:r>
        <w:t>hệ thống và chỉ ra tính kết tập và kế thừa trong hệ thống. Viết mã nguồn bằng ngôn ngữ Java</w:t>
      </w:r>
    </w:p>
    <w:p>
      <w:r>
        <w:t>minh họa tính kết tập.</w:t>
      </w:r>
    </w:p>
    <w:p>
      <w:r>
        <w:t/>
      </w:r>
    </w:p>
    <w:p>
      <w:r>
        <w:t>Tổng điểm: 10.0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2016-12-03T02:50:03Z</dcterms:created>
  <dc:creator>Apache POI</dc:creator>
</cp:coreProperties>
</file>