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qhnlzolhbim2"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Why We Sleep</w:t>
      </w:r>
      <w:r w:rsidDel="00000000" w:rsidR="00000000" w:rsidRPr="00000000">
        <w:rPr>
          <w:rtl w:val="0"/>
        </w:rPr>
      </w:r>
    </w:p>
    <w:p w:rsidR="00000000" w:rsidDel="00000000" w:rsidP="00000000" w:rsidRDefault="00000000" w:rsidRPr="00000000" w14:paraId="00000002">
      <w:pPr>
        <w:pStyle w:val="Heading1"/>
        <w:rPr/>
      </w:pPr>
      <w:r w:rsidDel="00000000" w:rsidR="00000000" w:rsidRPr="00000000">
        <w:rPr>
          <w:rtl w:val="0"/>
        </w:rPr>
        <w:t xml:space="preserve">Why We Sleep: Khoa Học về Giấc ngủ</w:t>
      </w:r>
    </w:p>
    <w:p w:rsidR="00000000" w:rsidDel="00000000" w:rsidP="00000000" w:rsidRDefault="00000000" w:rsidRPr="00000000" w14:paraId="00000003">
      <w:pPr>
        <w:pStyle w:val="Heading2"/>
        <w:rPr/>
      </w:pPr>
      <w:r w:rsidDel="00000000" w:rsidR="00000000" w:rsidRPr="00000000">
        <w:rPr>
          <w:rtl w:val="0"/>
        </w:rPr>
        <w:t xml:space="preserve">1. Vai trò then chốt của Giấc ngủ trong Sự hoàn hảo (Practice Makes Perfect)</w:t>
      </w:r>
    </w:p>
    <w:p w:rsidR="00000000" w:rsidDel="00000000" w:rsidP="00000000" w:rsidRDefault="00000000" w:rsidRPr="00000000" w14:paraId="00000004">
      <w:pPr>
        <w:rPr/>
      </w:pPr>
      <w:r w:rsidDel="00000000" w:rsidR="00000000" w:rsidRPr="00000000">
        <w:rPr>
          <w:rtl w:val="0"/>
        </w:rPr>
        <w:t xml:space="preserve">Chắc hẳn bạn đã ít nhất một lần nghe qua câu châm ngôn "Practice Makes Perfect". Nhưng sự thật là, công thức của sự hoàn hảo vẫn còn thiếu một mảnh ghép then chốt. Để thực sự đạt đến đỉnh cao của kỹ năng, câu nói ấy phải là: </w:t>
      </w:r>
      <w:r w:rsidDel="00000000" w:rsidR="00000000" w:rsidRPr="00000000">
        <w:rPr>
          <w:i w:val="1"/>
          <w:iCs w:val="1"/>
          <w:rtl w:val="0"/>
        </w:rPr>
        <w:t xml:space="preserve">"Practice, WITH SLEEP, that makes perfect!"</w:t>
      </w:r>
      <w:r w:rsidDel="00000000" w:rsidR="00000000" w:rsidRPr="00000000">
        <w:rPr>
          <w:rtl w:val="0"/>
        </w:rPr>
        <w:t xml:space="preserve">.</w:t>
      </w:r>
    </w:p>
    <w:p w:rsidR="00000000" w:rsidDel="00000000" w:rsidP="00000000" w:rsidRDefault="00000000" w:rsidRPr="00000000" w14:paraId="00000005">
      <w:pPr>
        <w:rPr/>
      </w:pPr>
      <w:r w:rsidDel="00000000" w:rsidR="00000000" w:rsidRPr="00000000">
        <w:rPr>
          <w:rtl w:val="0"/>
        </w:rPr>
        <w:t xml:space="preserve">Matthew Walker - tác giả cuốn sách Why We Sleep - nhấn mạnh vai trò quan trọng này qua thử nghiệm với những người luyện piano: những kỹ thuật khó mà họ luyện đi luyện lại vẫn không thành công, thì chỉ sau những giấc ngủ, họ bỗng thực hiện được một cách hoàn hảo. Điều này tương tự như việc bạn thức khuya vẫn không giải được một bài toán, nhưng qua một đêm ngon giấc, đáp án chợt lóe ra trong đầu.</w:t>
      </w:r>
    </w:p>
    <w:p w:rsidR="00000000" w:rsidDel="00000000" w:rsidP="00000000" w:rsidRDefault="00000000" w:rsidRPr="00000000" w14:paraId="00000006">
      <w:pPr>
        <w:pStyle w:val="Heading2"/>
        <w:rPr/>
      </w:pPr>
      <w:r w:rsidDel="00000000" w:rsidR="00000000" w:rsidRPr="00000000">
        <w:rPr>
          <w:rtl w:val="0"/>
        </w:rPr>
        <w:t xml:space="preserve">2. Cơ chế và Lợi ích Tổng quát của Giấc ngủ</w:t>
      </w:r>
    </w:p>
    <w:p w:rsidR="00000000" w:rsidDel="00000000" w:rsidP="00000000" w:rsidRDefault="00000000" w:rsidRPr="00000000" w14:paraId="00000007">
      <w:pPr>
        <w:rPr/>
      </w:pPr>
      <w:r w:rsidDel="00000000" w:rsidR="00000000" w:rsidRPr="00000000">
        <w:rPr>
          <w:rtl w:val="0"/>
        </w:rPr>
        <w:t xml:space="preserve">Giấc ngủ không chỉ giúp cơ thể sảng khoái, giảm nguy cơ mắc các căn bệnh như ung thư, tim mạch, tăng tuổi thọ, mà còn hồi phục cơ thể sau khi mệt mỏi.</w:t>
      </w:r>
    </w:p>
    <w:p w:rsidR="00000000" w:rsidDel="00000000" w:rsidP="00000000" w:rsidRDefault="00000000" w:rsidRPr="00000000" w14:paraId="00000008">
      <w:pPr>
        <w:rPr/>
      </w:pPr>
      <w:r w:rsidDel="00000000" w:rsidR="00000000" w:rsidRPr="00000000">
        <w:rPr>
          <w:rtl w:val="0"/>
        </w:rPr>
        <w:t xml:space="preserve">Những lợi ích thú vị khác bao gồm:</w:t>
      </w:r>
    </w:p>
    <w:p w:rsidR="00000000" w:rsidDel="00000000" w:rsidP="00000000" w:rsidRDefault="00000000" w:rsidRPr="00000000" w14:paraId="00000009">
      <w:pPr>
        <w:numPr>
          <w:ilvl w:val="0"/>
          <w:numId w:val="2"/>
        </w:numPr>
        <w:ind w:left="720" w:hanging="360"/>
      </w:pPr>
      <w:r w:rsidDel="00000000" w:rsidR="00000000" w:rsidRPr="00000000">
        <w:rPr>
          <w:b w:val="1"/>
          <w:bCs w:val="1"/>
          <w:rtl w:val="0"/>
        </w:rPr>
        <w:t xml:space="preserve">Lọc thông tin:</w:t>
      </w:r>
      <w:r w:rsidDel="00000000" w:rsidR="00000000" w:rsidRPr="00000000">
        <w:rPr>
          <w:rtl w:val="0"/>
        </w:rPr>
        <w:t xml:space="preserve"> Giúp bạn quên đi những thông tin không cần thiết.</w:t>
      </w:r>
    </w:p>
    <w:p w:rsidR="00000000" w:rsidDel="00000000" w:rsidP="00000000" w:rsidRDefault="00000000" w:rsidRPr="00000000" w14:paraId="0000000A">
      <w:pPr>
        <w:numPr>
          <w:ilvl w:val="0"/>
          <w:numId w:val="2"/>
        </w:numPr>
        <w:ind w:left="720" w:hanging="360"/>
      </w:pPr>
      <w:r w:rsidDel="00000000" w:rsidR="00000000" w:rsidRPr="00000000">
        <w:rPr>
          <w:b w:val="1"/>
          <w:bCs w:val="1"/>
          <w:rtl w:val="0"/>
        </w:rPr>
        <w:t xml:space="preserve">Củng cố trí nhớ:</w:t>
      </w:r>
      <w:r w:rsidDel="00000000" w:rsidR="00000000" w:rsidRPr="00000000">
        <w:rPr>
          <w:rtl w:val="0"/>
        </w:rPr>
        <w:t xml:space="preserve"> Nhớ lâu hơn những thông tin quan trọng.</w:t>
      </w:r>
    </w:p>
    <w:p w:rsidR="00000000" w:rsidDel="00000000" w:rsidP="00000000" w:rsidRDefault="00000000" w:rsidRPr="00000000" w14:paraId="0000000B">
      <w:pPr>
        <w:numPr>
          <w:ilvl w:val="0"/>
          <w:numId w:val="2"/>
        </w:numPr>
        <w:ind w:left="720" w:hanging="360"/>
      </w:pPr>
      <w:r w:rsidDel="00000000" w:rsidR="00000000" w:rsidRPr="00000000">
        <w:rPr>
          <w:b w:val="1"/>
          <w:bCs w:val="1"/>
          <w:rtl w:val="0"/>
        </w:rPr>
        <w:t xml:space="preserve">Sáng tạo:</w:t>
      </w:r>
      <w:r w:rsidDel="00000000" w:rsidR="00000000" w:rsidRPr="00000000">
        <w:rPr>
          <w:rtl w:val="0"/>
        </w:rPr>
        <w:t xml:space="preserve"> Sắp xếp lại mớ hỗn độn trong não của bạn, giúp bạn dễ nảy ra những ý tưởng mới.</w:t>
      </w:r>
    </w:p>
    <w:p w:rsidR="00000000" w:rsidDel="00000000" w:rsidP="00000000" w:rsidRDefault="00000000" w:rsidRPr="00000000" w14:paraId="0000000C">
      <w:pPr>
        <w:numPr>
          <w:ilvl w:val="0"/>
          <w:numId w:val="2"/>
        </w:numPr>
        <w:ind w:left="720" w:hanging="360"/>
      </w:pPr>
      <w:r w:rsidDel="00000000" w:rsidR="00000000" w:rsidRPr="00000000">
        <w:rPr>
          <w:rtl w:val="0"/>
        </w:rPr>
        <w:t xml:space="preserve">Và vô số lợi ích đáng kinh ngạc khác.</w:t>
      </w:r>
    </w:p>
    <w:p w:rsidR="00000000" w:rsidDel="00000000" w:rsidP="00000000" w:rsidRDefault="00000000" w:rsidRPr="00000000" w14:paraId="0000000D">
      <w:pPr>
        <w:pStyle w:val="Heading2"/>
        <w:rPr/>
      </w:pPr>
      <w:r w:rsidDel="00000000" w:rsidR="00000000" w:rsidRPr="00000000">
        <w:rPr>
          <w:rtl w:val="0"/>
        </w:rPr>
        <w:t xml:space="preserve">3. Hai Giai đoạn Chính của Giấc ngủ (NREM và REM)</w:t>
      </w:r>
    </w:p>
    <w:p w:rsidR="00000000" w:rsidDel="00000000" w:rsidP="00000000" w:rsidRDefault="00000000" w:rsidRPr="00000000" w14:paraId="0000000E">
      <w:pPr>
        <w:rPr/>
      </w:pPr>
      <w:r w:rsidDel="00000000" w:rsidR="00000000" w:rsidRPr="00000000">
        <w:rPr>
          <w:rtl w:val="0"/>
        </w:rPr>
        <w:t xml:space="preserve">Giấc ngủ được chia thành các giai đoạn, trong đó NREM và REM đóng vai trò khác nhau trong việc xử lý thông tin:</w:t>
      </w:r>
    </w:p>
    <w:p w:rsidR="00000000" w:rsidDel="00000000" w:rsidP="00000000" w:rsidRDefault="00000000" w:rsidRPr="00000000" w14:paraId="0000000F">
      <w:pPr>
        <w:numPr>
          <w:ilvl w:val="0"/>
          <w:numId w:val="8"/>
        </w:numPr>
        <w:ind w:left="720" w:hanging="360"/>
      </w:pPr>
      <w:r w:rsidDel="00000000" w:rsidR="00000000" w:rsidRPr="00000000">
        <w:rPr>
          <w:b w:val="1"/>
          <w:bCs w:val="1"/>
          <w:rtl w:val="0"/>
        </w:rPr>
        <w:t xml:space="preserve">Giấc ngủ NREM (Giấc ngủ sóng chậm):</w:t>
      </w:r>
      <w:r w:rsidDel="00000000" w:rsidR="00000000" w:rsidRPr="00000000">
        <w:rPr>
          <w:rtl w:val="0"/>
        </w:rPr>
        <w:t xml:space="preserve"> Nếu trạng thái thức chủ yếu là </w:t>
      </w:r>
      <w:r w:rsidDel="00000000" w:rsidR="00000000" w:rsidRPr="00000000">
        <w:rPr>
          <w:b w:val="1"/>
          <w:bCs w:val="1"/>
          <w:rtl w:val="0"/>
        </w:rPr>
        <w:t xml:space="preserve">Tiếp nhận (Reception)</w:t>
      </w:r>
      <w:r w:rsidDel="00000000" w:rsidR="00000000" w:rsidRPr="00000000">
        <w:rPr>
          <w:rtl w:val="0"/>
        </w:rPr>
        <w:t xml:space="preserve"> (trải nghiệm và liên tục học hỏi thế giới xung quanh).</w:t>
      </w:r>
    </w:p>
    <w:p w:rsidR="00000000" w:rsidDel="00000000" w:rsidP="00000000" w:rsidRDefault="00000000" w:rsidRPr="00000000" w14:paraId="00000010">
      <w:pPr>
        <w:numPr>
          <w:ilvl w:val="1"/>
          <w:numId w:val="8"/>
        </w:numPr>
        <w:ind w:left="1440" w:hanging="360"/>
      </w:pPr>
      <w:r w:rsidDel="00000000" w:rsidR="00000000" w:rsidRPr="00000000">
        <w:rPr>
          <w:rtl w:val="0"/>
        </w:rPr>
        <w:t xml:space="preserve">Các sóng chậm, đồng bộ trong giấc ngủ sâu mở ra khả năng giao tiếp giữa các vùng não xa, giúp chuyển giao các gói ký ức (kinh nghiệm gần đây) từ nơi lưu trữ ngắn hạn (dễ bị phá vỡ) đến một vị trí lưu trữ dài hạn (an toàn hơn). NREM chịu trách nhiệm lưu trữ và củng cố dữ liệu thô của sự kiện và kỹ năng mới.</w:t>
      </w:r>
    </w:p>
    <w:p w:rsidR="00000000" w:rsidDel="00000000" w:rsidP="00000000" w:rsidRDefault="00000000" w:rsidRPr="00000000" w14:paraId="00000011">
      <w:pPr>
        <w:numPr>
          <w:ilvl w:val="0"/>
          <w:numId w:val="8"/>
        </w:numPr>
        <w:ind w:left="720" w:hanging="360"/>
      </w:pPr>
      <w:r w:rsidDel="00000000" w:rsidR="00000000" w:rsidRPr="00000000">
        <w:rPr>
          <w:b w:val="1"/>
          <w:bCs w:val="1"/>
          <w:rtl w:val="0"/>
        </w:rPr>
        <w:t xml:space="preserve">Giấc ngủ REM (Giấc ngủ mơ):</w:t>
      </w:r>
      <w:r w:rsidDel="00000000" w:rsidR="00000000" w:rsidRPr="00000000">
        <w:rPr>
          <w:rtl w:val="0"/>
        </w:rPr>
        <w:t xml:space="preserve"> Đây là trạng thái </w:t>
      </w:r>
      <w:r w:rsidDel="00000000" w:rsidR="00000000" w:rsidRPr="00000000">
        <w:rPr>
          <w:b w:val="1"/>
          <w:bCs w:val="1"/>
          <w:rtl w:val="0"/>
        </w:rPr>
        <w:t xml:space="preserve">Tích hợp (Integration)</w:t>
      </w:r>
      <w:r w:rsidDel="00000000" w:rsidR="00000000" w:rsidRPr="00000000">
        <w:rPr>
          <w:rtl w:val="0"/>
        </w:rPr>
        <w:t xml:space="preserve">.</w:t>
      </w:r>
    </w:p>
    <w:p w:rsidR="00000000" w:rsidDel="00000000" w:rsidP="00000000" w:rsidRDefault="00000000" w:rsidRPr="00000000" w14:paraId="00000012">
      <w:pPr>
        <w:numPr>
          <w:ilvl w:val="1"/>
          <w:numId w:val="8"/>
        </w:numPr>
        <w:ind w:left="1440" w:hanging="360"/>
      </w:pPr>
      <w:r w:rsidDel="00000000" w:rsidR="00000000" w:rsidRPr="00000000">
        <w:rPr>
          <w:rtl w:val="0"/>
        </w:rPr>
        <w:t xml:space="preserve">Mặc dù cổng cảm giác của đồi thị mở ra như khi thức, nhưng thay vì các cảm giác bên ngoài, REM lại cho phép tín hiệu cảm xúc, động lực và ký ức (quá khứ và hiện tại) được chiếu lên vỏ não thị giác, thính giác và vận động. Mỗi đêm, REM đưa bạn vào một "rạp hát phi lý" của các chủ đề tự truyện mang tính liên tưởng cao.</w:t>
      </w:r>
    </w:p>
    <w:p w:rsidR="00000000" w:rsidDel="00000000" w:rsidP="00000000" w:rsidRDefault="00000000" w:rsidRPr="00000000" w14:paraId="00000013">
      <w:pPr>
        <w:numPr>
          <w:ilvl w:val="1"/>
          <w:numId w:val="8"/>
        </w:numPr>
        <w:ind w:left="1440" w:hanging="360"/>
      </w:pPr>
      <w:r w:rsidDel="00000000" w:rsidR="00000000" w:rsidRPr="00000000">
        <w:rPr>
          <w:rtl w:val="0"/>
        </w:rPr>
        <w:t xml:space="preserve">REM kết nối các dữ liệu thô này với nhau, với mọi kinh nghiệm trong quá khứ, nhằm xây dựng một mô hình thế giới ngày càng chính xác, mang lại những hiểu biết đổi mới và khả năng giải quyết vấn đề.</w:t>
      </w:r>
    </w:p>
    <w:p w:rsidR="00000000" w:rsidDel="00000000" w:rsidP="00000000" w:rsidRDefault="00000000" w:rsidRPr="00000000" w14:paraId="00000014">
      <w:pPr>
        <w:pStyle w:val="Heading2"/>
        <w:rPr/>
      </w:pPr>
      <w:r w:rsidDel="00000000" w:rsidR="00000000" w:rsidRPr="00000000">
        <w:rPr>
          <w:rtl w:val="0"/>
        </w:rPr>
        <w:t xml:space="preserve">4. Khoa học về Giấc ngủ và Nhịp sinh học</w:t>
      </w:r>
    </w:p>
    <w:p w:rsidR="00000000" w:rsidDel="00000000" w:rsidP="00000000" w:rsidRDefault="00000000" w:rsidRPr="00000000" w14:paraId="00000015">
      <w:pPr>
        <w:pStyle w:val="Heading3"/>
        <w:rPr/>
      </w:pPr>
      <w:r w:rsidDel="00000000" w:rsidR="00000000" w:rsidRPr="00000000">
        <w:rPr>
          <w:rtl w:val="0"/>
        </w:rPr>
        <w:t xml:space="preserve">Nhịp sinh học (Chronotype)</w:t>
      </w:r>
    </w:p>
    <w:p w:rsidR="00000000" w:rsidDel="00000000" w:rsidP="00000000" w:rsidRDefault="00000000" w:rsidRPr="00000000" w14:paraId="00000016">
      <w:pPr>
        <w:rPr/>
      </w:pPr>
      <w:r w:rsidDel="00000000" w:rsidR="00000000" w:rsidRPr="00000000">
        <w:rPr>
          <w:rtl w:val="0"/>
        </w:rPr>
        <w:t xml:space="preserve">Mặc dù mọi người đều có nhịp sinh học 24 giờ không đổi, nhưng điểm đỉnh và đáy về sự tỉnh táo lại khác nhau đáng kể giữa các cá nhân. Đây được gọi là Chronotype, và nó bị ảnh hưởng mạnh mẽ bởi gen di truyền.</w:t>
      </w:r>
    </w:p>
    <w:p w:rsidR="00000000" w:rsidDel="00000000" w:rsidP="00000000" w:rsidRDefault="00000000" w:rsidRPr="00000000" w14:paraId="00000017">
      <w:pPr>
        <w:numPr>
          <w:ilvl w:val="0"/>
          <w:numId w:val="1"/>
        </w:numPr>
        <w:ind w:left="720" w:hanging="360"/>
      </w:pPr>
      <w:r w:rsidDel="00000000" w:rsidR="00000000" w:rsidRPr="00000000">
        <w:rPr>
          <w:b w:val="1"/>
          <w:bCs w:val="1"/>
          <w:rtl w:val="0"/>
        </w:rPr>
        <w:t xml:space="preserve">"Kiểu người buổi sáng" (Larks):</w:t>
      </w:r>
      <w:r w:rsidDel="00000000" w:rsidR="00000000" w:rsidRPr="00000000">
        <w:rPr>
          <w:rtl w:val="0"/>
        </w:rPr>
        <w:t xml:space="preserve"> Chiếm khoảng 40% dân số. Họ đạt đỉnh tỉnh táo sớm trong ngày và cảm thấy buồn ngủ sớm vào ban đêm.</w:t>
      </w:r>
    </w:p>
    <w:p w:rsidR="00000000" w:rsidDel="00000000" w:rsidP="00000000" w:rsidRDefault="00000000" w:rsidRPr="00000000" w14:paraId="00000018">
      <w:pPr>
        <w:numPr>
          <w:ilvl w:val="0"/>
          <w:numId w:val="1"/>
        </w:numPr>
        <w:ind w:left="720" w:hanging="360"/>
      </w:pPr>
      <w:r w:rsidDel="00000000" w:rsidR="00000000" w:rsidRPr="00000000">
        <w:rPr>
          <w:b w:val="1"/>
          <w:bCs w:val="1"/>
          <w:rtl w:val="0"/>
        </w:rPr>
        <w:t xml:space="preserve">"Kiểu người buổi tối" (Owls):</w:t>
      </w:r>
      <w:r w:rsidDel="00000000" w:rsidR="00000000" w:rsidRPr="00000000">
        <w:rPr>
          <w:rtl w:val="0"/>
        </w:rPr>
        <w:t xml:space="preserve"> Chiếm khoảng 30% dân số. Họ thích đi ngủ muộn và thức dậy muộn vào sáng hoặc chiều hôm sau.</w:t>
      </w:r>
    </w:p>
    <w:p w:rsidR="00000000" w:rsidDel="00000000" w:rsidP="00000000" w:rsidRDefault="00000000" w:rsidRPr="00000000" w14:paraId="00000019">
      <w:pPr>
        <w:rPr/>
      </w:pPr>
      <w:r w:rsidDel="00000000" w:rsidR="00000000" w:rsidRPr="00000000">
        <w:rPr>
          <w:rtl w:val="0"/>
        </w:rPr>
        <w:t xml:space="preserve">Điều quan trọng là kiểu cú đêm không phải là một sự lựa chọn. Họ bị ràng buộc vào lịch trình ngủ trễ do lập trình DNA không thể tránh khỏi. Do đó, việc chỉ trích kiểu người này là lười biếng, thiếu nỗ lực là một sai lầm.</w:t>
      </w:r>
    </w:p>
    <w:p w:rsidR="00000000" w:rsidDel="00000000" w:rsidP="00000000" w:rsidRDefault="00000000" w:rsidRPr="00000000" w14:paraId="0000001A">
      <w:pPr>
        <w:pStyle w:val="Heading3"/>
        <w:rPr/>
      </w:pPr>
      <w:r w:rsidDel="00000000" w:rsidR="00000000" w:rsidRPr="00000000">
        <w:rPr>
          <w:rtl w:val="0"/>
        </w:rPr>
        <w:t xml:space="preserve">Ngủ Hai Pha (Biphasic Sleep)</w:t>
      </w:r>
    </w:p>
    <w:p w:rsidR="00000000" w:rsidDel="00000000" w:rsidP="00000000" w:rsidRDefault="00000000" w:rsidRPr="00000000" w14:paraId="0000001B">
      <w:pPr>
        <w:rPr/>
      </w:pPr>
      <w:r w:rsidDel="00000000" w:rsidR="00000000" w:rsidRPr="00000000">
        <w:rPr>
          <w:rtl w:val="0"/>
        </w:rPr>
        <w:t xml:space="preserve">Con người hiện đại không ngủ theo cách tự nhiên. Hầu hết người lớn ở các nước phát triển ngủ theo mô hình đơn pha (monophasic) – một giấc ngủ dài duy nhất vào ban đêm.</w:t>
      </w:r>
    </w:p>
    <w:p w:rsidR="00000000" w:rsidDel="00000000" w:rsidP="00000000" w:rsidRDefault="00000000" w:rsidRPr="00000000" w14:paraId="0000001C">
      <w:pPr>
        <w:rPr/>
      </w:pPr>
      <w:r w:rsidDel="00000000" w:rsidR="00000000" w:rsidRPr="00000000">
        <w:rPr>
          <w:rtl w:val="0"/>
        </w:rPr>
        <w:t xml:space="preserve">Tuy nhiên, các nền văn hóa không bị ảnh hưởng bởi điện (như bộ lạc Gabra hay người San) thường ngủ theo mô hình hai pha (biphasic) – một giấc ngủ đêm dài (khoảng 7 giờ) và một giấc ngủ trưa ngắn 30-60 phút.</w:t>
      </w:r>
    </w:p>
    <w:p w:rsidR="00000000" w:rsidDel="00000000" w:rsidP="00000000" w:rsidRDefault="00000000" w:rsidRPr="00000000" w14:paraId="0000001D">
      <w:pPr>
        <w:rPr/>
      </w:pPr>
      <w:r w:rsidDel="00000000" w:rsidR="00000000" w:rsidRPr="00000000">
        <w:rPr>
          <w:rtl w:val="0"/>
        </w:rPr>
        <w:t xml:space="preserve">Việc ngủ hai pha mang tính sinh học sâu sắc. Tất cả mọi người đều có một đợt giảm tỉnh táo theo gen vào giữa buổi chiều, được gọi là </w:t>
      </w:r>
      <w:r w:rsidDel="00000000" w:rsidR="00000000" w:rsidRPr="00000000">
        <w:rPr>
          <w:b w:val="1"/>
          <w:bCs w:val="1"/>
          <w:rtl w:val="0"/>
        </w:rPr>
        <w:t xml:space="preserve">post-prandial alertness dip</w:t>
      </w:r>
      <w:r w:rsidDel="00000000" w:rsidR="00000000" w:rsidRPr="00000000">
        <w:rPr>
          <w:rtl w:val="0"/>
        </w:rPr>
        <w:t xml:space="preserve"> (sự sụt giảm tỉnh táo sau bữa ăn). Sự sụt giảm này là một phần tự nhiên của nhịp sống hàng ngày, ủng hộ một giấc ngủ ngắn vào buổi chiều thay vì làm việc.</w:t>
      </w:r>
    </w:p>
    <w:p w:rsidR="00000000" w:rsidDel="00000000" w:rsidP="00000000" w:rsidRDefault="00000000" w:rsidRPr="00000000" w14:paraId="0000001E">
      <w:pPr>
        <w:pStyle w:val="Heading3"/>
        <w:rPr/>
      </w:pPr>
      <w:r w:rsidDel="00000000" w:rsidR="00000000" w:rsidRPr="00000000">
        <w:rPr>
          <w:rtl w:val="0"/>
        </w:rPr>
        <w:t xml:space="preserve">Tác động của Caffeine</w:t>
      </w:r>
    </w:p>
    <w:p w:rsidR="00000000" w:rsidDel="00000000" w:rsidP="00000000" w:rsidRDefault="00000000" w:rsidRPr="00000000" w14:paraId="0000001F">
      <w:pPr>
        <w:rPr/>
      </w:pPr>
      <w:r w:rsidDel="00000000" w:rsidR="00000000" w:rsidRPr="00000000">
        <w:rPr>
          <w:rtl w:val="0"/>
        </w:rPr>
        <w:t xml:space="preserve">Caffeine là một trong những nguyên nhân phổ biến nhất gây khó ngủ.</w:t>
      </w:r>
    </w:p>
    <w:p w:rsidR="00000000" w:rsidDel="00000000" w:rsidP="00000000" w:rsidRDefault="00000000" w:rsidRPr="00000000" w14:paraId="00000020">
      <w:pPr>
        <w:numPr>
          <w:ilvl w:val="0"/>
          <w:numId w:val="7"/>
        </w:numPr>
        <w:ind w:left="720" w:hanging="360"/>
      </w:pPr>
      <w:r w:rsidDel="00000000" w:rsidR="00000000" w:rsidRPr="00000000">
        <w:rPr>
          <w:b w:val="1"/>
          <w:bCs w:val="1"/>
          <w:rtl w:val="0"/>
        </w:rPr>
        <w:t xml:space="preserve">Thời gian bán hủy dài:</w:t>
      </w:r>
      <w:r w:rsidDel="00000000" w:rsidR="00000000" w:rsidRPr="00000000">
        <w:rPr>
          <w:rtl w:val="0"/>
        </w:rPr>
        <w:t xml:space="preserve"> Caffeine có thời gian bán hủy trung bình từ </w:t>
      </w:r>
      <w:r w:rsidDel="00000000" w:rsidR="00000000" w:rsidRPr="00000000">
        <w:rPr>
          <w:b w:val="1"/>
          <w:bCs w:val="1"/>
          <w:rtl w:val="0"/>
        </w:rPr>
        <w:t xml:space="preserve">năm đến bảy giờ</w:t>
      </w:r>
      <w:r w:rsidDel="00000000" w:rsidR="00000000" w:rsidRPr="00000000">
        <w:rPr>
          <w:rtl w:val="0"/>
        </w:rPr>
        <w:t xml:space="preserve">. Nếu bạn uống một tách cà phê lúc 7:30 tối, thì đến 1:30 sáng, 50% lượng caffeine đó vẫn còn hoạt động trong não.</w:t>
      </w:r>
    </w:p>
    <w:p w:rsidR="00000000" w:rsidDel="00000000" w:rsidP="00000000" w:rsidRDefault="00000000" w:rsidRPr="00000000" w14:paraId="00000021">
      <w:pPr>
        <w:numPr>
          <w:ilvl w:val="0"/>
          <w:numId w:val="7"/>
        </w:numPr>
        <w:ind w:left="720" w:hanging="360"/>
      </w:pPr>
      <w:r w:rsidDel="00000000" w:rsidR="00000000" w:rsidRPr="00000000">
        <w:rPr>
          <w:b w:val="1"/>
          <w:bCs w:val="1"/>
          <w:rtl w:val="0"/>
        </w:rPr>
        <w:t xml:space="preserve">Decaf vẫn chứa Caffeine:</w:t>
      </w:r>
      <w:r w:rsidDel="00000000" w:rsidR="00000000" w:rsidRPr="00000000">
        <w:rPr>
          <w:rtl w:val="0"/>
        </w:rPr>
        <w:t xml:space="preserve"> Một tách cà phê decaf thường chứa 15 đến 30% lượng caffeine của một tách thông thường. Uống 3-4 tách decaf vào buổi tối có thể gây hại cho giấc ngủ tương đương với một tách cà phê thường.</w:t>
      </w:r>
    </w:p>
    <w:p w:rsidR="00000000" w:rsidDel="00000000" w:rsidP="00000000" w:rsidRDefault="00000000" w:rsidRPr="00000000" w14:paraId="00000022">
      <w:pPr>
        <w:numPr>
          <w:ilvl w:val="0"/>
          <w:numId w:val="7"/>
        </w:numPr>
        <w:ind w:left="720" w:hanging="360"/>
      </w:pPr>
      <w:r w:rsidDel="00000000" w:rsidR="00000000" w:rsidRPr="00000000">
        <w:rPr>
          <w:b w:val="1"/>
          <w:bCs w:val="1"/>
          <w:rtl w:val="0"/>
        </w:rPr>
        <w:t xml:space="preserve">Ảnh hưởng của tuổi tác:</w:t>
      </w:r>
      <w:r w:rsidDel="00000000" w:rsidR="00000000" w:rsidRPr="00000000">
        <w:rPr>
          <w:rtl w:val="0"/>
        </w:rPr>
        <w:t xml:space="preserve"> Quá trình loại bỏ caffeine khỏi cơ thể chậm lại khi chúng ta già đi, khiến người lớn tuổi nhạy cảm hơn với tác động gây rối loạn giấc ngủ của caffeine.</w:t>
      </w:r>
    </w:p>
    <w:p w:rsidR="00000000" w:rsidDel="00000000" w:rsidP="00000000" w:rsidRDefault="00000000" w:rsidRPr="00000000" w14:paraId="00000023">
      <w:pPr>
        <w:pStyle w:val="Heading2"/>
        <w:rPr/>
      </w:pPr>
      <w:r w:rsidDel="00000000" w:rsidR="00000000" w:rsidRPr="00000000">
        <w:rPr>
          <w:rtl w:val="0"/>
        </w:rPr>
        <w:t xml:space="preserve">5. Giấc Ngủ và Sự Phát Triển Con Người</w:t>
      </w:r>
    </w:p>
    <w:p w:rsidR="00000000" w:rsidDel="00000000" w:rsidP="00000000" w:rsidRDefault="00000000" w:rsidRPr="00000000" w14:paraId="00000024">
      <w:pPr>
        <w:pStyle w:val="Heading3"/>
        <w:rPr/>
      </w:pPr>
      <w:r w:rsidDel="00000000" w:rsidR="00000000" w:rsidRPr="00000000">
        <w:rPr>
          <w:rtl w:val="0"/>
        </w:rPr>
        <w:t xml:space="preserve">Giấc Ngủ REM: Chìa Khóa Cảm Xúc và Sáng Tạo</w:t>
      </w:r>
    </w:p>
    <w:p w:rsidR="00000000" w:rsidDel="00000000" w:rsidP="00000000" w:rsidRDefault="00000000" w:rsidRPr="00000000" w14:paraId="00000025">
      <w:pPr>
        <w:rPr/>
      </w:pPr>
      <w:r w:rsidDel="00000000" w:rsidR="00000000" w:rsidRPr="00000000">
        <w:rPr>
          <w:rtl w:val="0"/>
        </w:rPr>
        <w:t xml:space="preserve">Giấc ngủ REM mang lại hai đóng góp tiến hóa quan trọng:</w:t>
      </w:r>
    </w:p>
    <w:p w:rsidR="00000000" w:rsidDel="00000000" w:rsidP="00000000" w:rsidRDefault="00000000" w:rsidRPr="00000000" w14:paraId="00000026">
      <w:pPr>
        <w:numPr>
          <w:ilvl w:val="0"/>
          <w:numId w:val="2"/>
        </w:numPr>
        <w:ind w:left="720" w:hanging="360"/>
      </w:pPr>
      <w:r w:rsidDel="00000000" w:rsidR="00000000" w:rsidRPr="00000000">
        <w:rPr>
          <w:b w:val="1"/>
          <w:bCs w:val="1"/>
          <w:rtl w:val="0"/>
        </w:rPr>
        <w:t xml:space="preserve">Trí tuệ Cảm xúc (Emotional IQ):</w:t>
      </w:r>
      <w:r w:rsidDel="00000000" w:rsidR="00000000" w:rsidRPr="00000000">
        <w:rPr>
          <w:rtl w:val="0"/>
        </w:rPr>
        <w:t xml:space="preserve"> REM giúp tạo điều kiện cho sự nhận biết và thấu hiểu chính xác, từ đó cho phép chúng ta đưa ra những quyết định và hành động thông minh hơn. Khả năng điều chỉnh cảm xúc hàng ngày phụ thuộc vào việc có đủ giấc ngủ REM.</w:t>
      </w:r>
    </w:p>
    <w:p w:rsidR="00000000" w:rsidDel="00000000" w:rsidP="00000000" w:rsidRDefault="00000000" w:rsidRPr="00000000" w14:paraId="00000027">
      <w:pPr>
        <w:numPr>
          <w:ilvl w:val="0"/>
          <w:numId w:val="2"/>
        </w:numPr>
        <w:ind w:left="720" w:hanging="360"/>
      </w:pPr>
      <w:r w:rsidDel="00000000" w:rsidR="00000000" w:rsidRPr="00000000">
        <w:rPr>
          <w:b w:val="1"/>
          <w:bCs w:val="1"/>
          <w:rtl w:val="0"/>
        </w:rPr>
        <w:t xml:space="preserve">Sáng tạo:</w:t>
      </w:r>
      <w:r w:rsidDel="00000000" w:rsidR="00000000" w:rsidRPr="00000000">
        <w:rPr>
          <w:rtl w:val="0"/>
        </w:rPr>
        <w:t xml:space="preserve"> REM là giai đoạn lấy những ký ức mới và kết nối chúng với toàn bộ kinh nghiệm trong quá khứ, tạo ra những hiểu biết sáng tạo mới. Điều này giúp xây dựng các mạng lưới liên kết thông tin rộng lớn và mang lại giải pháp mới cho các vấn đề.</w:t>
      </w:r>
    </w:p>
    <w:p w:rsidR="00000000" w:rsidDel="00000000" w:rsidP="00000000" w:rsidRDefault="00000000" w:rsidRPr="00000000" w14:paraId="00000028">
      <w:pPr>
        <w:pStyle w:val="Heading3"/>
        <w:rPr/>
      </w:pPr>
      <w:r w:rsidDel="00000000" w:rsidR="00000000" w:rsidRPr="00000000">
        <w:rPr>
          <w:rtl w:val="0"/>
        </w:rPr>
        <w:t xml:space="preserve">Giấc Ngủ và Sự Phát Triển của Trẻ em</w:t>
      </w:r>
    </w:p>
    <w:p w:rsidR="00000000" w:rsidDel="00000000" w:rsidP="00000000" w:rsidRDefault="00000000" w:rsidRPr="00000000" w14:paraId="00000029">
      <w:pPr>
        <w:numPr>
          <w:ilvl w:val="0"/>
          <w:numId w:val="2"/>
        </w:numPr>
        <w:ind w:left="720" w:hanging="360"/>
      </w:pPr>
      <w:r w:rsidDel="00000000" w:rsidR="00000000" w:rsidRPr="00000000">
        <w:rPr>
          <w:b w:val="1"/>
          <w:bCs w:val="1"/>
          <w:rtl w:val="0"/>
        </w:rPr>
        <w:t xml:space="preserve">Vai trò của REM ở trẻ sơ sinh:</w:t>
      </w:r>
      <w:r w:rsidDel="00000000" w:rsidR="00000000" w:rsidRPr="00000000">
        <w:rPr>
          <w:rtl w:val="0"/>
        </w:rPr>
        <w:t xml:space="preserve"> Giấc ngủ REM chiếm ưu thế trong giai đoạn đầu đời vì đây là giai đoạn bộ não đang được xây dựng mạnh mẽ nhất. Thiếu hụt REM có thể dẫn đến một bộ não kém phát triển.</w:t>
      </w:r>
    </w:p>
    <w:p w:rsidR="00000000" w:rsidDel="00000000" w:rsidP="00000000" w:rsidRDefault="00000000" w:rsidRPr="00000000" w14:paraId="0000002A">
      <w:pPr>
        <w:numPr>
          <w:ilvl w:val="0"/>
          <w:numId w:val="2"/>
        </w:numPr>
        <w:ind w:left="720" w:hanging="360"/>
      </w:pPr>
      <w:r w:rsidDel="00000000" w:rsidR="00000000" w:rsidRPr="00000000">
        <w:rPr>
          <w:b w:val="1"/>
          <w:bCs w:val="1"/>
          <w:rtl w:val="0"/>
        </w:rPr>
        <w:t xml:space="preserve">Liên kết với Tự kỷ (ASD):</w:t>
      </w:r>
      <w:r w:rsidDel="00000000" w:rsidR="00000000" w:rsidRPr="00000000">
        <w:rPr>
          <w:rtl w:val="0"/>
        </w:rPr>
        <w:t xml:space="preserve"> Thiếu hụt giấc ngủ REM được liên kết gần đây với </w:t>
      </w:r>
      <w:r w:rsidDel="00000000" w:rsidR="00000000" w:rsidRPr="00000000">
        <w:rPr>
          <w:b w:val="1"/>
          <w:bCs w:val="1"/>
          <w:rtl w:val="0"/>
        </w:rPr>
        <w:t xml:space="preserve">Rối loạn Phổ Tự kỷ (ASD)</w:t>
      </w:r>
      <w:r w:rsidDel="00000000" w:rsidR="00000000" w:rsidRPr="00000000">
        <w:rPr>
          <w:rtl w:val="0"/>
        </w:rPr>
        <w:t xml:space="preserve">. Tự kỷ liên quan đến sự bất thường trong việc hình thành và số lượng khớp thần kinh (synapses), dẫn đến sự kết nối thần kinh không phù hợp. Trẻ em tự kỷ cũng có nhịp sinh học yếu hơn và nồng độ melatonin ít biến động hơn so với trẻ không mắc tự kỷ.</w:t>
      </w:r>
    </w:p>
    <w:p w:rsidR="00000000" w:rsidDel="00000000" w:rsidP="00000000" w:rsidRDefault="00000000" w:rsidRPr="00000000" w14:paraId="0000002B">
      <w:pPr>
        <w:pStyle w:val="Heading3"/>
        <w:rPr/>
      </w:pPr>
      <w:r w:rsidDel="00000000" w:rsidR="00000000" w:rsidRPr="00000000">
        <w:rPr>
          <w:rtl w:val="0"/>
        </w:rPr>
        <w:t xml:space="preserve">Giấc Ngủ và Tuổi Vị Thành Niên</w:t>
      </w:r>
    </w:p>
    <w:p w:rsidR="00000000" w:rsidDel="00000000" w:rsidP="00000000" w:rsidRDefault="00000000" w:rsidRPr="00000000" w14:paraId="0000002C">
      <w:pPr>
        <w:numPr>
          <w:ilvl w:val="0"/>
          <w:numId w:val="2"/>
        </w:numPr>
        <w:ind w:left="720" w:hanging="360"/>
      </w:pPr>
      <w:r w:rsidDel="00000000" w:rsidR="00000000" w:rsidRPr="00000000">
        <w:rPr>
          <w:b w:val="1"/>
          <w:bCs w:val="1"/>
          <w:rtl w:val="0"/>
        </w:rPr>
        <w:t xml:space="preserve">Giai đoạn "Tinh giản" (Pruning):</w:t>
      </w:r>
      <w:r w:rsidDel="00000000" w:rsidR="00000000" w:rsidRPr="00000000">
        <w:rPr>
          <w:rtl w:val="0"/>
        </w:rPr>
        <w:t xml:space="preserve"> Trong giai đoạn cuối thời thơ ấu và tuổi vị thành niên, mục tiêu của bộ não chuyển từ việc xây dựng kết nối (REM) sang </w:t>
      </w:r>
      <w:r w:rsidDel="00000000" w:rsidR="00000000" w:rsidRPr="00000000">
        <w:rPr>
          <w:b w:val="1"/>
          <w:bCs w:val="1"/>
          <w:rtl w:val="0"/>
        </w:rPr>
        <w:t xml:space="preserve">tinh giản</w:t>
      </w:r>
      <w:r w:rsidDel="00000000" w:rsidR="00000000" w:rsidRPr="00000000">
        <w:rPr>
          <w:rtl w:val="0"/>
        </w:rPr>
        <w:t xml:space="preserve"> (pruning) các kết nối thừa thãi để đạt hiệu quả và tính trưởng thành. Vai trò này thuộc về giấc ngủ </w:t>
      </w:r>
      <w:r w:rsidDel="00000000" w:rsidR="00000000" w:rsidRPr="00000000">
        <w:rPr>
          <w:b w:val="1"/>
          <w:bCs w:val="1"/>
          <w:rtl w:val="0"/>
        </w:rPr>
        <w:t xml:space="preserve">NREM sóng chậm sâu</w:t>
      </w:r>
      <w:r w:rsidDel="00000000" w:rsidR="00000000" w:rsidRPr="00000000">
        <w:rPr>
          <w:rtl w:val="0"/>
        </w:rPr>
        <w:t xml:space="preserve">. Giấc ngủ sâu giúp hoàn thiện quá trình trưởng thành thần kinh ở thùy trán, giúp các thiếu niên đạt đến tư duy và khả năng lý luận trưởng thành.</w:t>
      </w:r>
    </w:p>
    <w:p w:rsidR="00000000" w:rsidDel="00000000" w:rsidP="00000000" w:rsidRDefault="00000000" w:rsidRPr="00000000" w14:paraId="0000002D">
      <w:pPr>
        <w:numPr>
          <w:ilvl w:val="0"/>
          <w:numId w:val="2"/>
        </w:numPr>
        <w:ind w:left="720" w:hanging="360"/>
      </w:pPr>
      <w:r w:rsidDel="00000000" w:rsidR="00000000" w:rsidRPr="00000000">
        <w:rPr>
          <w:b w:val="1"/>
          <w:bCs w:val="1"/>
          <w:rtl w:val="0"/>
        </w:rPr>
        <w:t xml:space="preserve">Sự dịch chuyển Nhịp sinh học:</w:t>
      </w:r>
      <w:r w:rsidDel="00000000" w:rsidR="00000000" w:rsidRPr="00000000">
        <w:rPr>
          <w:rtl w:val="0"/>
        </w:rPr>
        <w:t xml:space="preserve"> Khi một cá nhân đạt đến 16 tuổi, nhịp sinh học của họ đã trải qua một sự thay đổi mạnh mẽ về pha, khiến nồng độ melatonin (chỉ thị của bóng tối và giấc ngủ) đến chậm hơn nhiều giờ.</w:t>
      </w:r>
    </w:p>
    <w:p w:rsidR="00000000" w:rsidDel="00000000" w:rsidP="00000000" w:rsidRDefault="00000000" w:rsidRPr="00000000" w14:paraId="0000002E">
      <w:pPr>
        <w:numPr>
          <w:ilvl w:val="1"/>
          <w:numId w:val="2"/>
        </w:numPr>
        <w:ind w:left="1440" w:hanging="360"/>
      </w:pPr>
      <w:r w:rsidDel="00000000" w:rsidR="00000000" w:rsidRPr="00000000">
        <w:rPr>
          <w:rtl w:val="0"/>
        </w:rPr>
        <w:t xml:space="preserve">Yêu cầu một thiếu niên đi ngủ lúc 10 giờ tối là tương đương với việc yêu cầu cha mẹ họ ngủ lúc 7 hoặc 8 giờ tối.</w:t>
      </w:r>
    </w:p>
    <w:p w:rsidR="00000000" w:rsidDel="00000000" w:rsidP="00000000" w:rsidRDefault="00000000" w:rsidRPr="00000000" w14:paraId="0000002F">
      <w:pPr>
        <w:numPr>
          <w:ilvl w:val="1"/>
          <w:numId w:val="2"/>
        </w:numPr>
        <w:ind w:left="1440" w:hanging="360"/>
      </w:pPr>
      <w:r w:rsidDel="00000000" w:rsidR="00000000" w:rsidRPr="00000000">
        <w:rPr>
          <w:rtl w:val="0"/>
        </w:rPr>
        <w:t xml:space="preserve">Tương tự, bắt họ dậy lúc 7 giờ sáng hôm sau cũng giống như yêu cầu cha mẹ họ thức dậy lúc 4 hoặc 5 giờ sáng.</w:t>
      </w:r>
    </w:p>
    <w:p w:rsidR="00000000" w:rsidDel="00000000" w:rsidP="00000000" w:rsidRDefault="00000000" w:rsidRPr="00000000" w14:paraId="00000030">
      <w:pPr>
        <w:numPr>
          <w:ilvl w:val="1"/>
          <w:numId w:val="2"/>
        </w:numPr>
        <w:ind w:left="1440" w:hanging="360"/>
      </w:pPr>
      <w:r w:rsidDel="00000000" w:rsidR="00000000" w:rsidRPr="00000000">
        <w:rPr>
          <w:rtl w:val="0"/>
        </w:rPr>
        <w:t xml:space="preserve">Đây là một quy luật sinh học không thể thương lượng hay thay đổi bằng ý chí.</w:t>
      </w:r>
    </w:p>
    <w:p w:rsidR="00000000" w:rsidDel="00000000" w:rsidP="00000000" w:rsidRDefault="00000000" w:rsidRPr="00000000" w14:paraId="00000031">
      <w:pPr>
        <w:pStyle w:val="Heading2"/>
        <w:rPr/>
      </w:pPr>
      <w:r w:rsidDel="00000000" w:rsidR="00000000" w:rsidRPr="00000000">
        <w:rPr>
          <w:rtl w:val="0"/>
        </w:rPr>
        <w:t xml:space="preserve">6. Insight: Sự thay đổi của bản thân</w:t>
      </w:r>
    </w:p>
    <w:p w:rsidR="00000000" w:rsidDel="00000000" w:rsidP="00000000" w:rsidRDefault="00000000" w:rsidRPr="00000000" w14:paraId="00000032">
      <w:pPr>
        <w:rPr/>
      </w:pPr>
      <w:r w:rsidDel="00000000" w:rsidR="00000000" w:rsidRPr="00000000">
        <w:rPr>
          <w:rtl w:val="0"/>
        </w:rPr>
        <w:t xml:space="preserve">Cuốn sách còn mang lại những cái nhìn sâu sắc về sự phát triển cá nhân, một phần được hỗ trợ bởi chức năng tổ chức và tích hợp của giấc ngủ:</w:t>
      </w:r>
    </w:p>
    <w:p w:rsidR="00000000" w:rsidDel="00000000" w:rsidP="00000000" w:rsidRDefault="00000000" w:rsidRPr="00000000" w14:paraId="00000033">
      <w:pPr>
        <w:numPr>
          <w:ilvl w:val="0"/>
          <w:numId w:val="12"/>
        </w:numPr>
        <w:ind w:left="720" w:hanging="360"/>
      </w:pPr>
      <w:r w:rsidDel="00000000" w:rsidR="00000000" w:rsidRPr="00000000">
        <w:rPr>
          <w:b w:val="1"/>
          <w:bCs w:val="1"/>
          <w:rtl w:val="0"/>
        </w:rPr>
        <w:t xml:space="preserve">Bản thân là một thực thể linh hoạt:</w:t>
      </w:r>
      <w:r w:rsidDel="00000000" w:rsidR="00000000" w:rsidRPr="00000000">
        <w:rPr>
          <w:rtl w:val="0"/>
        </w:rPr>
        <w:t xml:space="preserve"> Chúng ta có xu hướng nhận ra rằng mong muốn và động lực của mình đã thay đổi rất nhiều trong quá khứ (ví dụ: kiểu tóc cũ), nhưng lại tin rằng chúng sẽ không thay đổi nhiều trong tương lai. Đây là một nhận định sai lầm.</w:t>
      </w:r>
    </w:p>
    <w:p w:rsidR="00000000" w:rsidDel="00000000" w:rsidP="00000000" w:rsidRDefault="00000000" w:rsidRPr="00000000" w14:paraId="00000034">
      <w:pPr>
        <w:numPr>
          <w:ilvl w:val="0"/>
          <w:numId w:val="12"/>
        </w:numPr>
        <w:ind w:left="720" w:hanging="360"/>
      </w:pPr>
      <w:r w:rsidDel="00000000" w:rsidR="00000000" w:rsidRPr="00000000">
        <w:rPr>
          <w:b w:val="1"/>
          <w:bCs w:val="1"/>
          <w:rtl w:val="0"/>
        </w:rPr>
        <w:t xml:space="preserve">Sự thay đổi không ngừng:</w:t>
      </w:r>
      <w:r w:rsidDel="00000000" w:rsidR="00000000" w:rsidRPr="00000000">
        <w:rPr>
          <w:rtl w:val="0"/>
        </w:rPr>
        <w:t xml:space="preserve"> Các nhà tâm lý học đã nhận thấy các phẩm chất được cho là bất biến, như giá trị cốt lõi (thú vui, an ninh, thành công, trung thực), sở thích cho kỳ nghỉ, âm nhạc, sở thích và thậm chí bạn bè, đều biến đổi đáng kể theo thời gian.</w:t>
      </w:r>
    </w:p>
    <w:p w:rsidR="00000000" w:rsidDel="00000000" w:rsidP="00000000" w:rsidRDefault="00000000" w:rsidRPr="00000000" w14:paraId="00000035">
      <w:pPr>
        <w:numPr>
          <w:ilvl w:val="0"/>
          <w:numId w:val="12"/>
        </w:numPr>
        <w:ind w:left="720" w:hanging="360"/>
      </w:pPr>
      <w:r w:rsidDel="00000000" w:rsidR="00000000" w:rsidRPr="00000000">
        <w:rPr>
          <w:b w:val="1"/>
          <w:bCs w:val="1"/>
          <w:rtl w:val="0"/>
        </w:rPr>
        <w:t xml:space="preserve">Quy luật thay đổi:</w:t>
      </w:r>
      <w:r w:rsidDel="00000000" w:rsidR="00000000" w:rsidRPr="00000000">
        <w:rPr>
          <w:rtl w:val="0"/>
        </w:rPr>
        <w:t xml:space="preserve"> Người lớn tuổi thường trở nên dễ chịu hơn, tận tâm hơn, ổn định hơn về mặt cảm xúc và ít lo lắng hơn, nhưng lại ít cởi mở với trải nghiệm hơn.</w:t>
      </w:r>
    </w:p>
    <w:p w:rsidR="00000000" w:rsidDel="00000000" w:rsidP="00000000" w:rsidRDefault="00000000" w:rsidRPr="00000000" w14:paraId="00000036">
      <w:pPr>
        <w:numPr>
          <w:ilvl w:val="0"/>
          <w:numId w:val="12"/>
        </w:numPr>
        <w:ind w:left="720" w:hanging="360"/>
      </w:pPr>
      <w:r w:rsidDel="00000000" w:rsidR="00000000" w:rsidRPr="00000000">
        <w:rPr>
          <w:b w:val="1"/>
          <w:bCs w:val="1"/>
          <w:rtl w:val="0"/>
        </w:rPr>
        <w:t xml:space="preserve">Chiến lược phát triển:</w:t>
      </w:r>
      <w:r w:rsidDel="00000000" w:rsidR="00000000" w:rsidRPr="00000000">
        <w:rPr>
          <w:rtl w:val="0"/>
        </w:rPr>
        <w:t xml:space="preserve"> Vì tính cách thay đổi nhiều hơn chúng ta mong đợi, chúng ta không nên đặt ra các mục tiêu dài hạn quá cứng nhắc. Thay vì cố gắng tìm ra câu trả lời "Tôi thực sự muốn trở thành ai?" (một câu trả lời cứng nhắc), tốt hơn hết là trở thành một nhà khoa học của chính mình, đặt ra các câu hỏi nhỏ có thể kiểm chứng được: "Tôi nên bắt đầu khám phá bản thân nào trong số các khả năng của tôi ngay bây giờ? Làm thế nào tôi có thể làm điều đó?".</w:t>
      </w:r>
    </w:p>
    <w:p w:rsidR="00000000" w:rsidDel="00000000" w:rsidP="00000000" w:rsidRDefault="00000000" w:rsidRPr="00000000" w14:paraId="00000037">
      <w:pPr>
        <w:numPr>
          <w:ilvl w:val="0"/>
          <w:numId w:val="12"/>
        </w:numPr>
        <w:ind w:left="720" w:hanging="360"/>
      </w:pPr>
      <w:r w:rsidDel="00000000" w:rsidR="00000000" w:rsidRPr="00000000">
        <w:rPr>
          <w:b w:val="1"/>
          <w:bCs w:val="1"/>
          <w:rtl w:val="0"/>
        </w:rPr>
        <w:t xml:space="preserve">Phương pháp "Thử nghiệm và học hỏi":</w:t>
      </w:r>
      <w:r w:rsidDel="00000000" w:rsidR="00000000" w:rsidRPr="00000000">
        <w:rPr>
          <w:rtl w:val="0"/>
        </w:rPr>
        <w:t xml:space="preserve"> Thay vì lập một kế hoạch lớn ("plan-and-implement"), hãy tìm các thử nghiệm có thể được thực hiện nhanh chóng ("test-and-learn").</w:t>
      </w:r>
    </w:p>
    <w:p w:rsidR="00000000" w:rsidDel="00000000" w:rsidP="00000000" w:rsidRDefault="00000000" w:rsidRPr="00000000" w14:paraId="00000038">
      <w:pPr>
        <w:pStyle w:val="Heading2"/>
        <w:rPr/>
      </w:pPr>
      <w:r w:rsidDel="00000000" w:rsidR="00000000" w:rsidRPr="00000000">
        <w:rPr>
          <w:rtl w:val="0"/>
        </w:rPr>
        <w:t xml:space="preserve">7. Những câu hỏi khoa học được trả lời</w:t>
      </w:r>
    </w:p>
    <w:p w:rsidR="00000000" w:rsidDel="00000000" w:rsidP="00000000" w:rsidRDefault="00000000" w:rsidRPr="00000000" w14:paraId="00000039">
      <w:pPr>
        <w:rPr/>
      </w:pPr>
      <w:r w:rsidDel="00000000" w:rsidR="00000000" w:rsidRPr="00000000">
        <w:rPr>
          <w:rtl w:val="0"/>
        </w:rPr>
        <w:t xml:space="preserve">Cuốn sách sẽ trả lời cho những câu hỏi về cách để có một giấc ngủ hợp lý:</w:t>
      </w:r>
    </w:p>
    <w:p w:rsidR="00000000" w:rsidDel="00000000" w:rsidP="00000000" w:rsidRDefault="00000000" w:rsidRPr="00000000" w14:paraId="0000003A">
      <w:pPr>
        <w:numPr>
          <w:ilvl w:val="0"/>
          <w:numId w:val="5"/>
        </w:numPr>
        <w:ind w:left="720" w:hanging="360"/>
      </w:pPr>
      <w:r w:rsidDel="00000000" w:rsidR="00000000" w:rsidRPr="00000000">
        <w:rPr>
          <w:rtl w:val="0"/>
        </w:rPr>
        <w:t xml:space="preserve">Phải chăng cứ ngủ 8 tiếng một ngày là đủ?</w:t>
      </w:r>
    </w:p>
    <w:p w:rsidR="00000000" w:rsidDel="00000000" w:rsidP="00000000" w:rsidRDefault="00000000" w:rsidRPr="00000000" w14:paraId="0000003B">
      <w:pPr>
        <w:numPr>
          <w:ilvl w:val="0"/>
          <w:numId w:val="5"/>
        </w:numPr>
        <w:ind w:left="720" w:hanging="360"/>
      </w:pPr>
      <w:r w:rsidDel="00000000" w:rsidR="00000000" w:rsidRPr="00000000">
        <w:rPr>
          <w:rtl w:val="0"/>
        </w:rPr>
        <w:t xml:space="preserve">Thời điểm nào đi ngủ là tốt nhất?</w:t>
      </w:r>
    </w:p>
    <w:p w:rsidR="00000000" w:rsidDel="00000000" w:rsidP="00000000" w:rsidRDefault="00000000" w:rsidRPr="00000000" w14:paraId="0000003C">
      <w:pPr>
        <w:numPr>
          <w:ilvl w:val="0"/>
          <w:numId w:val="5"/>
        </w:numPr>
        <w:ind w:left="720" w:hanging="360"/>
      </w:pPr>
      <w:r w:rsidDel="00000000" w:rsidR="00000000" w:rsidRPr="00000000">
        <w:rPr>
          <w:rtl w:val="0"/>
        </w:rPr>
        <w:t xml:space="preserve">Có nên ngủ trưa không?</w:t>
      </w:r>
    </w:p>
    <w:p w:rsidR="00000000" w:rsidDel="00000000" w:rsidP="00000000" w:rsidRDefault="00000000" w:rsidRPr="00000000" w14:paraId="0000003D">
      <w:pPr>
        <w:numPr>
          <w:ilvl w:val="0"/>
          <w:numId w:val="5"/>
        </w:numPr>
        <w:ind w:left="720" w:hanging="360"/>
      </w:pPr>
      <w:r w:rsidDel="00000000" w:rsidR="00000000" w:rsidRPr="00000000">
        <w:rPr>
          <w:rtl w:val="0"/>
        </w:rPr>
        <w:t xml:space="preserve">Cách để đạt được một giấc ngủ chất lượng</w:t>
      </w:r>
    </w:p>
    <w:p w:rsidR="00000000" w:rsidDel="00000000" w:rsidP="00000000" w:rsidRDefault="00000000" w:rsidRPr="00000000" w14:paraId="0000003E">
      <w:pPr>
        <w:pStyle w:val="Heading2"/>
        <w:rPr/>
      </w:pPr>
      <w:r w:rsidDel="00000000" w:rsidR="00000000" w:rsidRPr="00000000">
        <w:rPr>
          <w:rtl w:val="0"/>
        </w:rPr>
        <w:t xml:space="preserve">Lời kết</w:t>
      </w:r>
    </w:p>
    <w:p w:rsidR="00000000" w:rsidDel="00000000" w:rsidP="00000000" w:rsidRDefault="00000000" w:rsidRPr="00000000" w14:paraId="0000003F">
      <w:pPr>
        <w:rPr/>
      </w:pPr>
      <w:r w:rsidDel="00000000" w:rsidR="00000000" w:rsidRPr="00000000">
        <w:rPr>
          <w:rtl w:val="0"/>
        </w:rPr>
        <w:t xml:space="preserve">Nhìn vào những minh chứng khoa học này, tôi chợt nhớ về những ngày còn bé. Khi ấy, ông nội thường mắng tôi là “tội” dậy trễ và bảo rằng ngủ 8 tiếng là uổng phí mất 1/3 cuộc đời. Quan niệm ấy đã theo tôi suốt một thời gian dài, khiến mỗi khi lỡ “ngủ nướng”, dù cơ thể sảng khoái nhưng tâm trí tôi lại ngập tràn cảm giác tội lỗi vì nghĩ mình đang lười biếng và phí phạm thời gian.</w:t>
      </w:r>
    </w:p>
    <w:p w:rsidR="00000000" w:rsidDel="00000000" w:rsidP="00000000" w:rsidRDefault="00000000" w:rsidRPr="00000000" w14:paraId="00000040">
      <w:pPr>
        <w:rPr/>
      </w:pPr>
      <w:r w:rsidDel="00000000" w:rsidR="00000000" w:rsidRPr="00000000">
        <w:rPr>
          <w:rtl w:val="0"/>
        </w:rPr>
        <w:t xml:space="preserve">But từ khi đọc cuốn sách này, mình đã đi ngủ sớm hơn, luôn cố gắng không để báo thức vào sáng sớm, và bớt đi những hoạt động giải trí khác để ưu tiên cho giấc ngủ.</w:t>
      </w:r>
    </w:p>
    <w:p w:rsidR="00000000" w:rsidDel="00000000" w:rsidP="00000000" w:rsidRDefault="00000000" w:rsidRPr="00000000" w14:paraId="00000041">
      <w:pPr>
        <w:rPr/>
      </w:pPr>
      <w:r w:rsidDel="00000000" w:rsidR="00000000" w:rsidRPr="00000000">
        <w:rPr>
          <w:rtl w:val="0"/>
        </w:rPr>
        <w:t xml:space="preserve">Theo mình biết cuốn này đã được dịch sang tiếng Việt, các bạn hứng thú hãy mua về đọc và tự trải nghiệm cái hay của nó nhé! Mình tin chỉ cần đầu tư vài trăm trang giấy + vài giờ đọc thôi, bạn sẽ nhận được những thay đổi tích cực cho cuộc đời mình! 😋</w:t>
      </w:r>
    </w:p>
    <w:p w:rsidR="00000000" w:rsidDel="00000000" w:rsidP="00000000" w:rsidRDefault="00000000" w:rsidRPr="00000000" w14:paraId="00000042">
      <w:pPr>
        <w:rPr/>
      </w:pPr>
      <w:r w:rsidDel="00000000" w:rsidR="00000000" w:rsidRPr="00000000">
        <w:rPr>
          <w:rtl w:val="0"/>
        </w:rPr>
        <w:t xml:space="preserve">PS: - “This book put me to sleep” - Bill Gates -</w:t>
      </w:r>
    </w:p>
    <w:p w:rsidR="00000000" w:rsidDel="00000000" w:rsidP="00000000" w:rsidRDefault="00000000" w:rsidRPr="00000000" w14:paraId="00000043">
      <w:pPr>
        <w:rPr/>
      </w:pPr>
      <w:r w:rsidDel="00000000" w:rsidR="00000000" w:rsidRPr="00000000">
        <w:rPr>
          <w:rtl w:val="0"/>
        </w:rPr>
        <w:t xml:space="preserve">Cuốn sách này thuộc list sách hay năm 2019 mà Bill Gates khuyên đọc. Một người chăm chỉ làm việc, thường xuyên cắt xén giấc ngủ như ông cũng phải thay đổi lại giấc ngủ sau khi đọc cuốn sách này, các bạn ạ.</w:t>
      </w:r>
    </w:p>
    <w:p w:rsidR="00000000" w:rsidDel="00000000" w:rsidP="00000000" w:rsidRDefault="00000000" w:rsidRPr="00000000" w14:paraId="00000044">
      <w:pPr>
        <w:rPr/>
      </w:pPr>
      <w:r w:rsidDel="00000000" w:rsidR="00000000" w:rsidRPr="00000000">
        <w:rPr>
          <w:rtl w:val="0"/>
        </w:rPr>
        <w:t xml:space="preserve">Chúc các bạn có được những giấc ngủ chất lượng!</w:t>
      </w:r>
    </w:p>
    <w:p w:rsidR="00000000" w:rsidDel="00000000" w:rsidP="00000000" w:rsidRDefault="00000000" w:rsidRPr="00000000" w14:paraId="00000045">
      <w:pPr>
        <w:rPr>
          <w:rFonts w:ascii="Lora" w:cs="Lora" w:eastAsia="Lora" w:hAnsi="Lora"/>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4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ora" w:cs="Lora" w:eastAsia="Lora" w:hAnsi="Lora"/>
        </w:rPr>
        <w:sectPr>
          <w:type w:val="nextPage"/>
          <w:pgSz w:h="15840" w:w="12240" w:orient="portrait"/>
          <w:pgMar w:bottom="1440" w:top="1440" w:left="1440" w:right="1440" w:header="720" w:footer="720"/>
          <w:pgNumType w:start="1"/>
        </w:sectPr>
      </w:pPr>
      <w:bookmarkStart w:colFirst="0" w:colLast="0" w:name="_yuvsluqvw8vk" w:id="1"/>
      <w:bookmarkEnd w:id="1"/>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Delivering Happiness</w:t>
      </w:r>
      <w:r w:rsidDel="00000000" w:rsidR="00000000" w:rsidRPr="00000000">
        <w:rPr>
          <w:rtl w:val="0"/>
        </w:rPr>
      </w:r>
    </w:p>
    <w:p w:rsidR="00000000" w:rsidDel="00000000" w:rsidP="00000000" w:rsidRDefault="00000000" w:rsidRPr="00000000" w14:paraId="00000047">
      <w:pPr>
        <w:pStyle w:val="Heading1"/>
        <w:spacing w:before="480" w:lineRule="auto"/>
        <w:rPr>
          <w:rFonts w:ascii="Playfair Display" w:cs="Playfair Display" w:eastAsia="Playfair Display" w:hAnsi="Playfair Display"/>
          <w:b w:val="1"/>
          <w:bCs w:val="1"/>
          <w:color w:val="1a252f"/>
          <w:sz w:val="48"/>
          <w:szCs w:val="48"/>
        </w:rPr>
      </w:pPr>
      <w:bookmarkStart w:colFirst="0" w:colLast="0" w:name="_euxpxyrmeffm" w:id="2"/>
      <w:bookmarkEnd w:id="2"/>
      <w:r w:rsidDel="00000000" w:rsidR="00000000" w:rsidRPr="00000000">
        <w:rPr>
          <w:rFonts w:ascii="Andika" w:cs="Andika" w:eastAsia="Andika" w:hAnsi="Andika"/>
          <w:b w:val="1"/>
          <w:bCs w:val="1"/>
          <w:color w:val="1a252f"/>
          <w:sz w:val="48"/>
          <w:szCs w:val="48"/>
          <w:rtl w:val="0"/>
        </w:rPr>
        <w:t xml:space="preserve">Delivering Happiness – Sức Mạnh Của Những Mối Quan Hệ Phi Lợi Nhuận</w:t>
      </w:r>
    </w:p>
    <w:p w:rsidR="00000000" w:rsidDel="00000000" w:rsidP="00000000" w:rsidRDefault="00000000" w:rsidRPr="00000000" w14:paraId="00000048">
      <w:pPr>
        <w:spacing w:line="300" w:lineRule="auto"/>
        <w:rPr>
          <w:rFonts w:ascii="Lora" w:cs="Lora" w:eastAsia="Lora" w:hAnsi="Lora"/>
          <w:color w:val="2c3e50"/>
          <w:sz w:val="24"/>
          <w:szCs w:val="24"/>
        </w:rPr>
      </w:pPr>
      <w:r w:rsidDel="00000000" w:rsidR="00000000" w:rsidRPr="00000000">
        <w:rPr>
          <w:rFonts w:ascii="Lora" w:cs="Lora" w:eastAsia="Lora" w:hAnsi="Lora"/>
          <w:i w:val="1"/>
          <w:iCs w:val="1"/>
          <w:color w:val="2c3e50"/>
          <w:sz w:val="24"/>
          <w:szCs w:val="24"/>
          <w:rtl w:val="0"/>
        </w:rPr>
        <w:t xml:space="preserve">Delivering Happiness: A Path to Profits, Passion, and Purpose</w:t>
      </w:r>
      <w:r w:rsidDel="00000000" w:rsidR="00000000" w:rsidRPr="00000000">
        <w:rPr>
          <w:rFonts w:ascii="Lora" w:cs="Lora" w:eastAsia="Lora" w:hAnsi="Lora"/>
          <w:color w:val="2c3e50"/>
          <w:sz w:val="24"/>
          <w:szCs w:val="24"/>
          <w:rtl w:val="0"/>
        </w:rPr>
        <w:t xml:space="preserve"> (tạm dịch: Vận chuyển Hạnh phúc: Con đường đến Lợi nhuận, Đam mê và Mục đích) là cuốn sách tự sự của Tony Hsieh, cố CEO huyền thoại của Zappos – đế chế bán giày trực tuyến từng đạt doanh thu 1 tỷ đô la Mỹ. Đây không chỉ là câu chuyện về kinh doanh mà còn là hành trình tìm kiếm đam mê và hạnh phúc với những triết lý sống khác biệt.</w:t>
      </w:r>
    </w:p>
    <w:p w:rsidR="00000000" w:rsidDel="00000000" w:rsidP="00000000" w:rsidRDefault="00000000" w:rsidRPr="00000000" w14:paraId="00000049">
      <w:pPr>
        <w:widowControl w:val="0"/>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4A">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Một trong những bài học giá trị và độc đáo nhất trong cuốn sách nằm ở triết lý kết nối phi lợi ích (non-business networking) của tác giả.</w:t>
      </w:r>
    </w:p>
    <w:p w:rsidR="00000000" w:rsidDel="00000000" w:rsidP="00000000" w:rsidRDefault="00000000" w:rsidRPr="00000000" w14:paraId="0000004B">
      <w:pPr>
        <w:pStyle w:val="Heading2"/>
        <w:spacing w:after="80" w:lineRule="auto"/>
        <w:rPr>
          <w:rFonts w:ascii="Playfair Display" w:cs="Playfair Display" w:eastAsia="Playfair Display" w:hAnsi="Playfair Display"/>
          <w:b w:val="1"/>
          <w:bCs w:val="1"/>
          <w:color w:val="34495e"/>
          <w:sz w:val="36"/>
          <w:szCs w:val="36"/>
        </w:rPr>
      </w:pPr>
      <w:bookmarkStart w:colFirst="0" w:colLast="0" w:name="_7dbhcbe0zgfk" w:id="3"/>
      <w:bookmarkEnd w:id="3"/>
      <w:r w:rsidDel="00000000" w:rsidR="00000000" w:rsidRPr="00000000">
        <w:rPr>
          <w:rFonts w:ascii="Andika" w:cs="Andika" w:eastAsia="Andika" w:hAnsi="Andika"/>
          <w:b w:val="1"/>
          <w:bCs w:val="1"/>
          <w:color w:val="34495e"/>
          <w:sz w:val="36"/>
          <w:szCs w:val="36"/>
          <w:rtl w:val="0"/>
        </w:rPr>
        <w:t xml:space="preserve">Từ Bỏ Business Networking Truyền Thống</w:t>
      </w:r>
    </w:p>
    <w:p w:rsidR="00000000" w:rsidDel="00000000" w:rsidP="00000000" w:rsidRDefault="00000000" w:rsidRPr="00000000" w14:paraId="0000004C">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Tony Hsieh bộc lộ sự không ưa đối với những sự kiện của giới kinh doanh truyền thống, nơi hầu hết mọi người cố gắng trao đổi danh thiếp với hy vọng tìm kiếm đối tác làm ăn ngay lập tức. Ông tin rằng cách tiếp cận đó thường nông cạn và thiếu sự bền vững cần thiết để tạo nên giá trị thực sự.</w:t>
      </w:r>
    </w:p>
    <w:p w:rsidR="00000000" w:rsidDel="00000000" w:rsidP="00000000" w:rsidRDefault="00000000" w:rsidRPr="00000000" w14:paraId="0000004D">
      <w:pPr>
        <w:widowControl w:val="0"/>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4E">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Thay vào đó, ông đề xuất một phương pháp hoàn toàn khác biệt:</w:t>
      </w:r>
    </w:p>
    <w:p w:rsidR="00000000" w:rsidDel="00000000" w:rsidP="00000000" w:rsidRDefault="00000000" w:rsidRPr="00000000" w14:paraId="0000004F">
      <w:pPr>
        <w:widowControl w:val="0"/>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50">
      <w:pPr>
        <w:numPr>
          <w:ilvl w:val="0"/>
          <w:numId w:val="10"/>
        </w:numPr>
        <w:spacing w:line="300" w:lineRule="auto"/>
        <w:ind w:left="720" w:hanging="360"/>
      </w:pPr>
      <w:r w:rsidDel="00000000" w:rsidR="00000000" w:rsidRPr="00000000">
        <w:rPr>
          <w:rFonts w:ascii="Lora" w:cs="Lora" w:eastAsia="Lora" w:hAnsi="Lora"/>
          <w:color w:val="2c3e50"/>
          <w:sz w:val="24"/>
          <w:szCs w:val="24"/>
          <w:rtl w:val="0"/>
        </w:rPr>
        <w:t xml:space="preserve">Xây dựng mối quan hệ chân thật: Ông thích làm quen và xây dựng mối quan hệ với mọi người mà không quan tâm đến địa vị kinh doanh hay lợi ích tiềm năng từ họ. Ông tin rằng mỗi cá nhân đều có một câu chuyện thú vị đáng để khám phá.</w:t>
      </w:r>
    </w:p>
    <w:p w:rsidR="00000000" w:rsidDel="00000000" w:rsidP="00000000" w:rsidRDefault="00000000" w:rsidRPr="00000000" w14:paraId="00000051">
      <w:pPr>
        <w:numPr>
          <w:ilvl w:val="0"/>
          <w:numId w:val="10"/>
        </w:numPr>
        <w:spacing w:line="300" w:lineRule="auto"/>
        <w:ind w:left="720" w:hanging="360"/>
      </w:pPr>
      <w:r w:rsidDel="00000000" w:rsidR="00000000" w:rsidRPr="00000000">
        <w:rPr>
          <w:rFonts w:ascii="Lora" w:cs="Lora" w:eastAsia="Lora" w:hAnsi="Lora"/>
          <w:color w:val="2c3e50"/>
          <w:sz w:val="24"/>
          <w:szCs w:val="24"/>
          <w:rtl w:val="0"/>
        </w:rPr>
        <w:t xml:space="preserve">Lợi ích xuất phát từ sự ngẫu nhiên (Serendipity): Nếu bạn thực sự quan tâm đến ai đó với mục đích thuần túy là làm bạn, không hề có ý định lợi dụng, thì sau này luôn có những điều có lợi cho công việc và cá nhân xảy ra một cách "kỳ diệu".</w:t>
      </w:r>
    </w:p>
    <w:p w:rsidR="00000000" w:rsidDel="00000000" w:rsidP="00000000" w:rsidRDefault="00000000" w:rsidRPr="00000000" w14:paraId="00000052">
      <w:pPr>
        <w:numPr>
          <w:ilvl w:val="0"/>
          <w:numId w:val="10"/>
        </w:numPr>
        <w:spacing w:line="300" w:lineRule="auto"/>
        <w:ind w:left="720" w:hanging="360"/>
      </w:pPr>
      <w:r w:rsidDel="00000000" w:rsidR="00000000" w:rsidRPr="00000000">
        <w:rPr>
          <w:rFonts w:ascii="Lora" w:cs="Lora" w:eastAsia="Lora" w:hAnsi="Lora"/>
          <w:color w:val="2c3e50"/>
          <w:sz w:val="24"/>
          <w:szCs w:val="24"/>
          <w:rtl w:val="0"/>
        </w:rPr>
        <w:t xml:space="preserve">Tầm nhìn dài hạn: Tác giả nhận thấy những lợi ích này thường không đến ngay lập tức mà xuất hiện bất ngờ khoảng hai đến ba năm sau khi mối quan hệ chân tình được thiết lập.</w:t>
      </w:r>
    </w:p>
    <w:p w:rsidR="00000000" w:rsidDel="00000000" w:rsidP="00000000" w:rsidRDefault="00000000" w:rsidRPr="00000000" w14:paraId="00000053">
      <w:pPr>
        <w:widowControl w:val="0"/>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54">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Minh chứng rõ nét nhất cho điều này chính là lịch sử phát triển của Zappos. Công ty đã đi lên từ con số 0 vào năm 1999 để đạt mốc 1 tỷ đô la doanh thu vào năm 2008. Khi nhìn lại, Tony Hsieh nhận ra nhiều bước ngoặt mang tính "may mắn" thực chất là kết quả từ những mối quan hệ chân thật mà ông đã vun đắp từ nhiều năm trước đó.</w:t>
      </w:r>
    </w:p>
    <w:p w:rsidR="00000000" w:rsidDel="00000000" w:rsidP="00000000" w:rsidRDefault="00000000" w:rsidRPr="00000000" w14:paraId="00000055">
      <w:pPr>
        <w:pStyle w:val="Heading2"/>
        <w:spacing w:after="80" w:lineRule="auto"/>
        <w:rPr>
          <w:rFonts w:ascii="Playfair Display" w:cs="Playfair Display" w:eastAsia="Playfair Display" w:hAnsi="Playfair Display"/>
          <w:b w:val="1"/>
          <w:bCs w:val="1"/>
          <w:color w:val="34495e"/>
          <w:sz w:val="36"/>
          <w:szCs w:val="36"/>
        </w:rPr>
      </w:pPr>
      <w:bookmarkStart w:colFirst="0" w:colLast="0" w:name="_a1mrzs2oll3b" w:id="4"/>
      <w:bookmarkEnd w:id="4"/>
      <w:r w:rsidDel="00000000" w:rsidR="00000000" w:rsidRPr="00000000">
        <w:rPr>
          <w:rFonts w:ascii="Andika" w:cs="Andika" w:eastAsia="Andika" w:hAnsi="Andika"/>
          <w:b w:val="1"/>
          <w:bCs w:val="1"/>
          <w:color w:val="34495e"/>
          <w:sz w:val="36"/>
          <w:szCs w:val="36"/>
          <w:rtl w:val="0"/>
        </w:rPr>
        <w:t xml:space="preserve">Tình Bạn Là Một Phần Thưởng</w:t>
      </w:r>
    </w:p>
    <w:p w:rsidR="00000000" w:rsidDel="00000000" w:rsidP="00000000" w:rsidRDefault="00000000" w:rsidRPr="00000000" w14:paraId="00000056">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Tony Hsieh khuyến nghị độc giả nên từ bỏ cách tạo dựng quan hệ theo kiểu "săn bắn" lợi ích, thay vào đó hãy tập trung kết thêm bạn mới và thắt chặt các mối quan hệ hiện có, bởi bản thân "tình bạn cũng là một phần thưởng". Càng có nhiều bạn bè thực sự, bạn càng nhận được nhiều lợi ích bất ngờ trong tương lai, dù bạn không thể dự đoán chính xác chúng là gì. Triết lý này có sự tương đồng mạnh mẽ với tinh thần "Cho và Nhận" (Give and Take), đặt giá trị của sự tử tế và sẻ chia lên trên những toan tính tài chính.</w:t>
      </w:r>
    </w:p>
    <w:p w:rsidR="00000000" w:rsidDel="00000000" w:rsidP="00000000" w:rsidRDefault="00000000" w:rsidRPr="00000000" w14:paraId="00000057">
      <w:pPr>
        <w:pStyle w:val="Heading2"/>
        <w:spacing w:after="80" w:lineRule="auto"/>
        <w:rPr>
          <w:rFonts w:ascii="Playfair Display" w:cs="Playfair Display" w:eastAsia="Playfair Display" w:hAnsi="Playfair Display"/>
          <w:b w:val="1"/>
          <w:bCs w:val="1"/>
          <w:color w:val="34495e"/>
          <w:sz w:val="36"/>
          <w:szCs w:val="36"/>
        </w:rPr>
      </w:pPr>
      <w:bookmarkStart w:colFirst="0" w:colLast="0" w:name="_ekcq4sa5kn1k" w:id="5"/>
      <w:bookmarkEnd w:id="5"/>
      <w:r w:rsidDel="00000000" w:rsidR="00000000" w:rsidRPr="00000000">
        <w:rPr>
          <w:rFonts w:ascii="Andika" w:cs="Andika" w:eastAsia="Andika" w:hAnsi="Andika"/>
          <w:b w:val="1"/>
          <w:bCs w:val="1"/>
          <w:color w:val="34495e"/>
          <w:sz w:val="36"/>
          <w:szCs w:val="36"/>
          <w:rtl w:val="0"/>
        </w:rPr>
        <w:t xml:space="preserve">Kinh Nghiệm Quan Trọng Hơn Vật Chất</w:t>
      </w:r>
    </w:p>
    <w:p w:rsidR="00000000" w:rsidDel="00000000" w:rsidP="00000000" w:rsidRDefault="00000000" w:rsidRPr="00000000" w14:paraId="00000058">
      <w:pPr>
        <w:spacing w:line="300" w:lineRule="auto"/>
        <w:rPr>
          <w:rFonts w:ascii="Lora" w:cs="Lora" w:eastAsia="Lora" w:hAnsi="Lora"/>
          <w:color w:val="2c3e50"/>
          <w:sz w:val="24"/>
          <w:szCs w:val="24"/>
        </w:rPr>
      </w:pPr>
      <w:r w:rsidDel="00000000" w:rsidR="00000000" w:rsidRPr="00000000">
        <w:rPr>
          <w:rFonts w:ascii="Andika" w:cs="Andika" w:eastAsia="Andika" w:hAnsi="Andika"/>
          <w:color w:val="2c3e50"/>
          <w:sz w:val="24"/>
          <w:szCs w:val="24"/>
          <w:rtl w:val="0"/>
        </w:rPr>
        <w:t xml:space="preserve">Bên cạnh triết lý về các mối quan hệ, </w:t>
      </w:r>
      <w:r w:rsidDel="00000000" w:rsidR="00000000" w:rsidRPr="00000000">
        <w:rPr>
          <w:rFonts w:ascii="Lora" w:cs="Lora" w:eastAsia="Lora" w:hAnsi="Lora"/>
          <w:i w:val="1"/>
          <w:iCs w:val="1"/>
          <w:color w:val="2c3e50"/>
          <w:sz w:val="24"/>
          <w:szCs w:val="24"/>
          <w:rtl w:val="0"/>
        </w:rPr>
        <w:t xml:space="preserve">Delivering Happiness</w:t>
      </w:r>
      <w:r w:rsidDel="00000000" w:rsidR="00000000" w:rsidRPr="00000000">
        <w:rPr>
          <w:rFonts w:ascii="Lora" w:cs="Lora" w:eastAsia="Lora" w:hAnsi="Lora"/>
          <w:color w:val="2c3e50"/>
          <w:sz w:val="24"/>
          <w:szCs w:val="24"/>
          <w:rtl w:val="0"/>
        </w:rPr>
        <w:t xml:space="preserve"> còn truyền tải thông điệp cốt lõi rằng trải nghiệm quan trọng hơn vật chất (Experience over Materialism). Tác giả thường tận dụng các sự kiện cá nhân để củng cố các kết nối xã hội thay vì phô trương tài sản.</w:t>
      </w:r>
    </w:p>
    <w:p w:rsidR="00000000" w:rsidDel="00000000" w:rsidP="00000000" w:rsidRDefault="00000000" w:rsidRPr="00000000" w14:paraId="00000059">
      <w:pPr>
        <w:widowControl w:val="0"/>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5A">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Ví dụ tiêu biểu là việc ông dùng buổi tiệc sinh nhật tuổi 26 của mình như một cái cớ để thắt chặt tình cảm với nhóm bạn thân. Mục tiêu cuối cùng là tạo ra những ký ức chung và sự gắn kết sâu sắc, điều mà tiền bạc hay vật chất đơn thuần không thể mua được.</w:t>
      </w:r>
    </w:p>
    <w:p w:rsidR="00000000" w:rsidDel="00000000" w:rsidP="00000000" w:rsidRDefault="00000000" w:rsidRPr="00000000" w14:paraId="0000005B">
      <w:pPr>
        <w:pStyle w:val="Heading2"/>
        <w:spacing w:after="80" w:lineRule="auto"/>
        <w:rPr>
          <w:rFonts w:ascii="Playfair Display" w:cs="Playfair Display" w:eastAsia="Playfair Display" w:hAnsi="Playfair Display"/>
          <w:b w:val="1"/>
          <w:bCs w:val="1"/>
          <w:color w:val="34495e"/>
          <w:sz w:val="36"/>
          <w:szCs w:val="36"/>
        </w:rPr>
      </w:pPr>
      <w:bookmarkStart w:colFirst="0" w:colLast="0" w:name="_72vhab8ruz2y" w:id="6"/>
      <w:bookmarkEnd w:id="6"/>
      <w:r w:rsidDel="00000000" w:rsidR="00000000" w:rsidRPr="00000000">
        <w:rPr>
          <w:rFonts w:ascii="Andika" w:cs="Andika" w:eastAsia="Andika" w:hAnsi="Andika"/>
          <w:b w:val="1"/>
          <w:bCs w:val="1"/>
          <w:color w:val="34495e"/>
          <w:sz w:val="36"/>
          <w:szCs w:val="36"/>
          <w:rtl w:val="0"/>
        </w:rPr>
        <w:t xml:space="preserve">Kết Luận</w:t>
      </w:r>
    </w:p>
    <w:p w:rsidR="00000000" w:rsidDel="00000000" w:rsidP="00000000" w:rsidRDefault="00000000" w:rsidRPr="00000000" w14:paraId="0000005C">
      <w:pPr>
        <w:spacing w:line="300" w:lineRule="auto"/>
        <w:rPr>
          <w:rFonts w:ascii="Lora" w:cs="Lora" w:eastAsia="Lora" w:hAnsi="Lora"/>
          <w:color w:val="2c3e50"/>
          <w:sz w:val="24"/>
          <w:szCs w:val="24"/>
        </w:rPr>
      </w:pPr>
      <w:r w:rsidDel="00000000" w:rsidR="00000000" w:rsidRPr="00000000">
        <w:rPr>
          <w:rFonts w:ascii="Lora" w:cs="Lora" w:eastAsia="Lora" w:hAnsi="Lora"/>
          <w:i w:val="1"/>
          <w:iCs w:val="1"/>
          <w:color w:val="2c3e50"/>
          <w:sz w:val="24"/>
          <w:szCs w:val="24"/>
          <w:rtl w:val="0"/>
        </w:rPr>
        <w:t xml:space="preserve">Delivering Happiness</w:t>
      </w:r>
      <w:r w:rsidDel="00000000" w:rsidR="00000000" w:rsidRPr="00000000">
        <w:rPr>
          <w:rFonts w:ascii="Lora" w:cs="Lora" w:eastAsia="Lora" w:hAnsi="Lora"/>
          <w:color w:val="2c3e50"/>
          <w:sz w:val="24"/>
          <w:szCs w:val="24"/>
          <w:rtl w:val="0"/>
        </w:rPr>
        <w:t xml:space="preserve"> không chỉ dừng lại ở một cuốn sách dạy quản trị hay bí quyết xây dựng văn hóa doanh nghiệp. Nó là một lời nhắc nhở mạnh mẽ về việc định hình lại giá trị cá nhân trong thế giới hiện đại. Bằng cách đặt niềm vui, đam mê và sự kết nối chân thành lên trên những mục tiêu tài chính ngắn hạn, Tony Hsieh đã chứng minh rằng hạnh phúc không chỉ là đích đến, mà còn là phương tiện hiệu quả nhất để đạt được thành công bền vững. Đây chắc chắn là một tác phẩm không thể bỏ qua cho bất kỳ ai đang tìm kiếm một cuộc sống ý nghĩa và trọn vẹn hơn.</w:t>
      </w:r>
    </w:p>
    <w:p w:rsidR="00000000" w:rsidDel="00000000" w:rsidP="00000000" w:rsidRDefault="00000000" w:rsidRPr="00000000" w14:paraId="0000005D">
      <w:pPr>
        <w:spacing w:line="300" w:lineRule="auto"/>
        <w:rPr>
          <w:rFonts w:ascii="Lora" w:cs="Lora" w:eastAsia="Lora" w:hAnsi="Lora"/>
          <w:color w:val="2c3e50"/>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ora" w:cs="Lora" w:eastAsia="Lora" w:hAnsi="Lora"/>
          <w:color w:val="2c3e50"/>
          <w:sz w:val="24"/>
          <w:szCs w:val="24"/>
        </w:rPr>
        <w:sectPr>
          <w:type w:val="nextPage"/>
          <w:pgSz w:h="15840" w:w="12240" w:orient="portrait"/>
          <w:pgMar w:bottom="1440" w:top="1440" w:left="1440" w:right="1440" w:header="720" w:footer="720"/>
          <w:pgNumType w:start="1"/>
        </w:sectPr>
      </w:pPr>
      <w:bookmarkStart w:colFirst="0" w:colLast="0" w:name="_52ipdwjphv6y" w:id="7"/>
      <w:bookmarkEnd w:id="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The Psychology of Money</w:t>
      </w:r>
      <w:r w:rsidDel="00000000" w:rsidR="00000000" w:rsidRPr="00000000">
        <w:rPr>
          <w:rtl w:val="0"/>
        </w:rPr>
      </w:r>
    </w:p>
    <w:p w:rsidR="00000000" w:rsidDel="00000000" w:rsidP="00000000" w:rsidRDefault="00000000" w:rsidRPr="00000000" w14:paraId="0000005F">
      <w:pPr>
        <w:pStyle w:val="Heading1"/>
        <w:rPr>
          <w:rFonts w:ascii="Lora" w:cs="Lora" w:eastAsia="Lora" w:hAnsi="Lora"/>
        </w:rPr>
      </w:pPr>
      <w:r w:rsidDel="00000000" w:rsidR="00000000" w:rsidRPr="00000000">
        <w:rPr>
          <w:rFonts w:ascii="Andika" w:cs="Andika" w:eastAsia="Andika" w:hAnsi="Andika"/>
          <w:rtl w:val="0"/>
        </w:rPr>
        <w:t xml:space="preserve">The Psychology of Money – Tiền Bạc Vận Hành Theo Tâm Lý, Không Phải Toán Học</w:t>
      </w:r>
    </w:p>
    <w:p w:rsidR="00000000" w:rsidDel="00000000" w:rsidP="00000000" w:rsidRDefault="00000000" w:rsidRPr="00000000" w14:paraId="00000060">
      <w:pPr>
        <w:rPr>
          <w:rFonts w:ascii="Lora" w:cs="Lora" w:eastAsia="Lora" w:hAnsi="Lora"/>
        </w:rPr>
      </w:pPr>
      <w:r w:rsidDel="00000000" w:rsidR="00000000" w:rsidRPr="00000000">
        <w:rPr>
          <w:rFonts w:ascii="Lora" w:cs="Lora" w:eastAsia="Lora" w:hAnsi="Lora"/>
          <w:i w:val="1"/>
          <w:iCs w:val="1"/>
          <w:rtl w:val="0"/>
        </w:rPr>
        <w:t xml:space="preserve">The Psychology of Money</w:t>
      </w:r>
      <w:r w:rsidDel="00000000" w:rsidR="00000000" w:rsidRPr="00000000">
        <w:rPr>
          <w:rFonts w:ascii="Lora" w:cs="Lora" w:eastAsia="Lora" w:hAnsi="Lora"/>
          <w:rtl w:val="0"/>
        </w:rPr>
        <w:t xml:space="preserve"> (Tâm Lý Học Về Tiền Bạc) của Morgan Housel không phải là một cuốn sách cung cấp các công thức toán học phức tạp hay những mẹo đầu tư để làm giàu nhanh chóng. Thay vào đó, tác giả đưa ra một thông điệp mang tính nền tảng: thành công tài chính không chỉ dựa vào kiến thức về tài chính, mà còn phụ thuộc phần lớn vào tâm lý, hành vi và cách chúng ta suy nghĩ về tiền bạc.</w:t>
      </w:r>
    </w:p>
    <w:p w:rsidR="00000000" w:rsidDel="00000000" w:rsidP="00000000" w:rsidRDefault="00000000" w:rsidRPr="00000000" w14:paraId="00000061">
      <w:pPr>
        <w:rPr>
          <w:rFonts w:ascii="Lora" w:cs="Lora" w:eastAsia="Lora" w:hAnsi="Lora"/>
        </w:rPr>
      </w:pPr>
      <w:r w:rsidDel="00000000" w:rsidR="00000000" w:rsidRPr="00000000">
        <w:rPr>
          <w:rtl w:val="0"/>
        </w:rPr>
      </w:r>
    </w:p>
    <w:p w:rsidR="00000000" w:rsidDel="00000000" w:rsidP="00000000" w:rsidRDefault="00000000" w:rsidRPr="00000000" w14:paraId="00000062">
      <w:pPr>
        <w:pStyle w:val="Heading2"/>
        <w:rPr>
          <w:rFonts w:ascii="Lora" w:cs="Lora" w:eastAsia="Lora" w:hAnsi="Lora"/>
        </w:rPr>
      </w:pPr>
      <w:r w:rsidDel="00000000" w:rsidR="00000000" w:rsidRPr="00000000">
        <w:rPr>
          <w:rFonts w:ascii="Lora" w:cs="Lora" w:eastAsia="Lora" w:hAnsi="Lora"/>
          <w:rtl w:val="0"/>
        </w:rPr>
        <w:t xml:space="preserve">1. Đòn Bẩy Tài Chính: Con Dao Hai Lưỡi</w:t>
      </w:r>
    </w:p>
    <w:p w:rsidR="00000000" w:rsidDel="00000000" w:rsidP="00000000" w:rsidRDefault="00000000" w:rsidRPr="00000000" w14:paraId="00000063">
      <w:pPr>
        <w:rPr>
          <w:rFonts w:ascii="Lora" w:cs="Lora" w:eastAsia="Lora" w:hAnsi="Lora"/>
        </w:rPr>
      </w:pPr>
      <w:r w:rsidDel="00000000" w:rsidR="00000000" w:rsidRPr="00000000">
        <w:rPr>
          <w:rFonts w:ascii="Lora" w:cs="Lora" w:eastAsia="Lora" w:hAnsi="Lora"/>
          <w:rtl w:val="0"/>
        </w:rPr>
        <w:t xml:space="preserve">Mở đầu, tác giả chỉ ra một thực tế phổ biến trong giới làm ra của cải: họ sử dụng đòn bẩy tài chính thông qua các khoản nợ. Thay vì đợi tích lũy đủ vốn, họ chấp nhận vay mượn để đầu tư hoặc mở rộng kinh doanh, miễn là lợi nhuận thu về vượt quá lãi suất ngân hàng là đủ. Đây là cách mà các nền kinh tế lớn vận hành—mọi người tiêu trước và kiếm tiền trả sau. Chính vì thế, nhiều người luôn đi tìm những công thức tối ưu hóa tài sản, cân bằng rủi ro và lợi nhuận.</w:t>
      </w:r>
    </w:p>
    <w:p w:rsidR="00000000" w:rsidDel="00000000" w:rsidP="00000000" w:rsidRDefault="00000000" w:rsidRPr="00000000" w14:paraId="00000064">
      <w:pPr>
        <w:rPr>
          <w:rFonts w:ascii="Lora" w:cs="Lora" w:eastAsia="Lora" w:hAnsi="Lora"/>
        </w:rPr>
      </w:pPr>
      <w:r w:rsidDel="00000000" w:rsidR="00000000" w:rsidRPr="00000000">
        <w:rPr>
          <w:rtl w:val="0"/>
        </w:rPr>
      </w:r>
    </w:p>
    <w:p w:rsidR="00000000" w:rsidDel="00000000" w:rsidP="00000000" w:rsidRDefault="00000000" w:rsidRPr="00000000" w14:paraId="00000065">
      <w:pPr>
        <w:pStyle w:val="Heading2"/>
        <w:rPr>
          <w:rFonts w:ascii="Lora" w:cs="Lora" w:eastAsia="Lora" w:hAnsi="Lora"/>
        </w:rPr>
      </w:pPr>
      <w:r w:rsidDel="00000000" w:rsidR="00000000" w:rsidRPr="00000000">
        <w:rPr>
          <w:rFonts w:ascii="Lora" w:cs="Lora" w:eastAsia="Lora" w:hAnsi="Lora"/>
          <w:rtl w:val="0"/>
        </w:rPr>
        <w:t xml:space="preserve">2. Câu Hỏi Bị Lãng Quên: Tối Đa Hóa Để Làm Gì?</w:t>
      </w:r>
    </w:p>
    <w:p w:rsidR="00000000" w:rsidDel="00000000" w:rsidP="00000000" w:rsidRDefault="00000000" w:rsidRPr="00000000" w14:paraId="00000066">
      <w:pPr>
        <w:rPr>
          <w:rFonts w:ascii="Lora" w:cs="Lora" w:eastAsia="Lora" w:hAnsi="Lora"/>
        </w:rPr>
      </w:pPr>
      <w:r w:rsidDel="00000000" w:rsidR="00000000" w:rsidRPr="00000000">
        <w:rPr>
          <w:rFonts w:ascii="Lora" w:cs="Lora" w:eastAsia="Lora" w:hAnsi="Lora"/>
          <w:rtl w:val="0"/>
        </w:rPr>
        <w:t xml:space="preserve">Tuy nhiên, Housel nhấn mạnh rằng đại đa số lại bỏ qua câu hỏi quan trọng nhất: Mục đích của việc tối đa hóa tài sản là gì?</w:t>
      </w:r>
    </w:p>
    <w:p w:rsidR="00000000" w:rsidDel="00000000" w:rsidP="00000000" w:rsidRDefault="00000000" w:rsidRPr="00000000" w14:paraId="00000067">
      <w:pPr>
        <w:rPr>
          <w:rFonts w:ascii="Lora" w:cs="Lora" w:eastAsia="Lora" w:hAnsi="Lora"/>
        </w:rPr>
      </w:pPr>
      <w:r w:rsidDel="00000000" w:rsidR="00000000" w:rsidRPr="00000000">
        <w:rPr>
          <w:rtl w:val="0"/>
        </w:rPr>
      </w:r>
    </w:p>
    <w:p w:rsidR="00000000" w:rsidDel="00000000" w:rsidP="00000000" w:rsidRDefault="00000000" w:rsidRPr="00000000" w14:paraId="00000068">
      <w:pPr>
        <w:rPr>
          <w:rFonts w:ascii="Lora" w:cs="Lora" w:eastAsia="Lora" w:hAnsi="Lora"/>
        </w:rPr>
      </w:pPr>
      <w:r w:rsidDel="00000000" w:rsidR="00000000" w:rsidRPr="00000000">
        <w:rPr>
          <w:rFonts w:ascii="Lora" w:cs="Lora" w:eastAsia="Lora" w:hAnsi="Lora"/>
          <w:rtl w:val="0"/>
        </w:rPr>
        <w:t xml:space="preserve">Tác giả cảnh báo về sự nguy hiểm của lòng tham không đáy. Ông đưa ra thống kê đáng chú ý: khoảng 20% các tỷ phú sẽ mất đi tất cả những gì họ đã xây dựng chỉ vì họ không biết dừng lại. Họ tiếp tục lao vào các thương vụ rủi ro cao không cần thiết, với mục đích duy nhất là tối đa hóa tài sản, để rồi cuối cùng thất bại và quay về vạch xuất phát.</w:t>
      </w:r>
    </w:p>
    <w:p w:rsidR="00000000" w:rsidDel="00000000" w:rsidP="00000000" w:rsidRDefault="00000000" w:rsidRPr="00000000" w14:paraId="00000069">
      <w:pPr>
        <w:rPr>
          <w:rFonts w:ascii="Lora" w:cs="Lora" w:eastAsia="Lora" w:hAnsi="Lora"/>
        </w:rPr>
      </w:pPr>
      <w:r w:rsidDel="00000000" w:rsidR="00000000" w:rsidRPr="00000000">
        <w:rPr>
          <w:rtl w:val="0"/>
        </w:rPr>
      </w:r>
    </w:p>
    <w:p w:rsidR="00000000" w:rsidDel="00000000" w:rsidP="00000000" w:rsidRDefault="00000000" w:rsidRPr="00000000" w14:paraId="0000006A">
      <w:pPr>
        <w:rPr>
          <w:rFonts w:ascii="Lora" w:cs="Lora" w:eastAsia="Lora" w:hAnsi="Lora"/>
        </w:rPr>
      </w:pPr>
      <w:r w:rsidDel="00000000" w:rsidR="00000000" w:rsidRPr="00000000">
        <w:rPr>
          <w:rFonts w:ascii="Lora" w:cs="Lora" w:eastAsia="Lora" w:hAnsi="Lora"/>
          <w:rtl w:val="0"/>
        </w:rPr>
        <w:t xml:space="preserve">Nếu ngay từ đầu, chúng ta xác định được rằng tối đa hóa lợi nhuận không phải là mục tiêu cuối cùng, chúng ta sẽ biết đâu là điểm dừng hợp lý. Khi đó, chúng ta sẽ không đưa ra các quyết định liều lĩnh không cần thiết và cũng không cảm thấy tiếc nuối vì "tiền dư trong ngân hàng để đó không sinh lời".</w:t>
      </w:r>
    </w:p>
    <w:p w:rsidR="00000000" w:rsidDel="00000000" w:rsidP="00000000" w:rsidRDefault="00000000" w:rsidRPr="00000000" w14:paraId="0000006B">
      <w:pPr>
        <w:rPr>
          <w:rFonts w:ascii="Lora" w:cs="Lora" w:eastAsia="Lora" w:hAnsi="Lora"/>
        </w:rPr>
      </w:pPr>
      <w:r w:rsidDel="00000000" w:rsidR="00000000" w:rsidRPr="00000000">
        <w:rPr>
          <w:rtl w:val="0"/>
        </w:rPr>
      </w:r>
    </w:p>
    <w:p w:rsidR="00000000" w:rsidDel="00000000" w:rsidP="00000000" w:rsidRDefault="00000000" w:rsidRPr="00000000" w14:paraId="0000006C">
      <w:pPr>
        <w:pStyle w:val="Heading2"/>
        <w:rPr>
          <w:rFonts w:ascii="Lora" w:cs="Lora" w:eastAsia="Lora" w:hAnsi="Lora"/>
        </w:rPr>
      </w:pPr>
      <w:r w:rsidDel="00000000" w:rsidR="00000000" w:rsidRPr="00000000">
        <w:rPr>
          <w:rFonts w:ascii="Lora" w:cs="Lora" w:eastAsia="Lora" w:hAnsi="Lora"/>
          <w:rtl w:val="0"/>
        </w:rPr>
        <w:t xml:space="preserve">3. Tiền Bạc Đổi Lấy Giấc Ngủ Ngon</w:t>
      </w:r>
    </w:p>
    <w:p w:rsidR="00000000" w:rsidDel="00000000" w:rsidP="00000000" w:rsidRDefault="00000000" w:rsidRPr="00000000" w14:paraId="0000006D">
      <w:pPr>
        <w:rPr>
          <w:rFonts w:ascii="Lora" w:cs="Lora" w:eastAsia="Lora" w:hAnsi="Lora"/>
        </w:rPr>
      </w:pPr>
      <w:r w:rsidDel="00000000" w:rsidR="00000000" w:rsidRPr="00000000">
        <w:rPr>
          <w:rFonts w:ascii="Lora" w:cs="Lora" w:eastAsia="Lora" w:hAnsi="Lora"/>
          <w:rtl w:val="0"/>
        </w:rPr>
        <w:t xml:space="preserve">Thông điệp xuyên suốt và mạnh mẽ nhất mà </w:t>
      </w:r>
      <w:r w:rsidDel="00000000" w:rsidR="00000000" w:rsidRPr="00000000">
        <w:rPr>
          <w:rFonts w:ascii="Lora" w:cs="Lora" w:eastAsia="Lora" w:hAnsi="Lora"/>
          <w:i w:val="1"/>
          <w:iCs w:val="1"/>
          <w:rtl w:val="0"/>
        </w:rPr>
        <w:t xml:space="preserve">The Psychology of Money</w:t>
      </w:r>
      <w:r w:rsidDel="00000000" w:rsidR="00000000" w:rsidRPr="00000000">
        <w:rPr>
          <w:rFonts w:ascii="Lora" w:cs="Lora" w:eastAsia="Lora" w:hAnsi="Lora"/>
          <w:rtl w:val="0"/>
        </w:rPr>
        <w:t xml:space="preserve"> gửi gắm chính là: Cảm giác an tâm vì tài chính, ngủ ngon mỗi tối, mới là điều quan trọng nhất.</w:t>
      </w:r>
    </w:p>
    <w:p w:rsidR="00000000" w:rsidDel="00000000" w:rsidP="00000000" w:rsidRDefault="00000000" w:rsidRPr="00000000" w14:paraId="0000006E">
      <w:pPr>
        <w:rPr>
          <w:rFonts w:ascii="Lora" w:cs="Lora" w:eastAsia="Lora" w:hAnsi="Lora"/>
        </w:rPr>
      </w:pPr>
      <w:r w:rsidDel="00000000" w:rsidR="00000000" w:rsidRPr="00000000">
        <w:rPr>
          <w:rtl w:val="0"/>
        </w:rPr>
      </w:r>
    </w:p>
    <w:p w:rsidR="00000000" w:rsidDel="00000000" w:rsidP="00000000" w:rsidRDefault="00000000" w:rsidRPr="00000000" w14:paraId="0000006F">
      <w:pPr>
        <w:rPr>
          <w:rFonts w:ascii="Lora" w:cs="Lora" w:eastAsia="Lora" w:hAnsi="Lora"/>
        </w:rPr>
      </w:pPr>
      <w:r w:rsidDel="00000000" w:rsidR="00000000" w:rsidRPr="00000000">
        <w:rPr>
          <w:rFonts w:ascii="Lora" w:cs="Lora" w:eastAsia="Lora" w:hAnsi="Lora"/>
          <w:rtl w:val="0"/>
        </w:rPr>
        <w:t xml:space="preserve">Sự an toàn về mặt tinh thần quan trọng hơn nhiều so với việc sở hữu hàng triệu đô la mà luôn sống trong lo lắng, bất an. Cuốn sách giúp người đọc định nghĩa lại "đủ" là gì, và dạy chúng ta ưu tiên sự ổn định cảm xúc thay vì theo đuổi lợi nhuận tối đa bằng mọi giá.</w:t>
      </w:r>
    </w:p>
    <w:p w:rsidR="00000000" w:rsidDel="00000000" w:rsidP="00000000" w:rsidRDefault="00000000" w:rsidRPr="00000000" w14:paraId="00000070">
      <w:pPr>
        <w:rPr>
          <w:rFonts w:ascii="Lora" w:cs="Lora" w:eastAsia="Lora" w:hAnsi="Lora"/>
        </w:rPr>
      </w:pPr>
      <w:r w:rsidDel="00000000" w:rsidR="00000000" w:rsidRPr="00000000">
        <w:rPr>
          <w:rtl w:val="0"/>
        </w:rPr>
      </w:r>
    </w:p>
    <w:p w:rsidR="00000000" w:rsidDel="00000000" w:rsidP="00000000" w:rsidRDefault="00000000" w:rsidRPr="00000000" w14:paraId="00000071">
      <w:pPr>
        <w:pStyle w:val="Heading2"/>
        <w:rPr>
          <w:rFonts w:ascii="Lora" w:cs="Lora" w:eastAsia="Lora" w:hAnsi="Lora"/>
        </w:rPr>
      </w:pPr>
      <w:bookmarkStart w:colFirst="0" w:colLast="0" w:name="_of9qkoqefjcn" w:id="8"/>
      <w:bookmarkEnd w:id="8"/>
      <w:r w:rsidDel="00000000" w:rsidR="00000000" w:rsidRPr="00000000">
        <w:rPr>
          <w:rFonts w:ascii="Andika" w:cs="Andika" w:eastAsia="Andika" w:hAnsi="Andika"/>
          <w:rtl w:val="0"/>
        </w:rPr>
        <w:t xml:space="preserve">Kết Luận</w:t>
      </w:r>
    </w:p>
    <w:p w:rsidR="00000000" w:rsidDel="00000000" w:rsidP="00000000" w:rsidRDefault="00000000" w:rsidRPr="00000000" w14:paraId="00000072">
      <w:pPr>
        <w:rPr>
          <w:rFonts w:ascii="Lora" w:cs="Lora" w:eastAsia="Lora" w:hAnsi="Lora"/>
        </w:rPr>
      </w:pPr>
      <w:r w:rsidDel="00000000" w:rsidR="00000000" w:rsidRPr="00000000">
        <w:rPr>
          <w:rFonts w:ascii="Lora" w:cs="Lora" w:eastAsia="Lora" w:hAnsi="Lora"/>
          <w:rtl w:val="0"/>
        </w:rPr>
        <w:t xml:space="preserve">Cuốn sách này ngắn gọn, dễ đọc và không nhồi nhét lý thuyết. Nó phù hợp với những người đã có thu nhập ổn định, không còn phải lo lắng về cơm áo gạo tiền hàng ngày, nhưng đang đứng trước ngưỡng cửa của những quyết định tài chính lớn và cần một triết lý vững chắc để dẫn đường.</w:t>
      </w:r>
    </w:p>
    <w:p w:rsidR="00000000" w:rsidDel="00000000" w:rsidP="00000000" w:rsidRDefault="00000000" w:rsidRPr="00000000" w14:paraId="00000073">
      <w:pPr>
        <w:rPr>
          <w:rFonts w:ascii="Lora" w:cs="Lora" w:eastAsia="Lora" w:hAnsi="Lora"/>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7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ora" w:cs="Lora" w:eastAsia="Lora" w:hAnsi="Lora"/>
        </w:rPr>
        <w:sectPr>
          <w:type w:val="nextPage"/>
          <w:pgSz w:h="15840" w:w="12240" w:orient="portrait"/>
          <w:pgMar w:bottom="1440" w:top="1440" w:left="1440" w:right="1440" w:header="720" w:footer="720"/>
          <w:pgNumType w:start="1"/>
        </w:sectPr>
      </w:pPr>
      <w:bookmarkStart w:colFirst="0" w:colLast="0" w:name="_1twc0vedts62" w:id="9"/>
      <w:bookmarkEnd w:id="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Building Backward</w:t>
      </w:r>
      <w:r w:rsidDel="00000000" w:rsidR="00000000" w:rsidRPr="00000000">
        <w:rPr>
          <w:rtl w:val="0"/>
        </w:rPr>
      </w:r>
    </w:p>
    <w:p w:rsidR="00000000" w:rsidDel="00000000" w:rsidP="00000000" w:rsidRDefault="00000000" w:rsidRPr="00000000" w14:paraId="00000075">
      <w:pPr>
        <w:pStyle w:val="Heading1"/>
        <w:rPr>
          <w:rFonts w:ascii="Lora" w:cs="Lora" w:eastAsia="Lora" w:hAnsi="Lora"/>
        </w:rPr>
      </w:pPr>
      <w:bookmarkStart w:colFirst="0" w:colLast="0" w:name="_6svddw5b58lr" w:id="10"/>
      <w:bookmarkEnd w:id="10"/>
      <w:r w:rsidDel="00000000" w:rsidR="00000000" w:rsidRPr="00000000">
        <w:rPr>
          <w:rFonts w:ascii="Lora" w:cs="Lora" w:eastAsia="Lora" w:hAnsi="Lora"/>
          <w:rtl w:val="0"/>
        </w:rPr>
        <w:t xml:space="preserve">Building Backward</w:t>
      </w:r>
    </w:p>
    <w:p w:rsidR="00000000" w:rsidDel="00000000" w:rsidP="00000000" w:rsidRDefault="00000000" w:rsidRPr="00000000" w14:paraId="00000076">
      <w:pPr>
        <w:numPr>
          <w:ilvl w:val="0"/>
          <w:numId w:val="11"/>
        </w:numPr>
        <w:ind w:left="720" w:hanging="360"/>
        <w:rPr>
          <w:rFonts w:ascii="Lora" w:cs="Lora" w:eastAsia="Lora" w:hAnsi="Lora"/>
        </w:rPr>
      </w:pPr>
      <w:r w:rsidDel="00000000" w:rsidR="00000000" w:rsidRPr="00000000">
        <w:rPr>
          <w:rFonts w:ascii="Lora" w:cs="Lora" w:eastAsia="Lora" w:hAnsi="Lora"/>
          <w:rtl w:val="0"/>
        </w:rPr>
        <w:t xml:space="preserve">Technical Risk vs Biology Risk:</w:t>
      </w:r>
    </w:p>
    <w:p w:rsidR="00000000" w:rsidDel="00000000" w:rsidP="00000000" w:rsidRDefault="00000000" w:rsidRPr="00000000" w14:paraId="00000077">
      <w:pPr>
        <w:numPr>
          <w:ilvl w:val="1"/>
          <w:numId w:val="11"/>
        </w:numPr>
        <w:ind w:left="1440" w:hanging="360"/>
        <w:rPr>
          <w:rFonts w:ascii="Lora" w:cs="Lora" w:eastAsia="Lora" w:hAnsi="Lora"/>
        </w:rPr>
      </w:pPr>
      <w:r w:rsidDel="00000000" w:rsidR="00000000" w:rsidRPr="00000000">
        <w:rPr>
          <w:rFonts w:ascii="Lora" w:cs="Lora" w:eastAsia="Lora" w:hAnsi="Lora"/>
          <w:rtl w:val="0"/>
        </w:rPr>
        <w:t xml:space="preserve">Avoid Biology Risk (by getting as much human data as possible)</w:t>
      </w:r>
    </w:p>
    <w:p w:rsidR="00000000" w:rsidDel="00000000" w:rsidP="00000000" w:rsidRDefault="00000000" w:rsidRPr="00000000" w14:paraId="00000078">
      <w:pPr>
        <w:numPr>
          <w:ilvl w:val="1"/>
          <w:numId w:val="11"/>
        </w:numPr>
        <w:ind w:left="1440" w:hanging="360"/>
        <w:rPr>
          <w:rFonts w:ascii="Lora" w:cs="Lora" w:eastAsia="Lora" w:hAnsi="Lora"/>
        </w:rPr>
      </w:pPr>
      <w:r w:rsidDel="00000000" w:rsidR="00000000" w:rsidRPr="00000000">
        <w:rPr>
          <w:rFonts w:ascii="Lora" w:cs="Lora" w:eastAsia="Lora" w:hAnsi="Lora"/>
          <w:rtl w:val="0"/>
        </w:rPr>
        <w:t xml:space="preserve">Don’t be afraid of Technical Risk (you will figure out how to deliver the drugs eventually)</w:t>
      </w:r>
    </w:p>
    <w:p w:rsidR="00000000" w:rsidDel="00000000" w:rsidP="00000000" w:rsidRDefault="00000000" w:rsidRPr="00000000" w14:paraId="00000079">
      <w:pPr>
        <w:numPr>
          <w:ilvl w:val="0"/>
          <w:numId w:val="11"/>
        </w:numPr>
        <w:ind w:left="720" w:hanging="360"/>
        <w:rPr>
          <w:rFonts w:ascii="Lora" w:cs="Lora" w:eastAsia="Lora" w:hAnsi="Lora"/>
        </w:rPr>
      </w:pPr>
      <w:r w:rsidDel="00000000" w:rsidR="00000000" w:rsidRPr="00000000">
        <w:rPr>
          <w:rFonts w:ascii="Lora" w:cs="Lora" w:eastAsia="Lora" w:hAnsi="Lora"/>
          <w:rtl w:val="0"/>
        </w:rPr>
        <w:t xml:space="preserve">Build your company as if it were the best one</w:t>
      </w:r>
    </w:p>
    <w:p w:rsidR="00000000" w:rsidDel="00000000" w:rsidP="00000000" w:rsidRDefault="00000000" w:rsidRPr="00000000" w14:paraId="0000007A">
      <w:pPr>
        <w:numPr>
          <w:ilvl w:val="1"/>
          <w:numId w:val="11"/>
        </w:numPr>
        <w:ind w:left="1440" w:hanging="360"/>
        <w:rPr>
          <w:rFonts w:ascii="Lora" w:cs="Lora" w:eastAsia="Lora" w:hAnsi="Lora"/>
        </w:rPr>
      </w:pPr>
      <w:r w:rsidDel="00000000" w:rsidR="00000000" w:rsidRPr="00000000">
        <w:rPr>
          <w:rFonts w:ascii="Lora" w:cs="Lora" w:eastAsia="Lora" w:hAnsi="Lora"/>
          <w:rtl w:val="0"/>
        </w:rPr>
        <w:t xml:space="preserve">Don’t think of exit after a while</w:t>
      </w:r>
    </w:p>
    <w:p w:rsidR="00000000" w:rsidDel="00000000" w:rsidP="00000000" w:rsidRDefault="00000000" w:rsidRPr="00000000" w14:paraId="0000007B">
      <w:pPr>
        <w:numPr>
          <w:ilvl w:val="1"/>
          <w:numId w:val="11"/>
        </w:numPr>
        <w:ind w:left="1440" w:hanging="360"/>
        <w:rPr>
          <w:rFonts w:ascii="Lora" w:cs="Lora" w:eastAsia="Lora" w:hAnsi="Lora"/>
        </w:rPr>
      </w:pPr>
      <w:r w:rsidDel="00000000" w:rsidR="00000000" w:rsidRPr="00000000">
        <w:rPr>
          <w:rFonts w:ascii="Lora" w:cs="Lora" w:eastAsia="Lora" w:hAnsi="Lora"/>
          <w:rtl w:val="0"/>
        </w:rPr>
        <w:t xml:space="preserve">Hire the best people, build the best products, even if you will exit at some points</w:t>
      </w:r>
    </w:p>
    <w:p w:rsidR="00000000" w:rsidDel="00000000" w:rsidP="00000000" w:rsidRDefault="00000000" w:rsidRPr="00000000" w14:paraId="0000007C">
      <w:pPr>
        <w:numPr>
          <w:ilvl w:val="0"/>
          <w:numId w:val="11"/>
        </w:numPr>
        <w:ind w:left="720" w:hanging="360"/>
        <w:rPr>
          <w:rFonts w:ascii="Lora" w:cs="Lora" w:eastAsia="Lora" w:hAnsi="Lora"/>
        </w:rPr>
      </w:pPr>
      <w:r w:rsidDel="00000000" w:rsidR="00000000" w:rsidRPr="00000000">
        <w:rPr>
          <w:rFonts w:ascii="Lora" w:cs="Lora" w:eastAsia="Lora" w:hAnsi="Lora"/>
          <w:rtl w:val="0"/>
        </w:rPr>
        <w:t xml:space="preserve">Exit: M&amp;A and IPO</w:t>
      </w:r>
    </w:p>
    <w:p w:rsidR="00000000" w:rsidDel="00000000" w:rsidP="00000000" w:rsidRDefault="00000000" w:rsidRPr="00000000" w14:paraId="0000007D">
      <w:pPr>
        <w:numPr>
          <w:ilvl w:val="1"/>
          <w:numId w:val="11"/>
        </w:numPr>
        <w:ind w:left="1440" w:hanging="360"/>
        <w:rPr>
          <w:rFonts w:ascii="Lora" w:cs="Lora" w:eastAsia="Lora" w:hAnsi="Lora"/>
        </w:rPr>
      </w:pPr>
      <w:r w:rsidDel="00000000" w:rsidR="00000000" w:rsidRPr="00000000">
        <w:rPr>
          <w:rFonts w:ascii="Lora" w:cs="Lora" w:eastAsia="Lora" w:hAnsi="Lora"/>
          <w:rtl w:val="0"/>
        </w:rPr>
        <w:t xml:space="preserve">Build for the long term, but think about exit</w:t>
      </w:r>
    </w:p>
    <w:p w:rsidR="00000000" w:rsidDel="00000000" w:rsidP="00000000" w:rsidRDefault="00000000" w:rsidRPr="00000000" w14:paraId="0000007E">
      <w:pPr>
        <w:numPr>
          <w:ilvl w:val="0"/>
          <w:numId w:val="11"/>
        </w:numPr>
        <w:ind w:left="720" w:hanging="360"/>
        <w:rPr>
          <w:rFonts w:ascii="Lora" w:cs="Lora" w:eastAsia="Lora" w:hAnsi="Lora"/>
        </w:rPr>
      </w:pPr>
      <w:r w:rsidDel="00000000" w:rsidR="00000000" w:rsidRPr="00000000">
        <w:rPr>
          <w:rFonts w:ascii="Lora" w:cs="Lora" w:eastAsia="Lora" w:hAnsi="Lora"/>
          <w:rtl w:val="0"/>
        </w:rPr>
        <w:t xml:space="preserve">Humility</w:t>
      </w:r>
    </w:p>
    <w:p w:rsidR="00000000" w:rsidDel="00000000" w:rsidP="00000000" w:rsidRDefault="00000000" w:rsidRPr="00000000" w14:paraId="0000007F">
      <w:pPr>
        <w:numPr>
          <w:ilvl w:val="1"/>
          <w:numId w:val="11"/>
        </w:numPr>
        <w:ind w:left="1440" w:hanging="360"/>
        <w:rPr>
          <w:rFonts w:ascii="Lora" w:cs="Lora" w:eastAsia="Lora" w:hAnsi="Lora"/>
        </w:rPr>
        <w:sectPr>
          <w:type w:val="nextPage"/>
          <w:pgSz w:h="15840" w:w="12240" w:orient="portrait"/>
          <w:pgMar w:bottom="1440" w:top="1440" w:left="1440" w:right="1440" w:header="720" w:footer="720"/>
          <w:pgNumType w:start="1"/>
        </w:sectPr>
      </w:pPr>
      <w:r w:rsidDel="00000000" w:rsidR="00000000" w:rsidRPr="00000000">
        <w:rPr>
          <w:rFonts w:ascii="Lora" w:cs="Lora" w:eastAsia="Lora" w:hAnsi="Lora"/>
          <w:rtl w:val="0"/>
        </w:rPr>
        <w:t xml:space="preserve">“The very top scientists are often the most humble. Why? Because there’s always something more to learn in science. The best scientists know that the more they learn, the more they realize they’ll never know.”</w:t>
      </w:r>
    </w:p>
    <w:p w:rsidR="00000000" w:rsidDel="00000000" w:rsidP="00000000" w:rsidRDefault="00000000" w:rsidRPr="00000000" w14:paraId="0000008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ora" w:cs="Lora" w:eastAsia="Lora" w:hAnsi="Lora"/>
        </w:rPr>
        <w:sectPr>
          <w:type w:val="nextPage"/>
          <w:pgSz w:h="15840" w:w="12240" w:orient="portrait"/>
          <w:pgMar w:bottom="1440" w:top="1440" w:left="1440" w:right="1440" w:header="720" w:footer="720"/>
          <w:pgNumType w:start="1"/>
        </w:sectPr>
      </w:pPr>
      <w:bookmarkStart w:colFirst="0" w:colLast="0" w:name="_ljtas3ox2stx" w:id="11"/>
      <w:bookmarkEnd w:id="1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The Righteous Mind</w:t>
      </w:r>
      <w:r w:rsidDel="00000000" w:rsidR="00000000" w:rsidRPr="00000000">
        <w:rPr>
          <w:rtl w:val="0"/>
        </w:rPr>
      </w:r>
    </w:p>
    <w:p w:rsidR="00000000" w:rsidDel="00000000" w:rsidP="00000000" w:rsidRDefault="00000000" w:rsidRPr="00000000" w14:paraId="00000081">
      <w:pPr>
        <w:pStyle w:val="Heading1"/>
        <w:spacing w:after="200" w:lineRule="auto"/>
        <w:rPr>
          <w:rFonts w:ascii="Lora" w:cs="Lora" w:eastAsia="Lora" w:hAnsi="Lora"/>
        </w:rPr>
      </w:pPr>
      <w:r w:rsidDel="00000000" w:rsidR="00000000" w:rsidRPr="00000000">
        <w:rPr>
          <w:rFonts w:ascii="Andika" w:cs="Andika" w:eastAsia="Andika" w:hAnsi="Andika"/>
          <w:rtl w:val="0"/>
        </w:rPr>
        <w:t xml:space="preserve">The Righteous Mind (Tư Duy Chính Trực)</w:t>
      </w:r>
    </w:p>
    <w:p w:rsidR="00000000" w:rsidDel="00000000" w:rsidP="00000000" w:rsidRDefault="00000000" w:rsidRPr="00000000" w14:paraId="00000082">
      <w:pPr>
        <w:spacing w:after="200" w:lineRule="auto"/>
        <w:rPr>
          <w:rFonts w:ascii="Lora" w:cs="Lora" w:eastAsia="Lora" w:hAnsi="Lora"/>
        </w:rPr>
      </w:pPr>
      <w:r w:rsidDel="00000000" w:rsidR="00000000" w:rsidRPr="00000000">
        <w:rPr>
          <w:rFonts w:ascii="Lora" w:cs="Lora" w:eastAsia="Lora" w:hAnsi="Lora"/>
          <w:rtl w:val="0"/>
        </w:rPr>
        <w:t xml:space="preserve">Cuốn sách của Jonathan Haidt là một hành trình thách thức niềm tin cốt lõi rằng con người là sinh vật lý trí. Thông qua các nghiên cứu tâm lý học đạo đức, Haidt tiết lộ rằng trực giác cảm xúc (elephant/con voi) là động lực chính, còn lý trí (rider/người cưỡi) chỉ là công cụ biện minh cho những gì ta đã cảm nhận.</w:t>
      </w:r>
    </w:p>
    <w:p w:rsidR="00000000" w:rsidDel="00000000" w:rsidP="00000000" w:rsidRDefault="00000000" w:rsidRPr="00000000" w14:paraId="00000083">
      <w:pPr>
        <w:pStyle w:val="Heading2"/>
        <w:spacing w:after="200" w:lineRule="auto"/>
        <w:rPr>
          <w:rFonts w:ascii="Lora" w:cs="Lora" w:eastAsia="Lora" w:hAnsi="Lora"/>
        </w:rPr>
      </w:pPr>
      <w:r w:rsidDel="00000000" w:rsidR="00000000" w:rsidRPr="00000000">
        <w:rPr>
          <w:rFonts w:ascii="Andika" w:cs="Andika" w:eastAsia="Andika" w:hAnsi="Andika"/>
          <w:rtl w:val="0"/>
        </w:rPr>
        <w:t xml:space="preserve">I. Thiên Kiến Xác Nhận (Confirmation Bias) và Sự Phi Lý Trí</w:t>
      </w:r>
    </w:p>
    <w:p w:rsidR="00000000" w:rsidDel="00000000" w:rsidP="00000000" w:rsidRDefault="00000000" w:rsidRPr="00000000" w14:paraId="00000084">
      <w:pPr>
        <w:spacing w:after="200" w:lineRule="auto"/>
        <w:rPr>
          <w:rFonts w:ascii="Lora" w:cs="Lora" w:eastAsia="Lora" w:hAnsi="Lora"/>
        </w:rPr>
      </w:pPr>
      <w:r w:rsidDel="00000000" w:rsidR="00000000" w:rsidRPr="00000000">
        <w:rPr>
          <w:rFonts w:ascii="Lora" w:cs="Lora" w:eastAsia="Lora" w:hAnsi="Lora"/>
          <w:rtl w:val="0"/>
        </w:rPr>
        <w:t xml:space="preserve">Trước khi đọc sách, tôi đã biết về Thiên kiến Xác nhận (Confirmation Bias) — xu hướng con người thường đi tìm những bằng chứng ủng hộ cho niềm tin của mình và bỏ qua các bằng chứng phản bác. Sau khi đọc sách, tôi nhận ra rằng thiên kiến này tồn tại thường xuyên ở tất cả mọi người, ngay cả với những người được cho là lý trí và lô-gic nhất.</w:t>
      </w:r>
    </w:p>
    <w:p w:rsidR="00000000" w:rsidDel="00000000" w:rsidP="00000000" w:rsidRDefault="00000000" w:rsidRPr="00000000" w14:paraId="00000085">
      <w:pPr>
        <w:numPr>
          <w:ilvl w:val="0"/>
          <w:numId w:val="3"/>
        </w:numPr>
        <w:spacing w:after="200" w:lineRule="auto"/>
        <w:ind w:left="720" w:hanging="360"/>
      </w:pPr>
      <w:r w:rsidDel="00000000" w:rsidR="00000000" w:rsidRPr="00000000">
        <w:rPr>
          <w:rFonts w:ascii="Lora" w:cs="Lora" w:eastAsia="Lora" w:hAnsi="Lora"/>
          <w:rtl w:val="0"/>
        </w:rPr>
        <w:t xml:space="preserve">Khoa Học Gia Cũng Không Ngoại Lệ: Ngay cả các nhà khoa học, những người được coi là đi tìm sự thật, cũng không giỏi hơn người bình thường trong việc chống lại Thiên kiến Xác nhận. Haidt lý giải rằng, không phải lúc nào các nhà khoa học cũng luôn đi tìm sự thật, bởi họ phải chịu áp lực từ các yếu tố bên ngoài như Nguồn vốn (Funding), Gia đình (Family), Danh vọng (Fame),... những thứ có thể buộc họ phải thu thập dữ liệu ủng hộ giả thuyết của mình.</w:t>
      </w:r>
    </w:p>
    <w:p w:rsidR="00000000" w:rsidDel="00000000" w:rsidP="00000000" w:rsidRDefault="00000000" w:rsidRPr="00000000" w14:paraId="00000086">
      <w:pPr>
        <w:pStyle w:val="Heading2"/>
        <w:spacing w:after="200" w:lineRule="auto"/>
        <w:rPr>
          <w:rFonts w:ascii="Lora" w:cs="Lora" w:eastAsia="Lora" w:hAnsi="Lora"/>
        </w:rPr>
      </w:pPr>
      <w:r w:rsidDel="00000000" w:rsidR="00000000" w:rsidRPr="00000000">
        <w:rPr>
          <w:rFonts w:ascii="Lora" w:cs="Lora" w:eastAsia="Lora" w:hAnsi="Lora"/>
          <w:rtl w:val="0"/>
        </w:rPr>
        <w:t xml:space="preserve">II. Trực Giác Cảm Xúc Quyết Định Mọi Phán Xét</w:t>
      </w:r>
    </w:p>
    <w:p w:rsidR="00000000" w:rsidDel="00000000" w:rsidP="00000000" w:rsidRDefault="00000000" w:rsidRPr="00000000" w14:paraId="00000087">
      <w:pPr>
        <w:spacing w:after="200" w:lineRule="auto"/>
        <w:rPr>
          <w:rFonts w:ascii="Lora" w:cs="Lora" w:eastAsia="Lora" w:hAnsi="Lora"/>
        </w:rPr>
      </w:pPr>
      <w:r w:rsidDel="00000000" w:rsidR="00000000" w:rsidRPr="00000000">
        <w:rPr>
          <w:rFonts w:ascii="Lora" w:cs="Lora" w:eastAsia="Lora" w:hAnsi="Lora"/>
          <w:rtl w:val="0"/>
        </w:rPr>
        <w:t xml:space="preserve">Đây là một trong những thông điệp quan trọng nhất của cuốn sách, khẳng định vai trò tối thượng của cảm xúc:</w:t>
      </w:r>
    </w:p>
    <w:p w:rsidR="00000000" w:rsidDel="00000000" w:rsidP="00000000" w:rsidRDefault="00000000" w:rsidRPr="00000000" w14:paraId="00000088">
      <w:pPr>
        <w:spacing w:after="200" w:lineRule="auto"/>
        <w:ind w:left="720" w:right="720"/>
        <w:jc w:val="center"/>
        <w:rPr>
          <w:rFonts w:ascii="Lora" w:cs="Lora" w:eastAsia="Lora" w:hAnsi="Lora"/>
        </w:rPr>
      </w:pPr>
      <w:r w:rsidDel="00000000" w:rsidR="00000000" w:rsidRPr="00000000">
        <w:rPr>
          <w:rFonts w:ascii="Lora" w:cs="Lora" w:eastAsia="Lora" w:hAnsi="Lora"/>
          <w:rtl w:val="0"/>
        </w:rPr>
        <w:t xml:space="preserve">"Reason is the servant of the passions."</w:t>
        <w:br w:type="textWrapping"/>
        <w:t xml:space="preserve">(Lý trí là người đầy tớ của đam mê/cảm xúc.)</w:t>
      </w:r>
    </w:p>
    <w:p w:rsidR="00000000" w:rsidDel="00000000" w:rsidP="00000000" w:rsidRDefault="00000000" w:rsidRPr="00000000" w14:paraId="00000089">
      <w:pPr>
        <w:spacing w:after="200" w:lineRule="auto"/>
        <w:rPr>
          <w:rFonts w:ascii="Lora" w:cs="Lora" w:eastAsia="Lora" w:hAnsi="Lora"/>
        </w:rPr>
      </w:pPr>
      <w:r w:rsidDel="00000000" w:rsidR="00000000" w:rsidRPr="00000000">
        <w:rPr>
          <w:rFonts w:ascii="Lora" w:cs="Lora" w:eastAsia="Lora" w:hAnsi="Lora"/>
          <w:rtl w:val="0"/>
        </w:rPr>
        <w:t xml:space="preserve">Lý trí không phải là quan tòa tìm kiếm sự thật, mà là một luật sư được thuê để biện hộ for cảm xúc và trực giác của chúng ta.</w:t>
      </w:r>
    </w:p>
    <w:p w:rsidR="00000000" w:rsidDel="00000000" w:rsidP="00000000" w:rsidRDefault="00000000" w:rsidRPr="00000000" w14:paraId="0000008A">
      <w:pPr>
        <w:pStyle w:val="Heading3"/>
        <w:spacing w:after="200" w:lineRule="auto"/>
        <w:rPr>
          <w:rFonts w:ascii="Lora" w:cs="Lora" w:eastAsia="Lora" w:hAnsi="Lora"/>
        </w:rPr>
      </w:pPr>
      <w:r w:rsidDel="00000000" w:rsidR="00000000" w:rsidRPr="00000000">
        <w:rPr>
          <w:rFonts w:ascii="Andika" w:cs="Andika" w:eastAsia="Andika" w:hAnsi="Andika"/>
          <w:rtl w:val="0"/>
        </w:rPr>
        <w:t xml:space="preserve">Phán Xét (Judgment) và Biện Hộ (Justification) là Hai Quá Trình Riêng Biệt</w:t>
      </w:r>
    </w:p>
    <w:p w:rsidR="00000000" w:rsidDel="00000000" w:rsidP="00000000" w:rsidRDefault="00000000" w:rsidRPr="00000000" w14:paraId="0000008B">
      <w:pPr>
        <w:spacing w:after="200" w:lineRule="auto"/>
        <w:rPr>
          <w:rFonts w:ascii="Lora" w:cs="Lora" w:eastAsia="Lora" w:hAnsi="Lora"/>
        </w:rPr>
      </w:pPr>
      <w:r w:rsidDel="00000000" w:rsidR="00000000" w:rsidRPr="00000000">
        <w:rPr>
          <w:rFonts w:ascii="Lora" w:cs="Lora" w:eastAsia="Lora" w:hAnsi="Lora"/>
          <w:rtl w:val="0"/>
        </w:rPr>
        <w:t xml:space="preserve">Haidt phân tách quá trình đạo đức thành hai thành tố rõ ràng:</w:t>
      </w:r>
    </w:p>
    <w:p w:rsidR="00000000" w:rsidDel="00000000" w:rsidP="00000000" w:rsidRDefault="00000000" w:rsidRPr="00000000" w14:paraId="0000008C">
      <w:pPr>
        <w:numPr>
          <w:ilvl w:val="0"/>
          <w:numId w:val="3"/>
        </w:numPr>
        <w:spacing w:after="200" w:lineRule="auto"/>
        <w:ind w:left="720" w:hanging="360"/>
      </w:pPr>
      <w:r w:rsidDel="00000000" w:rsidR="00000000" w:rsidRPr="00000000">
        <w:rPr>
          <w:rFonts w:ascii="Lora" w:cs="Lora" w:eastAsia="Lora" w:hAnsi="Lora"/>
          <w:rtl w:val="0"/>
        </w:rPr>
        <w:t xml:space="preserve">Phán Xét (Judgment): Quá trình này diễn ra ngay lập tức (seeing-that) và hoàn toàn mang tính trực giác (intuitive). Nó là một phản ứng tự động, không thể chọn lựa, dẫn đến một phán quyết đạo đức tức thời, ví dụ: "Điều đó là sai!" (dù ta chưa biết rõ lý do tại sao).</w:t>
      </w:r>
    </w:p>
    <w:p w:rsidR="00000000" w:rsidDel="00000000" w:rsidP="00000000" w:rsidRDefault="00000000" w:rsidRPr="00000000" w14:paraId="0000008D">
      <w:pPr>
        <w:numPr>
          <w:ilvl w:val="0"/>
          <w:numId w:val="3"/>
        </w:numPr>
        <w:spacing w:after="200" w:lineRule="auto"/>
        <w:ind w:left="720" w:hanging="360"/>
      </w:pPr>
      <w:r w:rsidDel="00000000" w:rsidR="00000000" w:rsidRPr="00000000">
        <w:rPr>
          <w:rFonts w:ascii="Lora" w:cs="Lora" w:eastAsia="Lora" w:hAnsi="Lora"/>
          <w:rtl w:val="0"/>
        </w:rPr>
        <w:t xml:space="preserve">Biện Hộ (Justification): Quá trình này diễn ra chậm hơn, không tự động và có ý thức (conscious). Đây là nỗ lực tìm kiếm lý do để giải thích cho phán xét vừa đưa ra (reasoning-why), nhưng dễ dàng bị gián đoạn bởi gánh nặng nhận thức (cognitive load).</w:t>
      </w:r>
    </w:p>
    <w:p w:rsidR="00000000" w:rsidDel="00000000" w:rsidP="00000000" w:rsidRDefault="00000000" w:rsidRPr="00000000" w14:paraId="0000008E">
      <w:pPr>
        <w:spacing w:after="200" w:lineRule="auto"/>
        <w:rPr>
          <w:rFonts w:ascii="Lora" w:cs="Lora" w:eastAsia="Lora" w:hAnsi="Lora"/>
        </w:rPr>
      </w:pPr>
      <w:r w:rsidDel="00000000" w:rsidR="00000000" w:rsidRPr="00000000">
        <w:rPr>
          <w:rFonts w:ascii="Lora" w:cs="Lora" w:eastAsia="Lora" w:hAnsi="Lora"/>
          <w:rtl w:val="0"/>
        </w:rPr>
        <w:t xml:space="preserve">Kết quả là: Chúng ta đưa ra phán xét đầu tiên rất nhanh chóng, và cực kỳ kém cỏi trong việc tìm kiếm bằng chứng có thể bác bỏ những phán xét ban đầu đó.</w:t>
      </w:r>
    </w:p>
    <w:p w:rsidR="00000000" w:rsidDel="00000000" w:rsidP="00000000" w:rsidRDefault="00000000" w:rsidRPr="00000000" w14:paraId="0000008F">
      <w:pPr>
        <w:pStyle w:val="Heading2"/>
        <w:spacing w:after="200" w:lineRule="auto"/>
        <w:rPr>
          <w:rFonts w:ascii="Lora" w:cs="Lora" w:eastAsia="Lora" w:hAnsi="Lora"/>
        </w:rPr>
      </w:pPr>
      <w:r w:rsidDel="00000000" w:rsidR="00000000" w:rsidRPr="00000000">
        <w:rPr>
          <w:rFonts w:ascii="Lora" w:cs="Lora" w:eastAsia="Lora" w:hAnsi="Lora"/>
          <w:rtl w:val="0"/>
        </w:rPr>
        <w:t xml:space="preserve">III. Cơ Chế Thay Đổi Tư Duy</w:t>
      </w:r>
    </w:p>
    <w:p w:rsidR="00000000" w:rsidDel="00000000" w:rsidP="00000000" w:rsidRDefault="00000000" w:rsidRPr="00000000" w14:paraId="00000090">
      <w:pPr>
        <w:spacing w:after="200" w:lineRule="auto"/>
        <w:rPr>
          <w:rFonts w:ascii="Lora" w:cs="Lora" w:eastAsia="Lora" w:hAnsi="Lora"/>
        </w:rPr>
      </w:pPr>
      <w:r w:rsidDel="00000000" w:rsidR="00000000" w:rsidRPr="00000000">
        <w:rPr>
          <w:rFonts w:ascii="Lora" w:cs="Lora" w:eastAsia="Lora" w:hAnsi="Lora"/>
          <w:rtl w:val="0"/>
        </w:rPr>
        <w:t xml:space="preserve">Nếu muốn thay đổi suy nghĩ của người khác, việc dùng lý lẽ suông (rationales) gần như vô ích. Thay vào đó, Haidt gợi ý:</w:t>
      </w:r>
    </w:p>
    <w:p w:rsidR="00000000" w:rsidDel="00000000" w:rsidP="00000000" w:rsidRDefault="00000000" w:rsidRPr="00000000" w14:paraId="00000091">
      <w:pPr>
        <w:spacing w:after="200" w:lineRule="auto"/>
        <w:ind w:left="720" w:right="720"/>
        <w:jc w:val="center"/>
        <w:rPr>
          <w:rFonts w:ascii="Lora" w:cs="Lora" w:eastAsia="Lora" w:hAnsi="Lora"/>
        </w:rPr>
      </w:pPr>
      <w:r w:rsidDel="00000000" w:rsidR="00000000" w:rsidRPr="00000000">
        <w:rPr>
          <w:rFonts w:ascii="Lora" w:cs="Lora" w:eastAsia="Lora" w:hAnsi="Lora"/>
          <w:rtl w:val="0"/>
        </w:rPr>
        <w:t xml:space="preserve">"If you want to change people's minds, you've got to use the social persuasion link to elicit new intuitions, not new rationales."</w:t>
        <w:br w:type="textWrapping"/>
        <w:t xml:space="preserve">(Nếu bạn muốn thay đổi suy nghĩ của mọi người, bạn phải sử dụng liên kết thuyết phục xã hội để khơi gợi những trực giác mới, chứ không phải những lý lẽ mới.)</w:t>
      </w:r>
    </w:p>
    <w:p w:rsidR="00000000" w:rsidDel="00000000" w:rsidP="00000000" w:rsidRDefault="00000000" w:rsidRPr="00000000" w14:paraId="00000092">
      <w:pPr>
        <w:spacing w:after="200" w:lineRule="auto"/>
        <w:rPr>
          <w:rFonts w:ascii="Lora" w:cs="Lora" w:eastAsia="Lora" w:hAnsi="Lora"/>
        </w:rPr>
      </w:pPr>
      <w:r w:rsidDel="00000000" w:rsidR="00000000" w:rsidRPr="00000000">
        <w:rPr>
          <w:rFonts w:ascii="Lora" w:cs="Lora" w:eastAsia="Lora" w:hAnsi="Lora"/>
          <w:rtl w:val="0"/>
        </w:rPr>
        <w:t xml:space="preserve">Tức là, bạn cần phải tác động vào "Con Voi" (cảm xúc) chứ không phải "Người Cưỡi" (lý trí) của họ.</w:t>
      </w:r>
    </w:p>
    <w:p w:rsidR="00000000" w:rsidDel="00000000" w:rsidP="00000000" w:rsidRDefault="00000000" w:rsidRPr="00000000" w14:paraId="00000093">
      <w:pPr>
        <w:spacing w:after="200" w:lineRule="auto"/>
        <w:rPr>
          <w:rFonts w:ascii="Lora" w:cs="Lora" w:eastAsia="Lora" w:hAnsi="Lora"/>
        </w:rPr>
      </w:pPr>
      <w:r w:rsidDel="00000000" w:rsidR="00000000" w:rsidRPr="00000000">
        <w:rPr>
          <w:rFonts w:ascii="Andika" w:cs="Andika" w:eastAsia="Andika" w:hAnsi="Andika"/>
          <w:rtl w:val="0"/>
        </w:rPr>
        <w:t xml:space="preserve">Thay vì tung ra những số liệu khô khan khiến "Người Cưỡi" dựng lên bức tường phòng thủ, chúng ta cần vỗ về "Con Voi" thông qua các liên kết thuyết phục xã hội.</w:t>
      </w:r>
    </w:p>
    <w:p w:rsidR="00000000" w:rsidDel="00000000" w:rsidP="00000000" w:rsidRDefault="00000000" w:rsidRPr="00000000" w14:paraId="00000094">
      <w:pPr>
        <w:spacing w:after="200" w:lineRule="auto"/>
        <w:rPr>
          <w:rFonts w:ascii="Lora" w:cs="Lora" w:eastAsia="Lora" w:hAnsi="Lora"/>
        </w:rPr>
      </w:pPr>
      <w:r w:rsidDel="00000000" w:rsidR="00000000" w:rsidRPr="00000000">
        <w:rPr>
          <w:rFonts w:ascii="Lora" w:cs="Lora" w:eastAsia="Lora" w:hAnsi="Lora"/>
          <w:rtl w:val="0"/>
        </w:rPr>
        <w:t xml:space="preserve">1. Sử dụng Câu chuyện kể (Storytelling) để khơi gợi Trực giác mới</w:t>
      </w:r>
    </w:p>
    <w:p w:rsidR="00000000" w:rsidDel="00000000" w:rsidP="00000000" w:rsidRDefault="00000000" w:rsidRPr="00000000" w14:paraId="00000095">
      <w:pPr>
        <w:spacing w:after="200" w:lineRule="auto"/>
        <w:rPr>
          <w:rFonts w:ascii="Lora" w:cs="Lora" w:eastAsia="Lora" w:hAnsi="Lora"/>
        </w:rPr>
      </w:pPr>
      <w:r w:rsidDel="00000000" w:rsidR="00000000" w:rsidRPr="00000000">
        <w:rPr>
          <w:rFonts w:ascii="Lora" w:cs="Lora" w:eastAsia="Lora" w:hAnsi="Lora"/>
          <w:rtl w:val="0"/>
        </w:rPr>
        <w:t xml:space="preserve">Một phương pháp hiệu quả là chia sẻ những câu chuyện kể (storytelling) mang tính chuyển đổi, giúp xây dựng kết nối cảm xúc và làm cho thông điệp trở nên đáng nhớ hơn.</w:t>
      </w:r>
    </w:p>
    <w:p w:rsidR="00000000" w:rsidDel="00000000" w:rsidP="00000000" w:rsidRDefault="00000000" w:rsidRPr="00000000" w14:paraId="00000096">
      <w:pPr>
        <w:spacing w:after="200" w:lineRule="auto"/>
        <w:rPr>
          <w:rFonts w:ascii="Lora" w:cs="Lora" w:eastAsia="Lora" w:hAnsi="Lora"/>
        </w:rPr>
      </w:pPr>
      <w:r w:rsidDel="00000000" w:rsidR="00000000" w:rsidRPr="00000000">
        <w:rPr>
          <w:rFonts w:ascii="Andika" w:cs="Andika" w:eastAsia="Andika" w:hAnsi="Andika"/>
          <w:i w:val="1"/>
          <w:iCs w:val="1"/>
          <w:rtl w:val="0"/>
        </w:rPr>
        <w:t xml:space="preserve">Ví dụ về Thuyết phục Hôn lễ:</w:t>
      </w:r>
      <w:r w:rsidDel="00000000" w:rsidR="00000000" w:rsidRPr="00000000">
        <w:rPr>
          <w:rtl w:val="0"/>
        </w:rPr>
      </w:r>
    </w:p>
    <w:p w:rsidR="00000000" w:rsidDel="00000000" w:rsidP="00000000" w:rsidRDefault="00000000" w:rsidRPr="00000000" w14:paraId="00000097">
      <w:pPr>
        <w:spacing w:after="200" w:lineRule="auto"/>
        <w:rPr>
          <w:rFonts w:ascii="Lora" w:cs="Lora" w:eastAsia="Lora" w:hAnsi="Lora"/>
        </w:rPr>
      </w:pPr>
      <w:r w:rsidDel="00000000" w:rsidR="00000000" w:rsidRPr="00000000">
        <w:rPr>
          <w:rFonts w:ascii="Lora" w:cs="Lora" w:eastAsia="Lora" w:hAnsi="Lora"/>
          <w:rtl w:val="0"/>
        </w:rPr>
        <w:t xml:space="preserve">Giả sử một người chỉ muốn đăng ký kết hôn hợp pháp vì lý do kinh tế (tập trung vào Lý trí/Rationale), còn người kia khao khát một lễ cưới truyền thống long trọng (tập trung vào Trực giác/Intuition).</w:t>
      </w:r>
    </w:p>
    <w:p w:rsidR="00000000" w:rsidDel="00000000" w:rsidP="00000000" w:rsidRDefault="00000000" w:rsidRPr="00000000" w14:paraId="00000098">
      <w:pPr>
        <w:spacing w:after="200" w:lineRule="auto"/>
        <w:rPr>
          <w:rFonts w:ascii="Lora" w:cs="Lora" w:eastAsia="Lora" w:hAnsi="Lora"/>
        </w:rPr>
      </w:pPr>
      <w:r w:rsidDel="00000000" w:rsidR="00000000" w:rsidRPr="00000000">
        <w:rPr>
          <w:rFonts w:ascii="Lora" w:cs="Lora" w:eastAsia="Lora" w:hAnsi="Lora"/>
          <w:rtl w:val="0"/>
        </w:rPr>
        <w:t xml:space="preserve">Sai lầm là tấn công vào Lý trí: "Lễ cưới tốn hàng trăm triệu đồng, chi phí đó có thể dùng để mua nhà" (chỉ khiến "Người Cưỡi" dựng lên bức tường phòng thủ).</w:t>
      </w:r>
    </w:p>
    <w:p w:rsidR="00000000" w:rsidDel="00000000" w:rsidP="00000000" w:rsidRDefault="00000000" w:rsidRPr="00000000" w14:paraId="00000099">
      <w:pPr>
        <w:spacing w:after="200" w:lineRule="auto"/>
        <w:rPr>
          <w:rFonts w:ascii="Lora" w:cs="Lora" w:eastAsia="Lora" w:hAnsi="Lora"/>
        </w:rPr>
      </w:pPr>
      <w:r w:rsidDel="00000000" w:rsidR="00000000" w:rsidRPr="00000000">
        <w:rPr>
          <w:rFonts w:ascii="Lora" w:cs="Lora" w:eastAsia="Lora" w:hAnsi="Lora"/>
          <w:rtl w:val="0"/>
        </w:rPr>
        <w:t xml:space="preserve">Thay vào đó, hãy khơi gợi Trực giác mới: Người thuyết phục nên bắt đầu bằng việc lắng nghe sâu sắc về ý nghĩa của lễ cưới đối với đối phương (niềm vui, sự chấp thuận của gia đình, cảm giác được tôn vinh). Sau đó, họ kể một câu chuyện cá nhân về một khoảnh khắc khác—chẳng hạn một chuyến du lịch, một buổi tối lãng mạn chỉ có hai người—khiến cả hai cảm thấy được kết nối sâu sắc và thiêng liêng nhất. Mục tiêu là để đối phương cảm nhận: "Sự gắn kết sâu sắc nhất của chúng ta không nhất thiết phải đến từ một buổi lễ công khai tốn kém, mà đến từ những trải nghiệm cá nhân, ý nghĩa mà chúng ta tự tạo ra." Bằng cách đó, họ thay thế trực giác "Hôn nhân = Lễ cưới" bằng trực giác "Hôn nhân = Chất lượng của mối quan hệ."</w:t>
      </w:r>
    </w:p>
    <w:p w:rsidR="00000000" w:rsidDel="00000000" w:rsidP="00000000" w:rsidRDefault="00000000" w:rsidRPr="00000000" w14:paraId="0000009A">
      <w:pPr>
        <w:spacing w:after="200" w:lineRule="auto"/>
        <w:rPr>
          <w:rFonts w:ascii="Lora" w:cs="Lora" w:eastAsia="Lora" w:hAnsi="Lora"/>
        </w:rPr>
      </w:pPr>
      <w:r w:rsidDel="00000000" w:rsidR="00000000" w:rsidRPr="00000000">
        <w:rPr>
          <w:rFonts w:ascii="Andika" w:cs="Andika" w:eastAsia="Andika" w:hAnsi="Andika"/>
          <w:rtl w:val="0"/>
        </w:rPr>
        <w:t xml:space="preserve">2. Xây dựng Cảm giác thuộc về "Bộ lạc" (Tribe)</w:t>
      </w:r>
    </w:p>
    <w:p w:rsidR="00000000" w:rsidDel="00000000" w:rsidP="00000000" w:rsidRDefault="00000000" w:rsidRPr="00000000" w14:paraId="0000009B">
      <w:pPr>
        <w:spacing w:after="200" w:lineRule="auto"/>
        <w:rPr>
          <w:rFonts w:ascii="Lora" w:cs="Lora" w:eastAsia="Lora" w:hAnsi="Lora"/>
        </w:rPr>
      </w:pPr>
      <w:r w:rsidDel="00000000" w:rsidR="00000000" w:rsidRPr="00000000">
        <w:rPr>
          <w:rFonts w:ascii="Lora" w:cs="Lora" w:eastAsia="Lora" w:hAnsi="Lora"/>
          <w:rtl w:val="0"/>
        </w:rPr>
        <w:t xml:space="preserve">Việc tạo ra cảm giác thuộc về một nhóm hay một "bộ lạc" (tribe) kỹ thuật số cũng là yếu tố then chốt, vì con người có cơ chế tâm lý "sociometer" luôn đo lường mức độ được xã hội chấp nhận. Khi một người cảm thấy an toàn và được thấu hiểu trong bộ lạc của mình, "Con Voi" của họ sẽ dễ dàng nghiêng về phía bạn hơn.</w:t>
      </w:r>
    </w:p>
    <w:p w:rsidR="00000000" w:rsidDel="00000000" w:rsidP="00000000" w:rsidRDefault="00000000" w:rsidRPr="00000000" w14:paraId="0000009C">
      <w:pPr>
        <w:spacing w:after="200" w:lineRule="auto"/>
        <w:rPr>
          <w:rFonts w:ascii="Lora" w:cs="Lora" w:eastAsia="Lora" w:hAnsi="Lora"/>
        </w:rPr>
      </w:pPr>
      <w:r w:rsidDel="00000000" w:rsidR="00000000" w:rsidRPr="00000000">
        <w:rPr>
          <w:rFonts w:ascii="Lora" w:cs="Lora" w:eastAsia="Lora" w:hAnsi="Lora"/>
          <w:rtl w:val="0"/>
        </w:rPr>
        <w:t xml:space="preserve">3. Đặt Câu hỏi Sâu sắc</w:t>
      </w:r>
    </w:p>
    <w:p w:rsidR="00000000" w:rsidDel="00000000" w:rsidP="00000000" w:rsidRDefault="00000000" w:rsidRPr="00000000" w14:paraId="0000009D">
      <w:pPr>
        <w:spacing w:after="200" w:lineRule="auto"/>
        <w:rPr>
          <w:rFonts w:ascii="Lora" w:cs="Lora" w:eastAsia="Lora" w:hAnsi="Lora"/>
        </w:rPr>
      </w:pPr>
      <w:r w:rsidDel="00000000" w:rsidR="00000000" w:rsidRPr="00000000">
        <w:rPr>
          <w:rFonts w:ascii="Lora" w:cs="Lora" w:eastAsia="Lora" w:hAnsi="Lora"/>
          <w:rtl w:val="0"/>
        </w:rPr>
        <w:t xml:space="preserve">Đặc biệt, những người có khả năng thuyết phục thực thụ không bao giờ tranh cãi gay gắt; thay vào đó, họ quan sát, lắng nghe và đặt những câu hỏi sâu sắc để khơi gợi trực giác mới thay vì đưa ra những lý lẽ mới.</w:t>
      </w:r>
    </w:p>
    <w:p w:rsidR="00000000" w:rsidDel="00000000" w:rsidP="00000000" w:rsidRDefault="00000000" w:rsidRPr="00000000" w14:paraId="0000009E">
      <w:pPr>
        <w:pStyle w:val="Heading2"/>
        <w:spacing w:after="200" w:lineRule="auto"/>
        <w:rPr>
          <w:rFonts w:ascii="Lora" w:cs="Lora" w:eastAsia="Lora" w:hAnsi="Lora"/>
        </w:rPr>
      </w:pPr>
      <w:bookmarkStart w:colFirst="0" w:colLast="0" w:name="_ptugbs72ir1g" w:id="12"/>
      <w:bookmarkEnd w:id="12"/>
      <w:r w:rsidDel="00000000" w:rsidR="00000000" w:rsidRPr="00000000">
        <w:rPr>
          <w:rFonts w:ascii="Lora" w:cs="Lora" w:eastAsia="Lora" w:hAnsi="Lora"/>
          <w:rtl w:val="0"/>
        </w:rPr>
        <w:t xml:space="preserve">IV. Ảnh Hưởng Của Cơ Thể và Xã Hội Lên Đạo Đức</w:t>
      </w:r>
    </w:p>
    <w:p w:rsidR="00000000" w:rsidDel="00000000" w:rsidP="00000000" w:rsidRDefault="00000000" w:rsidRPr="00000000" w14:paraId="0000009F">
      <w:pPr>
        <w:numPr>
          <w:ilvl w:val="0"/>
          <w:numId w:val="3"/>
        </w:numPr>
        <w:spacing w:after="200" w:lineRule="auto"/>
        <w:ind w:left="720" w:hanging="360"/>
      </w:pPr>
      <w:r w:rsidDel="00000000" w:rsidR="00000000" w:rsidRPr="00000000">
        <w:rPr>
          <w:rFonts w:ascii="Lora" w:cs="Lora" w:eastAsia="Lora" w:hAnsi="Lora"/>
          <w:rtl w:val="0"/>
        </w:rPr>
        <w:t xml:space="preserve">Tác Động Vật Lý: Tình trạng cơ thể (sạch hay bẩn - dirty or clean) có ảnh hưởng đáng kể đến các phán xét đạo đức của bạn.</w:t>
      </w:r>
    </w:p>
    <w:p w:rsidR="00000000" w:rsidDel="00000000" w:rsidP="00000000" w:rsidRDefault="00000000" w:rsidRPr="00000000" w14:paraId="000000A0">
      <w:pPr>
        <w:numPr>
          <w:ilvl w:val="0"/>
          <w:numId w:val="3"/>
        </w:numPr>
        <w:spacing w:after="200" w:lineRule="auto"/>
        <w:ind w:left="720" w:hanging="360"/>
      </w:pPr>
      <w:r w:rsidDel="00000000" w:rsidR="00000000" w:rsidRPr="00000000">
        <w:rPr>
          <w:rFonts w:ascii="Lora" w:cs="Lora" w:eastAsia="Lora" w:hAnsi="Lora"/>
          <w:rtl w:val="0"/>
        </w:rPr>
        <w:t xml:space="preserve">Nhu cầu được chấp thuận (Sociometer): Chúng ta quan tâm rất nhiều đến những gì người khác nghĩ về mình, mặc dù việc thể hiện sự lo lắng đó có vẻ yếu đuối. Sociometer là một cơ chế tâm lý đo lường mức độ được xã hội chấp nhận. Những người duy nhất được biết là không có hệ thống đo lường xã hội này là những kẻ tâm thần (psychopaths).</w:t>
      </w:r>
    </w:p>
    <w:p w:rsidR="00000000" w:rsidDel="00000000" w:rsidP="00000000" w:rsidRDefault="00000000" w:rsidRPr="00000000" w14:paraId="000000A1">
      <w:pPr>
        <w:numPr>
          <w:ilvl w:val="0"/>
          <w:numId w:val="4"/>
        </w:numPr>
        <w:spacing w:after="200" w:lineRule="auto"/>
        <w:ind w:left="720" w:hanging="360"/>
        <w:rPr>
          <w:rFonts w:ascii="Lora" w:cs="Lora" w:eastAsia="Lora" w:hAnsi="Lora"/>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A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ora" w:cs="Lora" w:eastAsia="Lora" w:hAnsi="Lora"/>
        </w:rPr>
        <w:sectPr>
          <w:type w:val="nextPage"/>
          <w:pgSz w:h="15840" w:w="12240" w:orient="portrait"/>
          <w:pgMar w:bottom="1440" w:top="1440" w:left="1440" w:right="1440" w:header="720" w:footer="720"/>
          <w:pgNumType w:start="1"/>
        </w:sectPr>
      </w:pPr>
      <w:bookmarkStart w:colFirst="0" w:colLast="0" w:name="_b6fnd4agdmpj" w:id="13"/>
      <w:bookmarkEnd w:id="1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Man’s Search for Meaning</w:t>
      </w:r>
      <w:r w:rsidDel="00000000" w:rsidR="00000000" w:rsidRPr="00000000">
        <w:rPr>
          <w:rtl w:val="0"/>
        </w:rPr>
      </w:r>
    </w:p>
    <w:p w:rsidR="00000000" w:rsidDel="00000000" w:rsidP="00000000" w:rsidRDefault="00000000" w:rsidRPr="00000000" w14:paraId="000000A3">
      <w:pPr>
        <w:pStyle w:val="Heading1"/>
        <w:rPr>
          <w:rFonts w:ascii="Lora" w:cs="Lora" w:eastAsia="Lora" w:hAnsi="Lora"/>
        </w:rPr>
      </w:pPr>
      <w:bookmarkStart w:colFirst="0" w:colLast="0" w:name="_1zsun4uzb0jw" w:id="14"/>
      <w:bookmarkEnd w:id="14"/>
      <w:r w:rsidDel="00000000" w:rsidR="00000000" w:rsidRPr="00000000">
        <w:rPr>
          <w:rFonts w:ascii="Lora" w:cs="Lora" w:eastAsia="Lora" w:hAnsi="Lora"/>
          <w:rtl w:val="0"/>
        </w:rPr>
        <w:t xml:space="preserve">Man’s Searching for Meaning</w:t>
      </w:r>
    </w:p>
    <w:p w:rsidR="00000000" w:rsidDel="00000000" w:rsidP="00000000" w:rsidRDefault="00000000" w:rsidRPr="00000000" w14:paraId="000000A4">
      <w:pPr>
        <w:rPr>
          <w:rFonts w:ascii="Lora" w:cs="Lora" w:eastAsia="Lora" w:hAnsi="Lora"/>
        </w:rPr>
        <w:sectPr>
          <w:type w:val="nextPage"/>
          <w:pgSz w:h="15840" w:w="12240" w:orient="portrait"/>
          <w:pgMar w:bottom="1440" w:top="1440" w:left="1440" w:right="1440" w:header="720" w:footer="720"/>
          <w:pgNumType w:start="1"/>
        </w:sectPr>
      </w:pPr>
      <w:r w:rsidDel="00000000" w:rsidR="00000000" w:rsidRPr="00000000">
        <w:rPr>
          <w:rFonts w:ascii="Lora" w:cs="Lora" w:eastAsia="Lora" w:hAnsi="Lora"/>
          <w:rtl w:val="0"/>
        </w:rPr>
        <w:t xml:space="preserve">“A man can get used to anything, but do not ask us how.”</w:t>
      </w:r>
    </w:p>
    <w:p w:rsidR="00000000" w:rsidDel="00000000" w:rsidP="00000000" w:rsidRDefault="00000000" w:rsidRPr="00000000" w14:paraId="000000A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ora" w:cs="Lora" w:eastAsia="Lora" w:hAnsi="Lora"/>
        </w:rPr>
        <w:sectPr>
          <w:type w:val="nextPage"/>
          <w:pgSz w:h="15840" w:w="12240" w:orient="portrait"/>
          <w:pgMar w:bottom="1440" w:top="1440" w:left="1440" w:right="1440" w:header="720" w:footer="720"/>
          <w:pgNumType w:start="1"/>
        </w:sectPr>
      </w:pPr>
      <w:bookmarkStart w:colFirst="0" w:colLast="0" w:name="_xylqv6pvyl0d" w:id="15"/>
      <w:bookmarkEnd w:id="1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Word Power Made Easy</w:t>
      </w:r>
      <w:r w:rsidDel="00000000" w:rsidR="00000000" w:rsidRPr="00000000">
        <w:rPr>
          <w:rtl w:val="0"/>
        </w:rPr>
      </w:r>
    </w:p>
    <w:p w:rsidR="00000000" w:rsidDel="00000000" w:rsidP="00000000" w:rsidRDefault="00000000" w:rsidRPr="00000000" w14:paraId="000000A6">
      <w:pPr>
        <w:pStyle w:val="Heading1"/>
        <w:rPr>
          <w:rFonts w:ascii="Lora" w:cs="Lora" w:eastAsia="Lora" w:hAnsi="Lora"/>
        </w:rPr>
      </w:pPr>
      <w:r w:rsidDel="00000000" w:rsidR="00000000" w:rsidRPr="00000000">
        <w:rPr>
          <w:rFonts w:ascii="Andika" w:cs="Andika" w:eastAsia="Andika" w:hAnsi="Andika"/>
          <w:rtl w:val="0"/>
        </w:rPr>
        <w:t xml:space="preserve">Word Power Made Easy – Từ Vựng và Sự Thành Công</w:t>
      </w:r>
    </w:p>
    <w:p w:rsidR="00000000" w:rsidDel="00000000" w:rsidP="00000000" w:rsidRDefault="00000000" w:rsidRPr="00000000" w14:paraId="000000A7">
      <w:pPr>
        <w:rPr>
          <w:rFonts w:ascii="Lora" w:cs="Lora" w:eastAsia="Lora" w:hAnsi="Lora"/>
        </w:rPr>
      </w:pPr>
      <w:r w:rsidDel="00000000" w:rsidR="00000000" w:rsidRPr="00000000">
        <w:rPr>
          <w:rFonts w:ascii="Lora" w:cs="Lora" w:eastAsia="Lora" w:hAnsi="Lora"/>
          <w:i w:val="1"/>
          <w:iCs w:val="1"/>
          <w:rtl w:val="0"/>
        </w:rPr>
        <w:t xml:space="preserve">Word Power Made Easy</w:t>
      </w:r>
      <w:r w:rsidDel="00000000" w:rsidR="00000000" w:rsidRPr="00000000">
        <w:rPr>
          <w:rFonts w:ascii="Lora" w:cs="Lora" w:eastAsia="Lora" w:hAnsi="Lora"/>
          <w:rtl w:val="0"/>
        </w:rPr>
        <w:t xml:space="preserve"> của Norman Lewis không chỉ đơn thuần là một cuốn sách về từ vựng; đó là một hệ thống rèn luyện tư duy bài bản đã được chứng minh qua nhiều thập kỷ. Dưới đây là bài phân tích chi tiết về lý do tại sao cuốn sách này là công cụ thay đổi cuộc đời đối với bất kỳ ai muốn nâng tầm bản thân.</w:t>
      </w:r>
    </w:p>
    <w:p w:rsidR="00000000" w:rsidDel="00000000" w:rsidP="00000000" w:rsidRDefault="00000000" w:rsidRPr="00000000" w14:paraId="000000A8">
      <w:pPr>
        <w:pStyle w:val="Heading2"/>
        <w:rPr>
          <w:rFonts w:ascii="Lora" w:cs="Lora" w:eastAsia="Lora" w:hAnsi="Lora"/>
        </w:rPr>
      </w:pPr>
      <w:r w:rsidDel="00000000" w:rsidR="00000000" w:rsidRPr="00000000">
        <w:rPr>
          <w:rFonts w:ascii="Lora" w:cs="Lora" w:eastAsia="Lora" w:hAnsi="Lora"/>
          <w:rtl w:val="0"/>
        </w:rPr>
        <w:t xml:space="preserve">1. Đây là cuốn sách để "Hành động", không phải để "Đọc"</w:t>
      </w:r>
    </w:p>
    <w:p w:rsidR="00000000" w:rsidDel="00000000" w:rsidP="00000000" w:rsidRDefault="00000000" w:rsidRPr="00000000" w14:paraId="000000A9">
      <w:pPr>
        <w:rPr>
          <w:rFonts w:ascii="Lora" w:cs="Lora" w:eastAsia="Lora" w:hAnsi="Lora"/>
        </w:rPr>
      </w:pPr>
      <w:r w:rsidDel="00000000" w:rsidR="00000000" w:rsidRPr="00000000">
        <w:rPr>
          <w:rFonts w:ascii="Lora" w:cs="Lora" w:eastAsia="Lora" w:hAnsi="Lora"/>
          <w:rtl w:val="0"/>
        </w:rPr>
        <w:t xml:space="preserve">Nguyên tắc cốt lõi mà mọi độc giả cần nắm vững khi cầm cuốn sách này trên tay là: Đây không phải là một cuốn sách để đọc (reading book), mà là một cuốn sách để thực hành (work with it)! Nếu bạn chỉ lướt qua các trang giấy, bạn đang lãng phí thời gian. Cấu trúc của sách buộc người học phải tham gia trực tiếp vào các bài tập, bài kiểm tra và các phiên ôn tập ngắt quãng. Lewis thiết kế lộ trình để từ vựng không chỉ nằm trên mặt giấy mà thực sự trở thành một phần trong phản xạ ngôn ngữ của bạn.</w:t>
      </w:r>
    </w:p>
    <w:p w:rsidR="00000000" w:rsidDel="00000000" w:rsidP="00000000" w:rsidRDefault="00000000" w:rsidRPr="00000000" w14:paraId="000000AA">
      <w:pPr>
        <w:pStyle w:val="Heading2"/>
        <w:rPr>
          <w:rFonts w:ascii="Lora" w:cs="Lora" w:eastAsia="Lora" w:hAnsi="Lora"/>
        </w:rPr>
      </w:pPr>
      <w:r w:rsidDel="00000000" w:rsidR="00000000" w:rsidRPr="00000000">
        <w:rPr>
          <w:rFonts w:ascii="Andika" w:cs="Andika" w:eastAsia="Andika" w:hAnsi="Andika"/>
          <w:rtl w:val="0"/>
        </w:rPr>
        <w:t xml:space="preserve">2. Mối liên hệ mật thiết giữa vốn từ, học thuật và thành công tài chính</w:t>
      </w:r>
    </w:p>
    <w:p w:rsidR="00000000" w:rsidDel="00000000" w:rsidP="00000000" w:rsidRDefault="00000000" w:rsidRPr="00000000" w14:paraId="000000AB">
      <w:pPr>
        <w:rPr>
          <w:rFonts w:ascii="Lora" w:cs="Lora" w:eastAsia="Lora" w:hAnsi="Lora"/>
        </w:rPr>
      </w:pPr>
      <w:r w:rsidDel="00000000" w:rsidR="00000000" w:rsidRPr="00000000">
        <w:rPr>
          <w:rFonts w:ascii="Lora" w:cs="Lora" w:eastAsia="Lora" w:hAnsi="Lora"/>
          <w:rtl w:val="0"/>
        </w:rPr>
        <w:t xml:space="preserve">Cuốn sách đưa ra những dẫn chứng thực tế đầy thuyết phục về giá trị kinh tế và giáo dục của ngôn ngữ:</w:t>
      </w:r>
    </w:p>
    <w:p w:rsidR="00000000" w:rsidDel="00000000" w:rsidP="00000000" w:rsidRDefault="00000000" w:rsidRPr="00000000" w14:paraId="000000AC">
      <w:pPr>
        <w:numPr>
          <w:ilvl w:val="0"/>
        </w:numPr>
        <w:ind w:left="720" w:hanging="360"/>
      </w:pPr>
      <w:r w:rsidDel="00000000" w:rsidR="00000000" w:rsidRPr="00000000">
        <w:rPr>
          <w:rFonts w:ascii="Lora" w:cs="Lora" w:eastAsia="Lora" w:hAnsi="Lora"/>
          <w:rtl w:val="0"/>
        </w:rPr>
        <w:t xml:space="preserve">Thành công tài chính: Các nghiên cứu cho thấy những người nhận mức lương cao nhất thường cũng là những người đạt điểm số cao nhất trong các bài kiểm tra từ vựng. Điều này không phải ngẫu nhiên; khả năng sử dụng ngôn ngữ chính xác phản ánh một tư duy nhạy bén và năng lực lãnh đạo.</w:t>
      </w:r>
    </w:p>
    <w:p w:rsidR="00000000" w:rsidDel="00000000" w:rsidP="00000000" w:rsidRDefault="00000000" w:rsidRPr="00000000" w14:paraId="000000AD">
      <w:pPr>
        <w:numPr>
          <w:ilvl w:val="0"/>
        </w:numPr>
        <w:ind w:left="720" w:hanging="360"/>
      </w:pPr>
      <w:r w:rsidDel="00000000" w:rsidR="00000000" w:rsidRPr="00000000">
        <w:rPr>
          <w:rFonts w:ascii="Lora" w:cs="Lora" w:eastAsia="Lora" w:hAnsi="Lora"/>
          <w:rtl w:val="0"/>
        </w:rPr>
        <w:t xml:space="preserve">Thành công học thuật: Trong môi trường đại học, các lớp học thử nghiệm được thiết kế riêng với mục tiêu nâng cao kiến thức về từ vựng tiếng Anh cho kết quả học tập vượt trội hơn hẳn so với các nhóm khác. Điều này chứng minh rằng từ vựng là nền tảng cho việc tiếp thu mọi kiến thức chuyên ngành.</w:t>
      </w:r>
    </w:p>
    <w:p w:rsidR="00000000" w:rsidDel="00000000" w:rsidP="00000000" w:rsidRDefault="00000000" w:rsidRPr="00000000" w14:paraId="000000AE">
      <w:pPr>
        <w:pStyle w:val="Heading2"/>
        <w:rPr>
          <w:rFonts w:ascii="Lora" w:cs="Lora" w:eastAsia="Lora" w:hAnsi="Lora"/>
        </w:rPr>
      </w:pPr>
      <w:r w:rsidDel="00000000" w:rsidR="00000000" w:rsidRPr="00000000">
        <w:rPr>
          <w:rFonts w:ascii="Andika" w:cs="Andika" w:eastAsia="Andika" w:hAnsi="Andika"/>
          <w:rtl w:val="0"/>
        </w:rPr>
        <w:t xml:space="preserve">3. Học từ vựng là học về khái niệm và sự thấu hiểu</w:t>
      </w:r>
    </w:p>
    <w:p w:rsidR="00000000" w:rsidDel="00000000" w:rsidP="00000000" w:rsidRDefault="00000000" w:rsidRPr="00000000" w14:paraId="000000AF">
      <w:pPr>
        <w:rPr>
          <w:rFonts w:ascii="Lora" w:cs="Lora" w:eastAsia="Lora" w:hAnsi="Lora"/>
        </w:rPr>
      </w:pPr>
      <w:r w:rsidDel="00000000" w:rsidR="00000000" w:rsidRPr="00000000">
        <w:rPr>
          <w:rFonts w:ascii="Lora" w:cs="Lora" w:eastAsia="Lora" w:hAnsi="Lora"/>
          <w:rtl w:val="0"/>
        </w:rPr>
        <w:t xml:space="preserve">Một quan điểm sai lầm phổ biến là học từ vựng chỉ là ghi nhớ các mặt chữ. Norman Lewis lý giải rằng học từ vựng thực chất là học về các sự thật, học thuyết, khái niệm và thông tin.</w:t>
      </w:r>
    </w:p>
    <w:p w:rsidR="00000000" w:rsidDel="00000000" w:rsidP="00000000" w:rsidRDefault="00000000" w:rsidRPr="00000000" w14:paraId="000000B0">
      <w:pPr>
        <w:rPr>
          <w:rFonts w:ascii="Lora" w:cs="Lora" w:eastAsia="Lora" w:hAnsi="Lora"/>
        </w:rPr>
      </w:pPr>
      <w:r w:rsidDel="00000000" w:rsidR="00000000" w:rsidRPr="00000000">
        <w:rPr>
          <w:rFonts w:ascii="Lora" w:cs="Lora" w:eastAsia="Lora" w:hAnsi="Lora"/>
          <w:rtl w:val="0"/>
        </w:rPr>
        <w:t xml:space="preserve">Mỗi từ mới bạn nạp vào là một công cụ mới để hiểu về thế giới. Vốn từ bạn sở hữu chính là thước đo cho mức độ thấu hiểu của bạn về những gì đang diễn ra xung quanh. Khi bạn biết tên gọi của một khái niệm phức tạp, bạn có khả năng tư duy về nó một cách rõ ràng hơn. Do đó, mở rộng vốn từ cũng chính là mở rộng biên giới tư duy của bạn.</w:t>
      </w:r>
    </w:p>
    <w:p w:rsidR="00000000" w:rsidDel="00000000" w:rsidP="00000000" w:rsidRDefault="00000000" w:rsidRPr="00000000" w14:paraId="000000B1">
      <w:pPr>
        <w:pStyle w:val="Heading2"/>
        <w:rPr>
          <w:rFonts w:ascii="Lora" w:cs="Lora" w:eastAsia="Lora" w:hAnsi="Lora"/>
        </w:rPr>
      </w:pPr>
      <w:bookmarkStart w:colFirst="0" w:colLast="0" w:name="_sux6vhmnhv3i" w:id="16"/>
      <w:bookmarkEnd w:id="16"/>
      <w:r w:rsidDel="00000000" w:rsidR="00000000" w:rsidRPr="00000000">
        <w:rPr>
          <w:rFonts w:ascii="Andika" w:cs="Andika" w:eastAsia="Andika" w:hAnsi="Andika"/>
          <w:rtl w:val="0"/>
        </w:rPr>
        <w:t xml:space="preserve">Kết luận</w:t>
      </w:r>
    </w:p>
    <w:p w:rsidR="00000000" w:rsidDel="00000000" w:rsidP="00000000" w:rsidRDefault="00000000" w:rsidRPr="00000000" w14:paraId="000000B2">
      <w:pPr>
        <w:rPr>
          <w:rFonts w:ascii="Lora" w:cs="Lora" w:eastAsia="Lora" w:hAnsi="Lora"/>
        </w:rPr>
      </w:pPr>
      <w:r w:rsidDel="00000000" w:rsidR="00000000" w:rsidRPr="00000000">
        <w:rPr>
          <w:rFonts w:ascii="Lora" w:cs="Lora" w:eastAsia="Lora" w:hAnsi="Lora"/>
          <w:rtl w:val="0"/>
        </w:rPr>
        <w:t xml:space="preserve">Dù người trưởng thành thường có xu hướng chậm lại trong việc học từ mới (chỉ khoảng 25-50 từ mỗi năm), nhưng </w:t>
      </w:r>
      <w:r w:rsidDel="00000000" w:rsidR="00000000" w:rsidRPr="00000000">
        <w:rPr>
          <w:rFonts w:ascii="Lora" w:cs="Lora" w:eastAsia="Lora" w:hAnsi="Lora"/>
          <w:i w:val="1"/>
          <w:iCs w:val="1"/>
          <w:rtl w:val="0"/>
        </w:rPr>
        <w:t xml:space="preserve">Word Power Made Easy</w:t>
      </w:r>
      <w:r w:rsidDel="00000000" w:rsidR="00000000" w:rsidRPr="00000000">
        <w:rPr>
          <w:rFonts w:ascii="Lora" w:cs="Lora" w:eastAsia="Lora" w:hAnsi="Lora"/>
          <w:rtl w:val="0"/>
        </w:rPr>
        <w:t xml:space="preserve"> khẳng định rằng độ tuổi không phải là rào cản. Chỉ cần bạn giữ vững "khao khát học tập", cuốn sách này sẽ giúp bạn sở hữu một trí tuệ sắc sảo và một lộ trình thăng tiến vững chắc thông qua sức mạnh của ngôn từ.</w:t>
      </w:r>
    </w:p>
    <w:p w:rsidR="00000000" w:rsidDel="00000000" w:rsidP="00000000" w:rsidRDefault="00000000" w:rsidRPr="00000000" w14:paraId="000000B3">
      <w:pPr>
        <w:rPr>
          <w:rFonts w:ascii="Lora" w:cs="Lora" w:eastAsia="Lora" w:hAnsi="Lora"/>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B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ora" w:cs="Lora" w:eastAsia="Lora" w:hAnsi="Lora"/>
        </w:rPr>
        <w:sectPr>
          <w:type w:val="nextPage"/>
          <w:pgSz w:h="15840" w:w="12240" w:orient="portrait"/>
          <w:pgMar w:bottom="1440" w:top="1440" w:left="1440" w:right="1440" w:header="720" w:footer="720"/>
          <w:pgNumType w:start="1"/>
        </w:sectPr>
      </w:pPr>
      <w:bookmarkStart w:colFirst="0" w:colLast="0" w:name="_j4wt2j8bzfp4" w:id="17"/>
      <w:bookmarkEnd w:id="17"/>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Atomic Habits</w:t>
      </w:r>
      <w:r w:rsidDel="00000000" w:rsidR="00000000" w:rsidRPr="00000000">
        <w:rPr>
          <w:rtl w:val="0"/>
        </w:rPr>
      </w:r>
    </w:p>
    <w:p w:rsidR="00000000" w:rsidDel="00000000" w:rsidP="00000000" w:rsidRDefault="00000000" w:rsidRPr="00000000" w14:paraId="000000B5">
      <w:pPr>
        <w:pStyle w:val="Heading1"/>
        <w:spacing w:before="480" w:lineRule="auto"/>
        <w:rPr>
          <w:rFonts w:ascii="Playfair Display" w:cs="Playfair Display" w:eastAsia="Playfair Display" w:hAnsi="Playfair Display"/>
          <w:b w:val="1"/>
          <w:bCs w:val="1"/>
          <w:color w:val="1a252f"/>
          <w:sz w:val="48"/>
          <w:szCs w:val="48"/>
        </w:rPr>
      </w:pPr>
      <w:bookmarkStart w:colFirst="0" w:colLast="0" w:name="_ey5iaijkdtoj" w:id="18"/>
      <w:bookmarkEnd w:id="18"/>
      <w:r w:rsidDel="00000000" w:rsidR="00000000" w:rsidRPr="00000000">
        <w:rPr>
          <w:rFonts w:ascii="Playfair Display" w:cs="Playfair Display" w:eastAsia="Playfair Display" w:hAnsi="Playfair Display"/>
          <w:b w:val="1"/>
          <w:bCs w:val="1"/>
          <w:color w:val="1a252f"/>
          <w:sz w:val="48"/>
          <w:szCs w:val="48"/>
          <w:rtl w:val="0"/>
        </w:rPr>
        <w:t xml:space="preserve">Atomic Habits</w:t>
      </w:r>
    </w:p>
    <w:p w:rsidR="00000000" w:rsidDel="00000000" w:rsidP="00000000" w:rsidRDefault="00000000" w:rsidRPr="00000000" w14:paraId="000000B6">
      <w:pPr>
        <w:spacing w:line="300" w:lineRule="auto"/>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B7">
      <w:pPr>
        <w:pStyle w:val="Heading2"/>
        <w:spacing w:after="80" w:lineRule="auto"/>
        <w:rPr>
          <w:rFonts w:ascii="Playfair Display" w:cs="Playfair Display" w:eastAsia="Playfair Display" w:hAnsi="Playfair Display"/>
          <w:b w:val="1"/>
          <w:bCs w:val="1"/>
          <w:color w:val="34495e"/>
          <w:sz w:val="36"/>
          <w:szCs w:val="36"/>
        </w:rPr>
      </w:pPr>
      <w:bookmarkStart w:colFirst="0" w:colLast="0" w:name="_lunlqwws6wgt" w:id="19"/>
      <w:bookmarkEnd w:id="19"/>
      <w:r w:rsidDel="00000000" w:rsidR="00000000" w:rsidRPr="00000000">
        <w:rPr>
          <w:rFonts w:ascii="Playfair Display" w:cs="Playfair Display" w:eastAsia="Playfair Display" w:hAnsi="Playfair Display"/>
          <w:b w:val="1"/>
          <w:bCs w:val="1"/>
          <w:color w:val="34495e"/>
          <w:sz w:val="36"/>
          <w:szCs w:val="36"/>
          <w:rtl w:val="0"/>
        </w:rPr>
        <w:t xml:space="preserve">1. Phân biệt giữa Chuyển động và Hành động</w:t>
      </w:r>
    </w:p>
    <w:p w:rsidR="00000000" w:rsidDel="00000000" w:rsidP="00000000" w:rsidRDefault="00000000" w:rsidRPr="00000000" w14:paraId="000000B8">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Chuyển động là khi bạn lập kế hoạch, dự định hoặc chuẩn bị, nhưng chưa thực sự tạo ra kết quả.</w:t>
      </w:r>
    </w:p>
    <w:p w:rsidR="00000000" w:rsidDel="00000000" w:rsidP="00000000" w:rsidRDefault="00000000" w:rsidRPr="00000000" w14:paraId="000000B9">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Hành động là khi bạn thực sự bắt tay vào làm để biến ý tưởng thành thực tế.</w:t>
      </w:r>
    </w:p>
    <w:p w:rsidR="00000000" w:rsidDel="00000000" w:rsidP="00000000" w:rsidRDefault="00000000" w:rsidRPr="00000000" w14:paraId="000000BA">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Nghiên cứu về lớp học nhiếp ảnh cho thấy nhóm tập trung vào số lượng (chụp thật nhiều ảnh) cuối cùng lại tạo ra những bức ảnh đẹp hơn nhóm chỉ tập trung vào chất lượng (chỉ lo suy nghĩ về sự hoàn hảo).</w:t>
      </w:r>
    </w:p>
    <w:p w:rsidR="00000000" w:rsidDel="00000000" w:rsidP="00000000" w:rsidRDefault="00000000" w:rsidRPr="00000000" w14:paraId="000000BB">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Nhiều người thất bại vì họ thực hiện rất nhiều "chuyển động" nhưng lại trì hoãn "hành động" thực sự.</w:t>
      </w:r>
    </w:p>
    <w:p w:rsidR="00000000" w:rsidDel="00000000" w:rsidP="00000000" w:rsidRDefault="00000000" w:rsidRPr="00000000" w14:paraId="000000BC">
      <w:pPr>
        <w:spacing w:line="300" w:lineRule="auto"/>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BD">
      <w:pPr>
        <w:pStyle w:val="Heading2"/>
        <w:spacing w:after="80" w:lineRule="auto"/>
        <w:rPr>
          <w:rFonts w:ascii="Playfair Display" w:cs="Playfair Display" w:eastAsia="Playfair Display" w:hAnsi="Playfair Display"/>
          <w:b w:val="1"/>
          <w:bCs w:val="1"/>
          <w:color w:val="34495e"/>
          <w:sz w:val="36"/>
          <w:szCs w:val="36"/>
        </w:rPr>
      </w:pPr>
      <w:bookmarkStart w:colFirst="0" w:colLast="0" w:name="_765j1jxzkha7" w:id="20"/>
      <w:bookmarkEnd w:id="20"/>
      <w:r w:rsidDel="00000000" w:rsidR="00000000" w:rsidRPr="00000000">
        <w:rPr>
          <w:rFonts w:ascii="Andika" w:cs="Andika" w:eastAsia="Andika" w:hAnsi="Andika"/>
          <w:b w:val="1"/>
          <w:bCs w:val="1"/>
          <w:color w:val="34495e"/>
          <w:sz w:val="36"/>
          <w:szCs w:val="36"/>
          <w:rtl w:val="0"/>
        </w:rPr>
        <w:t xml:space="preserve">2. Quy tắc 2 phút</w:t>
      </w:r>
    </w:p>
    <w:p w:rsidR="00000000" w:rsidDel="00000000" w:rsidP="00000000" w:rsidRDefault="00000000" w:rsidRPr="00000000" w14:paraId="000000BE">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Bất kỳ thói quen nào cũng có thể được thu nhỏ thành phiên bản 2 phút để dễ dàng hơn.</w:t>
      </w:r>
    </w:p>
    <w:p w:rsidR="00000000" w:rsidDel="00000000" w:rsidP="00000000" w:rsidRDefault="00000000" w:rsidRPr="00000000" w14:paraId="000000BF">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Ví dụ: Thay vì "đọc sách trước khi ngủ", hãy bắt đầu bằng "đọc một trang". Thay vì "chạy bộ 3 dặm", hãy bắt đầu bằng "thắt dây giày chạy".</w:t>
      </w:r>
    </w:p>
    <w:p w:rsidR="00000000" w:rsidDel="00000000" w:rsidP="00000000" w:rsidRDefault="00000000" w:rsidRPr="00000000" w14:paraId="000000C0">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Mục tiêu là tạo ra một "thói quen cửa ngõ" (gateway habit) dẫn dắt bạn vào con đường năng suất một cách tự nhiên.</w:t>
      </w:r>
    </w:p>
    <w:p w:rsidR="00000000" w:rsidDel="00000000" w:rsidP="00000000" w:rsidRDefault="00000000" w:rsidRPr="00000000" w14:paraId="000000C1">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Khi đã bắt đầu, việc tiếp tục thực hiện sẽ trở nên dễ dàng hơn rất nhiều.</w:t>
      </w:r>
    </w:p>
    <w:p w:rsidR="00000000" w:rsidDel="00000000" w:rsidP="00000000" w:rsidRDefault="00000000" w:rsidRPr="00000000" w14:paraId="000000C2">
      <w:pPr>
        <w:spacing w:line="300" w:lineRule="auto"/>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C3">
      <w:pPr>
        <w:pStyle w:val="Heading2"/>
        <w:spacing w:after="80" w:lineRule="auto"/>
        <w:rPr>
          <w:rFonts w:ascii="Playfair Display" w:cs="Playfair Display" w:eastAsia="Playfair Display" w:hAnsi="Playfair Display"/>
          <w:b w:val="1"/>
          <w:bCs w:val="1"/>
          <w:color w:val="34495e"/>
          <w:sz w:val="36"/>
          <w:szCs w:val="36"/>
        </w:rPr>
      </w:pPr>
      <w:bookmarkStart w:colFirst="0" w:colLast="0" w:name="_9fr7immeqg3r" w:id="21"/>
      <w:bookmarkEnd w:id="21"/>
      <w:r w:rsidDel="00000000" w:rsidR="00000000" w:rsidRPr="00000000">
        <w:rPr>
          <w:rFonts w:ascii="Andika" w:cs="Andika" w:eastAsia="Andika" w:hAnsi="Andika"/>
          <w:b w:val="1"/>
          <w:bCs w:val="1"/>
          <w:color w:val="34495e"/>
          <w:sz w:val="36"/>
          <w:szCs w:val="36"/>
          <w:rtl w:val="0"/>
        </w:rPr>
        <w:t xml:space="preserve">3. Phần thưởng tức thì và trì hoãn</w:t>
      </w:r>
    </w:p>
    <w:p w:rsidR="00000000" w:rsidDel="00000000" w:rsidP="00000000" w:rsidRDefault="00000000" w:rsidRPr="00000000" w14:paraId="000000C4">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Trong xã hội hiện đại, những lựa chọn tốt thường không mang lại lợi ích ngay lập tức mà nằm ở tương lai (môi trường trả thưởng trì hoãn).</w:t>
      </w:r>
    </w:p>
    <w:p w:rsidR="00000000" w:rsidDel="00000000" w:rsidP="00000000" w:rsidRDefault="00000000" w:rsidRPr="00000000" w14:paraId="000000C5">
      <w:pPr>
        <w:spacing w:line="300" w:lineRule="auto"/>
        <w:rPr>
          <w:rFonts w:ascii="Lora" w:cs="Lora" w:eastAsia="Lora" w:hAnsi="Lora"/>
          <w:color w:val="2c3e50"/>
          <w:sz w:val="24"/>
          <w:szCs w:val="24"/>
        </w:rPr>
      </w:pPr>
      <w:r w:rsidDel="00000000" w:rsidR="00000000" w:rsidRPr="00000000">
        <w:rPr>
          <w:rFonts w:ascii="Andika" w:cs="Andika" w:eastAsia="Andika" w:hAnsi="Andika"/>
          <w:color w:val="2c3e50"/>
          <w:sz w:val="24"/>
          <w:szCs w:val="24"/>
          <w:rtl w:val="0"/>
        </w:rPr>
        <w:t xml:space="preserve">Thói quen xấu: Kết quả tức thì thường dễ chịu (như hút thuốc giảm stress ngay), nhưng kết quả cuối cùng lại rất tệ.</w:t>
      </w:r>
    </w:p>
    <w:p w:rsidR="00000000" w:rsidDel="00000000" w:rsidP="00000000" w:rsidRDefault="00000000" w:rsidRPr="00000000" w14:paraId="000000C6">
      <w:pPr>
        <w:spacing w:line="300" w:lineRule="auto"/>
        <w:rPr>
          <w:rFonts w:ascii="Lora" w:cs="Lora" w:eastAsia="Lora" w:hAnsi="Lora"/>
          <w:color w:val="2c3e50"/>
          <w:sz w:val="24"/>
          <w:szCs w:val="24"/>
        </w:rPr>
      </w:pPr>
      <w:r w:rsidDel="00000000" w:rsidR="00000000" w:rsidRPr="00000000">
        <w:rPr>
          <w:rFonts w:ascii="Andika" w:cs="Andika" w:eastAsia="Andika" w:hAnsi="Andika"/>
          <w:color w:val="2c3e50"/>
          <w:sz w:val="24"/>
          <w:szCs w:val="24"/>
          <w:rtl w:val="0"/>
        </w:rPr>
        <w:t xml:space="preserve">Thói quen tốt: Chi phí phải trả nằm ở hiện tại (sự nỗ lực), nhưng phần thưởng nằm ở tương lai.</w:t>
      </w:r>
    </w:p>
    <w:p w:rsidR="00000000" w:rsidDel="00000000" w:rsidP="00000000" w:rsidRDefault="00000000" w:rsidRPr="00000000" w14:paraId="000000C7">
      <w:pPr>
        <w:spacing w:line="300" w:lineRule="auto"/>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C8">
      <w:pPr>
        <w:pStyle w:val="Heading2"/>
        <w:spacing w:after="80" w:lineRule="auto"/>
        <w:rPr>
          <w:rFonts w:ascii="Playfair Display" w:cs="Playfair Display" w:eastAsia="Playfair Display" w:hAnsi="Playfair Display"/>
          <w:b w:val="1"/>
          <w:bCs w:val="1"/>
          <w:color w:val="34495e"/>
          <w:sz w:val="36"/>
          <w:szCs w:val="36"/>
        </w:rPr>
      </w:pPr>
      <w:bookmarkStart w:colFirst="0" w:colLast="0" w:name="_z38wr9dvpdlk" w:id="22"/>
      <w:bookmarkEnd w:id="22"/>
      <w:r w:rsidDel="00000000" w:rsidR="00000000" w:rsidRPr="00000000">
        <w:rPr>
          <w:rFonts w:ascii="Andika" w:cs="Andika" w:eastAsia="Andika" w:hAnsi="Andika"/>
          <w:b w:val="1"/>
          <w:bCs w:val="1"/>
          <w:color w:val="34495e"/>
          <w:sz w:val="36"/>
          <w:szCs w:val="36"/>
          <w:rtl w:val="0"/>
        </w:rPr>
        <w:t xml:space="preserve">4. Xây dựng thói quen phù hợp</w:t>
      </w:r>
    </w:p>
    <w:p w:rsidR="00000000" w:rsidDel="00000000" w:rsidP="00000000" w:rsidRDefault="00000000" w:rsidRPr="00000000" w14:paraId="000000C9">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Bạn nên xây dựng những thói quen phù hợp với tính cách và sở thích cá nhân thay vì chạy theo số đông.</w:t>
      </w:r>
    </w:p>
    <w:p w:rsidR="00000000" w:rsidDel="00000000" w:rsidP="00000000" w:rsidRDefault="00000000" w:rsidRPr="00000000" w14:paraId="000000CA">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Mọi thói quen đều có một phiên bản mang lại niềm vui cho bạn; hãy tìm kiếm nó để có thể duy trì lâu dài.</w:t>
      </w:r>
    </w:p>
    <w:p w:rsidR="00000000" w:rsidDel="00000000" w:rsidP="00000000" w:rsidRDefault="00000000" w:rsidRPr="00000000" w14:paraId="000000CB">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Người chơi xuất sắc là người biết tạo ra một "cuộc chơi" mới giúp phát huy thế mạnh và tránh được điểm yếu của mình.</w:t>
      </w:r>
    </w:p>
    <w:p w:rsidR="00000000" w:rsidDel="00000000" w:rsidP="00000000" w:rsidRDefault="00000000" w:rsidRPr="00000000" w14:paraId="000000CC">
      <w:pPr>
        <w:spacing w:line="300" w:lineRule="auto"/>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CD">
      <w:pPr>
        <w:pStyle w:val="Heading2"/>
        <w:spacing w:after="80" w:lineRule="auto"/>
        <w:rPr>
          <w:rFonts w:ascii="Playfair Display" w:cs="Playfair Display" w:eastAsia="Playfair Display" w:hAnsi="Playfair Display"/>
          <w:b w:val="1"/>
          <w:bCs w:val="1"/>
          <w:color w:val="34495e"/>
          <w:sz w:val="36"/>
          <w:szCs w:val="36"/>
        </w:rPr>
      </w:pPr>
      <w:bookmarkStart w:colFirst="0" w:colLast="0" w:name="_tf5isp18ukn5" w:id="23"/>
      <w:bookmarkEnd w:id="23"/>
      <w:r w:rsidDel="00000000" w:rsidR="00000000" w:rsidRPr="00000000">
        <w:rPr>
          <w:rFonts w:ascii="Playfair Display" w:cs="Playfair Display" w:eastAsia="Playfair Display" w:hAnsi="Playfair Display"/>
          <w:b w:val="1"/>
          <w:bCs w:val="1"/>
          <w:color w:val="34495e"/>
          <w:sz w:val="36"/>
          <w:szCs w:val="36"/>
          <w:rtl w:val="0"/>
        </w:rPr>
        <w:t xml:space="preserve">5. Đối mặt với sự nhàm chán</w:t>
      </w:r>
    </w:p>
    <w:p w:rsidR="00000000" w:rsidDel="00000000" w:rsidP="00000000" w:rsidRDefault="00000000" w:rsidRPr="00000000" w14:paraId="000000CE">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Mối đe dọa lớn nhất đối với thành công không phải là thất bại mà là sự nhàm chán.</w:t>
      </w:r>
    </w:p>
    <w:p w:rsidR="00000000" w:rsidDel="00000000" w:rsidP="00000000" w:rsidRDefault="00000000" w:rsidRPr="00000000" w14:paraId="000000CF">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Khi thói quen trở nên bình thường và không còn gây phấn khích, chúng ta thường có xu hướng bỏ dở để tìm kiếm sự mới mẻ.</w:t>
      </w:r>
    </w:p>
    <w:p w:rsidR="00000000" w:rsidDel="00000000" w:rsidP="00000000" w:rsidRDefault="00000000" w:rsidRPr="00000000" w14:paraId="000000D0">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Sự khác biệt giữa người chuyên nghiệp và kẻ nghiệp dư là người chuyên nghiệp vẫn tuân thủ lịch trình ngay cả khi cảm thấy phiền phức, đau đớn hay kiệt sức.</w:t>
      </w:r>
    </w:p>
    <w:p w:rsidR="00000000" w:rsidDel="00000000" w:rsidP="00000000" w:rsidRDefault="00000000" w:rsidRPr="00000000" w14:paraId="000000D1">
      <w:pPr>
        <w:spacing w:line="300" w:lineRule="auto"/>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D2">
      <w:pPr>
        <w:pStyle w:val="Heading2"/>
        <w:spacing w:after="80" w:lineRule="auto"/>
        <w:rPr>
          <w:rFonts w:ascii="Playfair Display" w:cs="Playfair Display" w:eastAsia="Playfair Display" w:hAnsi="Playfair Display"/>
          <w:b w:val="1"/>
          <w:bCs w:val="1"/>
          <w:color w:val="34495e"/>
          <w:sz w:val="36"/>
          <w:szCs w:val="36"/>
        </w:rPr>
      </w:pPr>
      <w:bookmarkStart w:colFirst="0" w:colLast="0" w:name="_uxpzyq9e4qow" w:id="24"/>
      <w:bookmarkEnd w:id="24"/>
      <w:r w:rsidDel="00000000" w:rsidR="00000000" w:rsidRPr="00000000">
        <w:rPr>
          <w:rFonts w:ascii="Playfair Display" w:cs="Playfair Display" w:eastAsia="Playfair Display" w:hAnsi="Playfair Display"/>
          <w:b w:val="1"/>
          <w:bCs w:val="1"/>
          <w:color w:val="34495e"/>
          <w:sz w:val="36"/>
          <w:szCs w:val="36"/>
          <w:rtl w:val="0"/>
        </w:rPr>
        <w:t xml:space="preserve">6. Thay đổi nhận dạng và tư duy</w:t>
      </w:r>
    </w:p>
    <w:p w:rsidR="00000000" w:rsidDel="00000000" w:rsidP="00000000" w:rsidRDefault="00000000" w:rsidRPr="00000000" w14:paraId="000000D3">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Đừng định nghĩa bản thân quá hẹp qua một vai trò cụ thể (như "tôi là CEO"). Thay vào đó, hãy định nghĩa dựa trên phẩm chất (như "tôi là người thích xây dựng và sáng tạo") để giữ vững bản sắc khi hoàn cảnh thay đổi.</w:t>
      </w:r>
    </w:p>
    <w:p w:rsidR="00000000" w:rsidDel="00000000" w:rsidP="00000000" w:rsidRDefault="00000000" w:rsidRPr="00000000" w14:paraId="000000D4">
      <w:pPr>
        <w:spacing w:line="300" w:lineRule="auto"/>
        <w:rPr>
          <w:rFonts w:ascii="Lora" w:cs="Lora" w:eastAsia="Lora" w:hAnsi="Lora"/>
          <w:color w:val="2c3e50"/>
          <w:sz w:val="24"/>
          <w:szCs w:val="24"/>
        </w:rPr>
      </w:pPr>
      <w:r w:rsidDel="00000000" w:rsidR="00000000" w:rsidRPr="00000000">
        <w:rPr>
          <w:rFonts w:ascii="Andika" w:cs="Andika" w:eastAsia="Andika" w:hAnsi="Andika"/>
          <w:color w:val="2c3e50"/>
          <w:sz w:val="24"/>
          <w:szCs w:val="24"/>
          <w:rtl w:val="0"/>
        </w:rPr>
        <w:t xml:space="preserve">Sự linh hoạt: Người cứng nhắc sẽ dễ bị bẻ gãy, trong khi người mềm dẻo và thích nghi sẽ tồn tại lâu dài.</w:t>
      </w:r>
    </w:p>
    <w:p w:rsidR="00000000" w:rsidDel="00000000" w:rsidP="00000000" w:rsidRDefault="00000000" w:rsidRPr="00000000" w14:paraId="000000D5">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Động lực: Sự tò mò quan trọng hơn sự thông minh vì nó dẫn đến hành động. Cảm xúc mới chính là thứ thúc đẩy hành vi.</w:t>
      </w:r>
    </w:p>
    <w:p w:rsidR="00000000" w:rsidDel="00000000" w:rsidP="00000000" w:rsidRDefault="00000000" w:rsidRPr="00000000" w14:paraId="000000D6">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Sự thật: Hành động của bạn tiết lộ mức độ bạn thực sự khao khát một điều gì đó; nếu bạn nói đó là ưu tiên nhưng không bao giờ thực hiện, nghĩa là bạn chưa thực sự muốn nó.</w:t>
      </w:r>
    </w:p>
    <w:p w:rsidR="00000000" w:rsidDel="00000000" w:rsidP="00000000" w:rsidRDefault="00000000" w:rsidRPr="00000000" w14:paraId="000000D7">
      <w:pPr>
        <w:pStyle w:val="Heading2"/>
        <w:spacing w:after="80" w:lineRule="auto"/>
        <w:rPr>
          <w:rFonts w:ascii="Playfair Display" w:cs="Playfair Display" w:eastAsia="Playfair Display" w:hAnsi="Playfair Display"/>
          <w:b w:val="1"/>
          <w:bCs w:val="1"/>
          <w:color w:val="34495e"/>
          <w:sz w:val="36"/>
          <w:szCs w:val="36"/>
        </w:rPr>
      </w:pPr>
      <w:bookmarkStart w:colFirst="0" w:colLast="0" w:name="_wu5v9354df1r" w:id="25"/>
      <w:bookmarkEnd w:id="25"/>
      <w:r w:rsidDel="00000000" w:rsidR="00000000" w:rsidRPr="00000000">
        <w:rPr>
          <w:rFonts w:ascii="Playfair Display" w:cs="Playfair Display" w:eastAsia="Playfair Display" w:hAnsi="Playfair Display"/>
          <w:b w:val="1"/>
          <w:bCs w:val="1"/>
          <w:color w:val="34495e"/>
          <w:sz w:val="36"/>
          <w:szCs w:val="36"/>
          <w:rtl w:val="0"/>
        </w:rPr>
        <w:t xml:space="preserve">7. Phân loại quyết định: Mũ, Tóc và Hình xăm</w:t>
      </w:r>
    </w:p>
    <w:p w:rsidR="00000000" w:rsidDel="00000000" w:rsidP="00000000" w:rsidRDefault="00000000" w:rsidRPr="00000000" w14:paraId="000000D8">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Tác giả James Clear phân loại các quyết định thành ba cấp độ dựa trên khả năng đảo ngược:</w:t>
      </w:r>
    </w:p>
    <w:p w:rsidR="00000000" w:rsidDel="00000000" w:rsidP="00000000" w:rsidRDefault="00000000" w:rsidRPr="00000000" w14:paraId="000000D9">
      <w:pPr>
        <w:numPr>
          <w:ilvl w:val="0"/>
          <w:numId w:val="9"/>
        </w:numPr>
        <w:spacing w:line="300" w:lineRule="auto"/>
        <w:ind w:left="720" w:hanging="360"/>
        <w:rPr>
          <w:rFonts w:ascii="Lora" w:cs="Lora" w:eastAsia="Lora" w:hAnsi="Lora"/>
          <w:color w:val="2c3e50"/>
          <w:sz w:val="24"/>
          <w:szCs w:val="24"/>
        </w:rPr>
      </w:pPr>
      <w:r w:rsidDel="00000000" w:rsidR="00000000" w:rsidRPr="00000000">
        <w:rPr>
          <w:rFonts w:ascii="Lora" w:cs="Lora" w:eastAsia="Lora" w:hAnsi="Lora"/>
          <w:b w:val="1"/>
          <w:bCs w:val="1"/>
          <w:color w:val="2c3e50"/>
          <w:sz w:val="24"/>
          <w:szCs w:val="24"/>
          <w:rtl w:val="0"/>
        </w:rPr>
        <w:t xml:space="preserve">Quyết định kiểu chiếc mũ:</w:t>
      </w:r>
      <w:r w:rsidDel="00000000" w:rsidR="00000000" w:rsidRPr="00000000">
        <w:rPr>
          <w:rFonts w:ascii="Lora" w:cs="Lora" w:eastAsia="Lora" w:hAnsi="Lora"/>
          <w:color w:val="2c3e50"/>
          <w:sz w:val="24"/>
          <w:szCs w:val="24"/>
          <w:rtl w:val="0"/>
        </w:rPr>
        <w:t xml:space="preserve"> Chi phí sai lầm thấp, dễ dàng thay đổi. Hãy thực hiện nhanh chóng và thử nhiều phương án.</w:t>
      </w:r>
    </w:p>
    <w:p w:rsidR="00000000" w:rsidDel="00000000" w:rsidP="00000000" w:rsidRDefault="00000000" w:rsidRPr="00000000" w14:paraId="000000DA">
      <w:pPr>
        <w:numPr>
          <w:ilvl w:val="0"/>
          <w:numId w:val="9"/>
        </w:numPr>
        <w:spacing w:line="300" w:lineRule="auto"/>
        <w:ind w:left="720" w:hanging="360"/>
        <w:rPr>
          <w:rFonts w:ascii="Lora" w:cs="Lora" w:eastAsia="Lora" w:hAnsi="Lora"/>
          <w:color w:val="2c3e50"/>
          <w:sz w:val="24"/>
          <w:szCs w:val="24"/>
        </w:rPr>
      </w:pPr>
      <w:r w:rsidDel="00000000" w:rsidR="00000000" w:rsidRPr="00000000">
        <w:rPr>
          <w:rFonts w:ascii="Lora" w:cs="Lora" w:eastAsia="Lora" w:hAnsi="Lora"/>
          <w:b w:val="1"/>
          <w:bCs w:val="1"/>
          <w:color w:val="2c3e50"/>
          <w:sz w:val="24"/>
          <w:szCs w:val="24"/>
          <w:rtl w:val="0"/>
        </w:rPr>
        <w:t xml:space="preserve">Quyết định kiểu tóc:</w:t>
      </w:r>
      <w:r w:rsidDel="00000000" w:rsidR="00000000" w:rsidRPr="00000000">
        <w:rPr>
          <w:rFonts w:ascii="Lora" w:cs="Lora" w:eastAsia="Lora" w:hAnsi="Lora"/>
          <w:color w:val="2c3e50"/>
          <w:sz w:val="24"/>
          <w:szCs w:val="24"/>
          <w:rtl w:val="0"/>
        </w:rPr>
        <w:t xml:space="preserve"> Có thể sửa chữa nhưng mất thời gian và có thể gây cảm giác ngớ ngẩn tạm thời. Đây là những rủi ro đáng để thử.</w:t>
      </w:r>
    </w:p>
    <w:p w:rsidR="00000000" w:rsidDel="00000000" w:rsidP="00000000" w:rsidRDefault="00000000" w:rsidRPr="00000000" w14:paraId="000000DB">
      <w:pPr>
        <w:numPr>
          <w:ilvl w:val="0"/>
          <w:numId w:val="9"/>
        </w:numPr>
        <w:spacing w:line="300" w:lineRule="auto"/>
        <w:ind w:left="720" w:hanging="360"/>
        <w:rPr>
          <w:rFonts w:ascii="Lora" w:cs="Lora" w:eastAsia="Lora" w:hAnsi="Lora"/>
          <w:color w:val="2c3e50"/>
          <w:sz w:val="24"/>
          <w:szCs w:val="24"/>
        </w:rPr>
      </w:pPr>
      <w:r w:rsidDel="00000000" w:rsidR="00000000" w:rsidRPr="00000000">
        <w:rPr>
          <w:rFonts w:ascii="Lora" w:cs="Lora" w:eastAsia="Lora" w:hAnsi="Lora"/>
          <w:b w:val="1"/>
          <w:bCs w:val="1"/>
          <w:color w:val="2c3e50"/>
          <w:sz w:val="24"/>
          <w:szCs w:val="24"/>
          <w:rtl w:val="0"/>
        </w:rPr>
        <w:t xml:space="preserve">Quyết định kiểu hình xăm:</w:t>
      </w:r>
      <w:r w:rsidDel="00000000" w:rsidR="00000000" w:rsidRPr="00000000">
        <w:rPr>
          <w:rFonts w:ascii="Lora" w:cs="Lora" w:eastAsia="Lora" w:hAnsi="Lora"/>
          <w:color w:val="2c3e50"/>
          <w:sz w:val="24"/>
          <w:szCs w:val="24"/>
          <w:rtl w:val="0"/>
        </w:rPr>
        <w:t xml:space="preserve"> Gần như không thể đảo ngược và để lại dấu ấn lâu dài. Cần suy nghĩ cực kỳ cẩn trọng và di chuyển chậm rãi.</w:t>
      </w:r>
    </w:p>
    <w:p w:rsidR="00000000" w:rsidDel="00000000" w:rsidP="00000000" w:rsidRDefault="00000000" w:rsidRPr="00000000" w14:paraId="000000DC">
      <w:pPr>
        <w:spacing w:line="300" w:lineRule="auto"/>
        <w:rPr>
          <w:rFonts w:ascii="Lora" w:cs="Lora" w:eastAsia="Lora" w:hAnsi="Lora"/>
          <w:color w:val="2c3e50"/>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D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ora" w:cs="Lora" w:eastAsia="Lora" w:hAnsi="Lora"/>
          <w:color w:val="2c3e50"/>
          <w:sz w:val="24"/>
          <w:szCs w:val="24"/>
        </w:rPr>
        <w:sectPr>
          <w:type w:val="nextPage"/>
          <w:pgSz w:h="15840" w:w="12240" w:orient="portrait"/>
          <w:pgMar w:bottom="1440" w:top="1440" w:left="1440" w:right="1440" w:header="720" w:footer="720"/>
          <w:pgNumType w:start="1"/>
        </w:sectPr>
      </w:pPr>
      <w:bookmarkStart w:colFirst="0" w:colLast="0" w:name="_igxaukiaf1g1" w:id="26"/>
      <w:bookmarkEnd w:id="26"/>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Range:... (David Epstein)</w:t>
      </w:r>
      <w:r w:rsidDel="00000000" w:rsidR="00000000" w:rsidRPr="00000000">
        <w:rPr>
          <w:rtl w:val="0"/>
        </w:rPr>
      </w:r>
    </w:p>
    <w:p w:rsidR="00000000" w:rsidDel="00000000" w:rsidP="00000000" w:rsidRDefault="00000000" w:rsidRPr="00000000" w14:paraId="000000DE">
      <w:pPr>
        <w:pStyle w:val="Heading1"/>
        <w:spacing w:after="200" w:before="480" w:lineRule="auto"/>
        <w:rPr>
          <w:rFonts w:ascii="Playfair Display" w:cs="Playfair Display" w:eastAsia="Playfair Display" w:hAnsi="Playfair Display"/>
          <w:b w:val="1"/>
          <w:bCs w:val="1"/>
          <w:color w:val="1a252f"/>
          <w:sz w:val="48"/>
          <w:szCs w:val="48"/>
        </w:rPr>
      </w:pPr>
      <w:r w:rsidDel="00000000" w:rsidR="00000000" w:rsidRPr="00000000">
        <w:rPr>
          <w:rFonts w:ascii="Playfair Display" w:cs="Playfair Display" w:eastAsia="Playfair Display" w:hAnsi="Playfair Display"/>
          <w:b w:val="1"/>
          <w:bCs w:val="1"/>
          <w:color w:val="1a252f"/>
          <w:sz w:val="48"/>
          <w:szCs w:val="48"/>
          <w:rtl w:val="0"/>
        </w:rPr>
        <w:t xml:space="preserve">Range: Lý Do Những Người Đa Năng Thắng Thế Trong Thế Giới Chuyên Môn Hóa</w:t>
      </w:r>
    </w:p>
    <w:p w:rsidR="00000000" w:rsidDel="00000000" w:rsidP="00000000" w:rsidRDefault="00000000" w:rsidRPr="00000000" w14:paraId="000000DF">
      <w:pPr>
        <w:spacing w:after="200" w:line="300" w:lineRule="auto"/>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E0">
      <w:pPr>
        <w:pStyle w:val="Heading2"/>
        <w:spacing w:after="200" w:lineRule="auto"/>
        <w:rPr>
          <w:rFonts w:ascii="Playfair Display" w:cs="Playfair Display" w:eastAsia="Playfair Display" w:hAnsi="Playfair Display"/>
          <w:b w:val="1"/>
          <w:bCs w:val="1"/>
          <w:color w:val="34495e"/>
          <w:sz w:val="36"/>
          <w:szCs w:val="36"/>
        </w:rPr>
      </w:pPr>
      <w:r w:rsidDel="00000000" w:rsidR="00000000" w:rsidRPr="00000000">
        <w:rPr>
          <w:rFonts w:ascii="Playfair Display" w:cs="Playfair Display" w:eastAsia="Playfair Display" w:hAnsi="Playfair Display"/>
          <w:b w:val="1"/>
          <w:bCs w:val="1"/>
          <w:color w:val="34495e"/>
          <w:sz w:val="36"/>
          <w:szCs w:val="36"/>
          <w:rtl w:val="0"/>
        </w:rPr>
        <w:t xml:space="preserve">1. Giá Trị Cốt Lõi Của Sự Đa Dạng Quan Tâm</w:t>
      </w:r>
    </w:p>
    <w:p w:rsidR="00000000" w:rsidDel="00000000" w:rsidP="00000000" w:rsidRDefault="00000000" w:rsidRPr="00000000" w14:paraId="000000E1">
      <w:pPr>
        <w:spacing w:after="200"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Những người thành công nhất, từ người đoạt giải Nobel đến các nhà khoa học hàng đầu, thường không bị giới hạn trong lĩnh vực hẹp của mình. Họ nuôi dưỡng nhiều sở thích đa dạng, đặc biệt là nghệ thuật, bên ngoài chuyên môn. Chính sự đa dạng này là nguồn gốc của những đóng góp sáng tạo và những hiểu biết sâu sắc mà sự chuyên môn hóa hẹp khó đạt được. Thay vì phân tán năng lượng, việc có nhiều mối quan tâm thực chất giúp củng cố và tập trung khả năng tư duy.</w:t>
      </w:r>
    </w:p>
    <w:p w:rsidR="00000000" w:rsidDel="00000000" w:rsidP="00000000" w:rsidRDefault="00000000" w:rsidRPr="00000000" w14:paraId="000000E2">
      <w:pPr>
        <w:pStyle w:val="Heading2"/>
        <w:spacing w:after="200" w:lineRule="auto"/>
        <w:rPr>
          <w:rFonts w:ascii="Playfair Display" w:cs="Playfair Display" w:eastAsia="Playfair Display" w:hAnsi="Playfair Display"/>
          <w:b w:val="1"/>
          <w:bCs w:val="1"/>
          <w:color w:val="34495e"/>
          <w:sz w:val="36"/>
          <w:szCs w:val="36"/>
        </w:rPr>
      </w:pPr>
      <w:r w:rsidDel="00000000" w:rsidR="00000000" w:rsidRPr="00000000">
        <w:rPr>
          <w:rFonts w:ascii="Playfair Display" w:cs="Playfair Display" w:eastAsia="Playfair Display" w:hAnsi="Playfair Display"/>
          <w:b w:val="1"/>
          <w:bCs w:val="1"/>
          <w:color w:val="34495e"/>
          <w:sz w:val="36"/>
          <w:szCs w:val="36"/>
          <w:rtl w:val="0"/>
        </w:rPr>
        <w:t xml:space="preserve">2. Phương Pháp Học Tập Sâu Sắc: Vượt Qua "Khó Khăn Đáng Giá"</w:t>
      </w:r>
    </w:p>
    <w:p w:rsidR="00000000" w:rsidDel="00000000" w:rsidP="00000000" w:rsidRDefault="00000000" w:rsidRPr="00000000" w14:paraId="000000E3">
      <w:pPr>
        <w:spacing w:after="200"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Sự sáng tạo và khả năng giải quyết vấn đề linh hoạt được xây dựng thông qua việc đào tạo đa chiều, giúp người học phát triển các mô hình trừu tượng và áp dụng chúng vào các tình huống mới. Môi trường nuôi dưỡng sự sáng tạo thường ít quy tắc ngăn cấm, cho phép khám phá.</w:t>
      </w:r>
    </w:p>
    <w:p w:rsidR="00000000" w:rsidDel="00000000" w:rsidP="00000000" w:rsidRDefault="00000000" w:rsidRPr="00000000" w14:paraId="000000E4">
      <w:pPr>
        <w:spacing w:after="200"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Để việc học trở nên bền vững, ta cần áp dụng các "Khó khăn Đáng Giá" (Desirable Difficulties):</w:t>
      </w:r>
    </w:p>
    <w:p w:rsidR="00000000" w:rsidDel="00000000" w:rsidP="00000000" w:rsidRDefault="00000000" w:rsidRPr="00000000" w14:paraId="000000E5">
      <w:pPr>
        <w:numPr>
          <w:ilvl w:val="0"/>
          <w:numId w:val="6"/>
        </w:numPr>
        <w:spacing w:after="200" w:line="300" w:lineRule="auto"/>
        <w:ind w:left="720" w:hanging="360"/>
        <w:rPr>
          <w:rFonts w:ascii="Lora" w:cs="Lora" w:eastAsia="Lora" w:hAnsi="Lora"/>
          <w:color w:val="2c3e50"/>
          <w:sz w:val="24"/>
          <w:szCs w:val="24"/>
        </w:rPr>
      </w:pPr>
      <w:r w:rsidDel="00000000" w:rsidR="00000000" w:rsidRPr="00000000">
        <w:rPr>
          <w:rFonts w:ascii="Andika" w:cs="Andika" w:eastAsia="Andika" w:hAnsi="Andika"/>
          <w:b w:val="1"/>
          <w:bCs w:val="1"/>
          <w:color w:val="2c3e50"/>
          <w:sz w:val="24"/>
          <w:szCs w:val="24"/>
          <w:rtl w:val="0"/>
        </w:rPr>
        <w:t xml:space="preserve">Tự Kiểm Tra và Học Giãn Cách (Spacing):</w:t>
      </w:r>
      <w:r w:rsidDel="00000000" w:rsidR="00000000" w:rsidRPr="00000000">
        <w:rPr>
          <w:rFonts w:ascii="Lora" w:cs="Lora" w:eastAsia="Lora" w:hAnsi="Lora"/>
          <w:color w:val="2c3e50"/>
          <w:sz w:val="24"/>
          <w:szCs w:val="24"/>
          <w:rtl w:val="0"/>
        </w:rPr>
        <w:t xml:space="preserve"> Việc chủ động cố gắng nhớ lại thông tin, ngay cả khi thất bại, sẽ củng cố việc học sau này và giúp chuyển kiến thức vào trí nhớ dài hạn. Nếu việc tự kiểm tra quá dễ dàng, đó là dấu hiệu bạn chưa học được gì sâu sắc.</w:t>
      </w:r>
    </w:p>
    <w:p w:rsidR="00000000" w:rsidDel="00000000" w:rsidP="00000000" w:rsidRDefault="00000000" w:rsidRPr="00000000" w14:paraId="000000E6">
      <w:pPr>
        <w:numPr>
          <w:ilvl w:val="0"/>
          <w:numId w:val="6"/>
        </w:numPr>
        <w:spacing w:after="200" w:line="300" w:lineRule="auto"/>
        <w:ind w:left="720" w:hanging="360"/>
        <w:rPr>
          <w:rFonts w:ascii="Lora" w:cs="Lora" w:eastAsia="Lora" w:hAnsi="Lora"/>
          <w:color w:val="2c3e50"/>
          <w:sz w:val="24"/>
          <w:szCs w:val="24"/>
        </w:rPr>
      </w:pPr>
      <w:r w:rsidDel="00000000" w:rsidR="00000000" w:rsidRPr="00000000">
        <w:rPr>
          <w:rFonts w:ascii="Andika" w:cs="Andika" w:eastAsia="Andika" w:hAnsi="Andika"/>
          <w:b w:val="1"/>
          <w:bCs w:val="1"/>
          <w:color w:val="2c3e50"/>
          <w:sz w:val="24"/>
          <w:szCs w:val="24"/>
          <w:rtl w:val="0"/>
        </w:rPr>
        <w:t xml:space="preserve">Học Xen Kẽ (Interleaving):</w:t>
      </w:r>
      <w:r w:rsidDel="00000000" w:rsidR="00000000" w:rsidRPr="00000000">
        <w:rPr>
          <w:rFonts w:ascii="Lora" w:cs="Lora" w:eastAsia="Lora" w:hAnsi="Lora"/>
          <w:color w:val="2c3e50"/>
          <w:sz w:val="24"/>
          <w:szCs w:val="24"/>
          <w:rtl w:val="0"/>
        </w:rPr>
        <w:t xml:space="preserve"> Học các dạng bài tập khác nhau một cách xen kẽ (thay vì học theo khối) giúp người học rèn luyện khả năng phân biệt các loại vấn đề và chọn chiến lược giải quyết thích hợp.</w:t>
      </w:r>
    </w:p>
    <w:p w:rsidR="00000000" w:rsidDel="00000000" w:rsidP="00000000" w:rsidRDefault="00000000" w:rsidRPr="00000000" w14:paraId="000000E7">
      <w:pPr>
        <w:spacing w:after="200"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Cần lưu ý rằng việc học sâu cho các kỹ năng phức tạp diễn ra chậm hơn, nhưng lợi thế mà nó mang lại sẽ bền vững hơn so với một khởi đầu nhanh chóng và nông cạn.</w:t>
      </w:r>
    </w:p>
    <w:p w:rsidR="00000000" w:rsidDel="00000000" w:rsidP="00000000" w:rsidRDefault="00000000" w:rsidRPr="00000000" w14:paraId="000000E8">
      <w:pPr>
        <w:pStyle w:val="Heading2"/>
        <w:spacing w:after="200" w:lineRule="auto"/>
        <w:rPr>
          <w:rFonts w:ascii="Playfair Display" w:cs="Playfair Display" w:eastAsia="Playfair Display" w:hAnsi="Playfair Display"/>
          <w:b w:val="1"/>
          <w:bCs w:val="1"/>
          <w:color w:val="34495e"/>
          <w:sz w:val="36"/>
          <w:szCs w:val="36"/>
        </w:rPr>
      </w:pPr>
      <w:r w:rsidDel="00000000" w:rsidR="00000000" w:rsidRPr="00000000">
        <w:rPr>
          <w:rFonts w:ascii="Andika" w:cs="Andika" w:eastAsia="Andika" w:hAnsi="Andika"/>
          <w:b w:val="1"/>
          <w:bCs w:val="1"/>
          <w:color w:val="34495e"/>
          <w:sz w:val="36"/>
          <w:szCs w:val="36"/>
          <w:rtl w:val="0"/>
        </w:rPr>
        <w:t xml:space="preserve">3. Chiến Lược Sự Nghiệp Linh Hoạt</w:t>
      </w:r>
    </w:p>
    <w:p w:rsidR="00000000" w:rsidDel="00000000" w:rsidP="00000000" w:rsidRDefault="00000000" w:rsidRPr="00000000" w14:paraId="000000E9">
      <w:pPr>
        <w:pStyle w:val="Heading3"/>
        <w:spacing w:after="200" w:before="280" w:lineRule="auto"/>
        <w:rPr>
          <w:rFonts w:ascii="Playfair Display" w:cs="Playfair Display" w:eastAsia="Playfair Display" w:hAnsi="Playfair Display"/>
          <w:b w:val="1"/>
          <w:bCs w:val="1"/>
          <w:color w:val="455a64"/>
        </w:rPr>
      </w:pPr>
      <w:bookmarkStart w:colFirst="0" w:colLast="0" w:name="_2qiwyvivvmyl" w:id="27"/>
      <w:bookmarkEnd w:id="27"/>
      <w:r w:rsidDel="00000000" w:rsidR="00000000" w:rsidRPr="00000000">
        <w:rPr>
          <w:rFonts w:ascii="Andika" w:cs="Andika" w:eastAsia="Andika" w:hAnsi="Andika"/>
          <w:b w:val="1"/>
          <w:bCs w:val="1"/>
          <w:color w:val="455a64"/>
          <w:rtl w:val="0"/>
        </w:rPr>
        <w:t xml:space="preserve">Nhận Thức Sáng Suốt Về Việc "Từ Bỏ"</w:t>
      </w:r>
    </w:p>
    <w:p w:rsidR="00000000" w:rsidDel="00000000" w:rsidP="00000000" w:rsidRDefault="00000000" w:rsidRPr="00000000" w14:paraId="000000EA">
      <w:pPr>
        <w:spacing w:after="200"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Người thành công nhanh chóng từ bỏ những kế hoạch không phù hợp. Điều quan trọng là phân biệt rõ ràng: đó không phải là thiếu kiên trì, mà là sự nhận thức sáng suốt rằng có một lựa chọn tốt hơn, phù hợp hơn đang chờ đợi.</w:t>
      </w:r>
    </w:p>
    <w:p w:rsidR="00000000" w:rsidDel="00000000" w:rsidP="00000000" w:rsidRDefault="00000000" w:rsidRPr="00000000" w14:paraId="000000EB">
      <w:pPr>
        <w:pStyle w:val="Heading3"/>
        <w:spacing w:after="200" w:before="280" w:lineRule="auto"/>
        <w:rPr>
          <w:rFonts w:ascii="Playfair Display" w:cs="Playfair Display" w:eastAsia="Playfair Display" w:hAnsi="Playfair Display"/>
          <w:b w:val="1"/>
          <w:bCs w:val="1"/>
          <w:color w:val="455a64"/>
        </w:rPr>
      </w:pPr>
      <w:bookmarkStart w:colFirst="0" w:colLast="0" w:name="_weuxwz4q4ict" w:id="28"/>
      <w:bookmarkEnd w:id="28"/>
      <w:r w:rsidDel="00000000" w:rsidR="00000000" w:rsidRPr="00000000">
        <w:rPr>
          <w:rFonts w:ascii="Playfair Display" w:cs="Playfair Display" w:eastAsia="Playfair Display" w:hAnsi="Playfair Display"/>
          <w:b w:val="1"/>
          <w:bCs w:val="1"/>
          <w:color w:val="455a64"/>
          <w:rtl w:val="0"/>
        </w:rPr>
        <w:t xml:space="preserve">Lập Kế Hoạch Ngắn Hạn và Con Đường Sự Nghiệp Quanh Co</w:t>
      </w:r>
    </w:p>
    <w:p w:rsidR="00000000" w:rsidDel="00000000" w:rsidP="00000000" w:rsidRDefault="00000000" w:rsidRPr="00000000" w14:paraId="000000EC">
      <w:pPr>
        <w:spacing w:after="200"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Trong nền kinh tế tri thức, kỹ năng tư duy khái niệm rộng được đánh giá cao và mang lại cho nhân viên quyền kiểm soát lớn hơn đối with con đường sự nghiệp của họ. Chiến lược chung của họ là "lập kế hoạch ngắn hạn" – tập trung vào việc tìm kiếm sự phù hợp nhất với động lực và cơ hội hiện tại, thay vì cố bám vào một tầm nhìn dài hạn cứng nhắc.</w:t>
      </w:r>
    </w:p>
    <w:p w:rsidR="00000000" w:rsidDel="00000000" w:rsidP="00000000" w:rsidRDefault="00000000" w:rsidRPr="00000000" w14:paraId="000000ED">
      <w:pPr>
        <w:spacing w:after="200"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Hầu hết những người đạt thành tựu lớn đều theo đuổi những con đường sự nghiệp phức tạp và quanh co. Nghiên cứu cho thấy, việc rời khỏi con đường ban đầu không hề rủi ro như người ta vẫn cảnh báo; thực tế, đây chính là </w:t>
      </w:r>
      <w:r w:rsidDel="00000000" w:rsidR="00000000" w:rsidRPr="00000000">
        <w:rPr>
          <w:rFonts w:ascii="Andika" w:cs="Andika" w:eastAsia="Andika" w:hAnsi="Andika"/>
          <w:b w:val="1"/>
          <w:bCs w:val="1"/>
          <w:color w:val="2c3e50"/>
          <w:sz w:val="24"/>
          <w:szCs w:val="24"/>
          <w:rtl w:val="0"/>
        </w:rPr>
        <w:t xml:space="preserve">chuẩn mực</w:t>
      </w:r>
      <w:r w:rsidDel="00000000" w:rsidR="00000000" w:rsidRPr="00000000">
        <w:rPr>
          <w:rFonts w:ascii="Lora" w:cs="Lora" w:eastAsia="Lora" w:hAnsi="Lora"/>
          <w:color w:val="2c3e50"/>
          <w:sz w:val="24"/>
          <w:szCs w:val="24"/>
          <w:rtl w:val="0"/>
        </w:rPr>
        <w:t xml:space="preserve"> đối với những người đa năng thành công.</w:t>
      </w:r>
    </w:p>
    <w:p w:rsidR="00000000" w:rsidDel="00000000" w:rsidP="00000000" w:rsidRDefault="00000000" w:rsidRPr="00000000" w14:paraId="000000EE">
      <w:pPr>
        <w:spacing w:after="200" w:line="300" w:lineRule="auto"/>
        <w:rPr>
          <w:rFonts w:ascii="Lora" w:cs="Lora" w:eastAsia="Lora" w:hAnsi="Lora"/>
          <w:color w:val="2c3e50"/>
          <w:sz w:val="24"/>
          <w:szCs w:val="24"/>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layfair Display">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ora">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6">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7">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8">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0">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11" Type="http://schemas.openxmlformats.org/officeDocument/2006/relationships/font" Target="fonts/Lora-italic.ttf"/><Relationship Id="rId10" Type="http://schemas.openxmlformats.org/officeDocument/2006/relationships/font" Target="fonts/Lora-bold.ttf"/><Relationship Id="rId12" Type="http://schemas.openxmlformats.org/officeDocument/2006/relationships/font" Target="fonts/Lora-boldItalic.ttf"/><Relationship Id="rId9" Type="http://schemas.openxmlformats.org/officeDocument/2006/relationships/font" Target="fonts/Lora-regular.ttf"/><Relationship Id="rId5" Type="http://schemas.openxmlformats.org/officeDocument/2006/relationships/font" Target="fonts/PlayfairDisplay-regular.ttf"/><Relationship Id="rId6" Type="http://schemas.openxmlformats.org/officeDocument/2006/relationships/font" Target="fonts/PlayfairDisplay-bold.ttf"/><Relationship Id="rId7" Type="http://schemas.openxmlformats.org/officeDocument/2006/relationships/font" Target="fonts/PlayfairDisplay-italic.ttf"/><Relationship Id="rId8" Type="http://schemas.openxmlformats.org/officeDocument/2006/relationships/font" Target="fonts/PlayfairDisplay-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