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BE1D2" w14:textId="75A606E5" w:rsidR="00072B3A" w:rsidRDefault="007841F7">
      <w:r>
        <w:t>Đây là file test.</w:t>
      </w:r>
    </w:p>
    <w:sectPr w:rsidR="00072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F2"/>
    <w:rsid w:val="00072B3A"/>
    <w:rsid w:val="007841F7"/>
    <w:rsid w:val="00E2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B9C20E"/>
  <w15:chartTrackingRefBased/>
  <w15:docId w15:val="{32B8A29D-2C3E-456A-975E-21E55745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CHỨC</dc:creator>
  <cp:keywords/>
  <dc:description/>
  <cp:lastModifiedBy>VŨ CHỨC</cp:lastModifiedBy>
  <cp:revision>2</cp:revision>
  <dcterms:created xsi:type="dcterms:W3CDTF">2020-10-14T07:19:00Z</dcterms:created>
  <dcterms:modified xsi:type="dcterms:W3CDTF">2020-10-14T07:19:00Z</dcterms:modified>
</cp:coreProperties>
</file>