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2764" w14:textId="77777777" w:rsidR="008277F0" w:rsidRDefault="00234678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63C2577C" wp14:editId="31A309AA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652FC26" w14:textId="73362BF9" w:rsidR="008277F0" w:rsidRDefault="00234678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Inz</w:t>
      </w:r>
      <w:r w:rsidR="00794EDB">
        <w:t>e</w:t>
      </w:r>
      <w:r>
        <w:t>njerstva</w:t>
      </w:r>
      <w:proofErr w:type="spellEnd"/>
    </w:p>
    <w:p w14:paraId="58A008F5" w14:textId="77777777" w:rsidR="008277F0" w:rsidRDefault="008277F0">
      <w:pPr>
        <w:pStyle w:val="HeaderFooter"/>
      </w:pPr>
    </w:p>
    <w:p w14:paraId="0E847FF7" w14:textId="77777777" w:rsidR="008277F0" w:rsidRDefault="008277F0">
      <w:pPr>
        <w:pStyle w:val="HeaderFooter"/>
      </w:pPr>
    </w:p>
    <w:p w14:paraId="0C2DDBDC" w14:textId="77777777" w:rsidR="008277F0" w:rsidRDefault="008277F0">
      <w:pPr>
        <w:pStyle w:val="HeaderFooter"/>
      </w:pPr>
    </w:p>
    <w:p w14:paraId="56583214" w14:textId="77777777" w:rsidR="008277F0" w:rsidRDefault="008277F0">
      <w:pPr>
        <w:pStyle w:val="HeaderFooter"/>
      </w:pPr>
    </w:p>
    <w:p w14:paraId="10861B16" w14:textId="77777777" w:rsidR="008277F0" w:rsidRDefault="008277F0">
      <w:pPr>
        <w:pStyle w:val="HeaderFooter"/>
      </w:pPr>
    </w:p>
    <w:p w14:paraId="03C9CB1A" w14:textId="77777777" w:rsidR="008277F0" w:rsidRDefault="008277F0">
      <w:pPr>
        <w:pStyle w:val="HeaderFooter"/>
      </w:pPr>
    </w:p>
    <w:p w14:paraId="6F814915" w14:textId="77777777" w:rsidR="008277F0" w:rsidRDefault="008277F0">
      <w:pPr>
        <w:pStyle w:val="HeaderFooter"/>
      </w:pPr>
    </w:p>
    <w:p w14:paraId="4DDDA403" w14:textId="77777777" w:rsidR="008277F0" w:rsidRDefault="008277F0">
      <w:pPr>
        <w:pStyle w:val="HeaderFooter"/>
      </w:pPr>
    </w:p>
    <w:p w14:paraId="4AE9EAD2" w14:textId="77777777" w:rsidR="008277F0" w:rsidRDefault="008277F0">
      <w:pPr>
        <w:pStyle w:val="HeaderFooter"/>
        <w:jc w:val="left"/>
      </w:pPr>
    </w:p>
    <w:p w14:paraId="0AE24B11" w14:textId="77777777" w:rsidR="008277F0" w:rsidRDefault="008277F0">
      <w:pPr>
        <w:pStyle w:val="HeaderFooter"/>
        <w:jc w:val="left"/>
      </w:pPr>
    </w:p>
    <w:p w14:paraId="2666774F" w14:textId="77777777" w:rsidR="008277F0" w:rsidRDefault="008277F0">
      <w:pPr>
        <w:pStyle w:val="HeaderFooter"/>
        <w:rPr>
          <w:b/>
          <w:bCs/>
          <w:sz w:val="48"/>
          <w:szCs w:val="48"/>
        </w:rPr>
      </w:pPr>
    </w:p>
    <w:p w14:paraId="43FBEB04" w14:textId="77777777" w:rsidR="008277F0" w:rsidRDefault="008277F0">
      <w:pPr>
        <w:pStyle w:val="HeaderFooter"/>
        <w:rPr>
          <w:b/>
          <w:bCs/>
          <w:sz w:val="48"/>
          <w:szCs w:val="48"/>
        </w:rPr>
      </w:pPr>
    </w:p>
    <w:p w14:paraId="3273BFB6" w14:textId="77777777" w:rsidR="008277F0" w:rsidRDefault="00234678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1D8E78FE" w14:textId="77777777" w:rsidR="008277F0" w:rsidRDefault="00234678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 wp14:anchorId="56B67B86" wp14:editId="31ADA96F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DC473DF" w14:textId="77777777" w:rsidR="008277F0" w:rsidRDefault="008277F0">
      <w:pPr>
        <w:pStyle w:val="HeaderFooter"/>
        <w:rPr>
          <w:b/>
          <w:bCs/>
          <w:sz w:val="48"/>
          <w:szCs w:val="48"/>
        </w:rPr>
      </w:pPr>
    </w:p>
    <w:p w14:paraId="749E3CC7" w14:textId="77777777" w:rsidR="008277F0" w:rsidRDefault="008277F0">
      <w:pPr>
        <w:pStyle w:val="HeaderFooter"/>
        <w:rPr>
          <w:b/>
          <w:bCs/>
          <w:sz w:val="32"/>
          <w:szCs w:val="32"/>
        </w:rPr>
      </w:pPr>
    </w:p>
    <w:p w14:paraId="758E876A" w14:textId="77777777" w:rsidR="008277F0" w:rsidRDefault="008277F0">
      <w:pPr>
        <w:pStyle w:val="HeaderFooter"/>
        <w:rPr>
          <w:b/>
          <w:bCs/>
          <w:sz w:val="32"/>
          <w:szCs w:val="32"/>
        </w:rPr>
      </w:pPr>
    </w:p>
    <w:p w14:paraId="77EDE7B6" w14:textId="77777777" w:rsidR="008277F0" w:rsidRDefault="008277F0">
      <w:pPr>
        <w:pStyle w:val="HeaderFooter"/>
        <w:rPr>
          <w:b/>
          <w:bCs/>
          <w:sz w:val="32"/>
          <w:szCs w:val="32"/>
        </w:rPr>
      </w:pPr>
    </w:p>
    <w:p w14:paraId="43ED7BF2" w14:textId="77777777" w:rsidR="00C06980" w:rsidRDefault="00C06980">
      <w:pPr>
        <w:pStyle w:val="HeaderFooter"/>
        <w:rPr>
          <w:b/>
          <w:bCs/>
          <w:sz w:val="32"/>
          <w:szCs w:val="32"/>
        </w:rPr>
      </w:pPr>
    </w:p>
    <w:p w14:paraId="08B8C2A4" w14:textId="77777777" w:rsidR="00C06980" w:rsidRDefault="00C06980" w:rsidP="00C06980">
      <w:pPr>
        <w:pStyle w:val="HeaderFoo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Specifikacija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scenarija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upotrebe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funkcionalnosti</w:t>
      </w:r>
      <w:proofErr w:type="spellEnd"/>
    </w:p>
    <w:p w14:paraId="330FCB3F" w14:textId="6FB7A446" w:rsidR="00C06980" w:rsidRDefault="00C06980" w:rsidP="00C06980">
      <w:pPr>
        <w:pStyle w:val="HeaderFoo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Korisnik</w:t>
      </w:r>
      <w:proofErr w:type="spellEnd"/>
      <w:r w:rsidR="00614C0D"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="00614C0D">
        <w:rPr>
          <w:rFonts w:ascii="Arial" w:hAnsi="Arial" w:cs="Arial"/>
          <w:b/>
          <w:bCs/>
          <w:sz w:val="36"/>
          <w:szCs w:val="36"/>
        </w:rPr>
        <w:t>Odabir</w:t>
      </w:r>
      <w:proofErr w:type="spellEnd"/>
      <w:r w:rsidR="00614C0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614C0D">
        <w:rPr>
          <w:rFonts w:ascii="Arial" w:hAnsi="Arial" w:cs="Arial"/>
          <w:b/>
          <w:bCs/>
          <w:sz w:val="36"/>
          <w:szCs w:val="36"/>
        </w:rPr>
        <w:t>grupnih</w:t>
      </w:r>
      <w:proofErr w:type="spellEnd"/>
      <w:r w:rsidR="00614C0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614C0D">
        <w:rPr>
          <w:rFonts w:ascii="Arial" w:hAnsi="Arial" w:cs="Arial"/>
          <w:b/>
          <w:bCs/>
          <w:sz w:val="36"/>
          <w:szCs w:val="36"/>
        </w:rPr>
        <w:t>treninga</w:t>
      </w:r>
      <w:proofErr w:type="spellEnd"/>
      <w:r w:rsidR="00614C0D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512D742" w14:textId="77777777" w:rsidR="00C06980" w:rsidRDefault="00C06980" w:rsidP="00C06980">
      <w:pPr>
        <w:pStyle w:val="HeaderFooter"/>
        <w:rPr>
          <w:rFonts w:ascii="Arial" w:hAnsi="Arial" w:cs="Arial"/>
          <w:b/>
          <w:bCs/>
          <w:sz w:val="36"/>
          <w:szCs w:val="36"/>
        </w:rPr>
      </w:pPr>
    </w:p>
    <w:p w14:paraId="7CDF3B35" w14:textId="3364FA92" w:rsidR="008277F0" w:rsidRDefault="00234678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Projektni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zadatak</w:t>
      </w:r>
      <w:proofErr w:type="spellEnd"/>
    </w:p>
    <w:p w14:paraId="1AEF5778" w14:textId="77777777" w:rsidR="008277F0" w:rsidRDefault="00234678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6AFB49C4" w14:textId="77777777" w:rsidR="008277F0" w:rsidRDefault="008277F0">
      <w:pPr>
        <w:pStyle w:val="HeaderFooter"/>
        <w:rPr>
          <w:sz w:val="28"/>
          <w:szCs w:val="28"/>
        </w:rPr>
      </w:pPr>
    </w:p>
    <w:p w14:paraId="4549E6BA" w14:textId="77777777" w:rsidR="008277F0" w:rsidRDefault="008277F0">
      <w:pPr>
        <w:pStyle w:val="HeaderFooter"/>
        <w:rPr>
          <w:sz w:val="28"/>
          <w:szCs w:val="28"/>
        </w:rPr>
      </w:pPr>
    </w:p>
    <w:p w14:paraId="1E676420" w14:textId="32C927E4" w:rsidR="00C06980" w:rsidRPr="00C06980" w:rsidRDefault="00C06980" w:rsidP="00C06980">
      <w:pPr>
        <w:pStyle w:val="HeaderFooter"/>
        <w:rPr>
          <w:b/>
          <w:bCs/>
          <w:sz w:val="36"/>
          <w:szCs w:val="36"/>
        </w:rPr>
      </w:pPr>
      <w:proofErr w:type="spellStart"/>
      <w:r w:rsidRPr="00C06980">
        <w:rPr>
          <w:b/>
          <w:bCs/>
          <w:sz w:val="36"/>
          <w:szCs w:val="36"/>
        </w:rPr>
        <w:lastRenderedPageBreak/>
        <w:t>Istorija</w:t>
      </w:r>
      <w:proofErr w:type="spellEnd"/>
      <w:r w:rsidRPr="00C06980">
        <w:rPr>
          <w:b/>
          <w:bCs/>
          <w:sz w:val="36"/>
          <w:szCs w:val="36"/>
        </w:rPr>
        <w:t xml:space="preserve"> </w:t>
      </w:r>
      <w:proofErr w:type="spellStart"/>
      <w:r w:rsidRPr="00C06980">
        <w:rPr>
          <w:b/>
          <w:bCs/>
          <w:sz w:val="36"/>
          <w:szCs w:val="36"/>
        </w:rPr>
        <w:t>izmena</w:t>
      </w:r>
      <w:proofErr w:type="spellEnd"/>
    </w:p>
    <w:p w14:paraId="7F78F244" w14:textId="77777777" w:rsidR="00C06980" w:rsidRDefault="00C06980" w:rsidP="00C06980">
      <w:pPr>
        <w:pStyle w:val="HeaderFooter"/>
        <w:rPr>
          <w:sz w:val="28"/>
          <w:szCs w:val="28"/>
        </w:rPr>
      </w:pPr>
    </w:p>
    <w:tbl>
      <w:tblPr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7"/>
        <w:gridCol w:w="2407"/>
      </w:tblGrid>
      <w:tr w:rsidR="00C06980" w14:paraId="5DAFD58F" w14:textId="77777777" w:rsidTr="005E071D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32851" w14:textId="77777777" w:rsidR="00C06980" w:rsidRDefault="00C06980" w:rsidP="005E071D">
            <w:pPr>
              <w:pStyle w:val="TableStyle1"/>
            </w:pPr>
            <w:r>
              <w:rPr>
                <w:rFonts w:eastAsia="Arial Unicode MS" w:cs="Arial Unicode MS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E90F4" w14:textId="77777777" w:rsidR="00C06980" w:rsidRDefault="00C06980" w:rsidP="005E071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BBF33" w14:textId="77777777" w:rsidR="00C06980" w:rsidRDefault="00C06980" w:rsidP="005E071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2EA35" w14:textId="77777777" w:rsidR="00C06980" w:rsidRDefault="00C06980" w:rsidP="005E071D">
            <w:pPr>
              <w:pStyle w:val="TableStyle1"/>
            </w:pPr>
            <w:r>
              <w:rPr>
                <w:rFonts w:eastAsia="Arial Unicode MS" w:cs="Arial Unicode MS"/>
              </w:rPr>
              <w:t>Autor</w:t>
            </w:r>
          </w:p>
        </w:tc>
      </w:tr>
      <w:tr w:rsidR="00C06980" w14:paraId="272DFCA7" w14:textId="77777777" w:rsidTr="005E071D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0B4C7" w14:textId="77777777" w:rsidR="00C06980" w:rsidRDefault="00C06980" w:rsidP="005E071D">
            <w:pPr>
              <w:pStyle w:val="TableStyle1"/>
            </w:pPr>
            <w:r>
              <w:rPr>
                <w:rFonts w:eastAsia="Arial Unicode MS" w:cs="Arial Unicode MS"/>
              </w:rPr>
              <w:t>03.03.2020.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40A5C" w14:textId="77777777" w:rsidR="00C06980" w:rsidRDefault="00C06980" w:rsidP="005E071D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E63FC" w14:textId="77777777" w:rsidR="00C06980" w:rsidRDefault="00C06980" w:rsidP="005E07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E77FD" w14:textId="77777777" w:rsidR="00C06980" w:rsidRDefault="00C06980" w:rsidP="005E071D">
            <w:pPr>
              <w:pStyle w:val="TableStyle2"/>
            </w:pPr>
            <w:r>
              <w:rPr>
                <w:rFonts w:eastAsia="Arial Unicode MS" w:cs="Arial Unicode MS"/>
              </w:rPr>
              <w:t xml:space="preserve">Aleksandra </w:t>
            </w:r>
            <w:proofErr w:type="spellStart"/>
            <w:r>
              <w:rPr>
                <w:rFonts w:eastAsia="Arial Unicode MS" w:cs="Arial Unicode MS"/>
              </w:rPr>
              <w:t>Stokic</w:t>
            </w:r>
            <w:proofErr w:type="spellEnd"/>
          </w:p>
        </w:tc>
      </w:tr>
      <w:tr w:rsidR="00C06980" w14:paraId="65567B5F" w14:textId="77777777" w:rsidTr="005E071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2610B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BCAF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6FAD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FB1E" w14:textId="77777777" w:rsidR="00C06980" w:rsidRDefault="00C06980" w:rsidP="005E071D"/>
        </w:tc>
      </w:tr>
      <w:tr w:rsidR="00C06980" w14:paraId="4FB34B6A" w14:textId="77777777" w:rsidTr="005E071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E4AC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694F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D8D7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B5B1D" w14:textId="77777777" w:rsidR="00C06980" w:rsidRDefault="00C06980" w:rsidP="005E071D"/>
        </w:tc>
      </w:tr>
    </w:tbl>
    <w:p w14:paraId="3F255798" w14:textId="77777777" w:rsidR="008277F0" w:rsidRDefault="008277F0">
      <w:pPr>
        <w:pStyle w:val="HeaderFooter"/>
        <w:rPr>
          <w:sz w:val="28"/>
          <w:szCs w:val="28"/>
        </w:rPr>
      </w:pPr>
    </w:p>
    <w:p w14:paraId="169E3CE3" w14:textId="77777777" w:rsidR="008277F0" w:rsidRDefault="008277F0">
      <w:pPr>
        <w:pStyle w:val="HeaderFooter"/>
        <w:rPr>
          <w:sz w:val="28"/>
          <w:szCs w:val="28"/>
        </w:rPr>
      </w:pPr>
    </w:p>
    <w:p w14:paraId="4F927BB3" w14:textId="77777777" w:rsidR="008277F0" w:rsidRDefault="008277F0">
      <w:pPr>
        <w:pStyle w:val="HeaderFooter"/>
        <w:rPr>
          <w:sz w:val="28"/>
          <w:szCs w:val="28"/>
        </w:rPr>
      </w:pPr>
    </w:p>
    <w:p w14:paraId="41A05473" w14:textId="77777777" w:rsidR="008277F0" w:rsidRDefault="00234678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p w14:paraId="507D9F7E" w14:textId="6628E3F9" w:rsidR="00C06980" w:rsidRDefault="00C06980" w:rsidP="00614C0D">
      <w:pPr>
        <w:pStyle w:val="Heading1"/>
      </w:pPr>
    </w:p>
    <w:sdt>
      <w:sdtPr>
        <w:rPr>
          <w:rFonts w:ascii="Times New Roman" w:eastAsia="Arial Unicode MS" w:hAnsi="Times New Roman" w:cs="Times New Roman"/>
          <w:b/>
          <w:color w:val="auto"/>
          <w:sz w:val="24"/>
          <w:szCs w:val="24"/>
          <w:bdr w:val="nil"/>
        </w:rPr>
        <w:id w:val="59080720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041EC84" w14:textId="21AB1282" w:rsidR="00794EDB" w:rsidRDefault="00794EDB" w:rsidP="00794EDB">
          <w:pPr>
            <w:pStyle w:val="TOCHeading"/>
            <w:rPr>
              <w:b/>
              <w:bCs/>
              <w:color w:val="auto"/>
            </w:rPr>
          </w:pPr>
          <w:proofErr w:type="spellStart"/>
          <w:r w:rsidRPr="00794EDB">
            <w:rPr>
              <w:b/>
              <w:bCs/>
              <w:color w:val="auto"/>
            </w:rPr>
            <w:t>Sadr</w:t>
          </w:r>
          <w:r w:rsidR="00A5019D" w:rsidRPr="00A5019D">
            <w:rPr>
              <w:b/>
              <w:bCs/>
              <w:color w:val="222222"/>
              <w:shd w:val="clear" w:color="auto" w:fill="FFFFFF"/>
            </w:rPr>
            <w:t>ž</w:t>
          </w:r>
          <w:r w:rsidRPr="00794EDB">
            <w:rPr>
              <w:b/>
              <w:bCs/>
              <w:color w:val="auto"/>
            </w:rPr>
            <w:t>aj</w:t>
          </w:r>
          <w:proofErr w:type="spellEnd"/>
        </w:p>
        <w:p w14:paraId="5B77B022" w14:textId="77777777" w:rsidR="007464F4" w:rsidRPr="007464F4" w:rsidRDefault="007464F4" w:rsidP="007464F4"/>
        <w:p w14:paraId="7C1B3D92" w14:textId="77777777" w:rsidR="00794EDB" w:rsidRDefault="00794EDB" w:rsidP="00794E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2364" w:history="1">
            <w:r w:rsidRPr="00FB1DF6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FE08" w14:textId="77777777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5" w:history="1">
            <w:r w:rsidR="00794EDB" w:rsidRPr="00FB1DF6">
              <w:rPr>
                <w:rStyle w:val="Hyperlink"/>
                <w:noProof/>
              </w:rPr>
              <w:t>1.1 Rezime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_Toc34242365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4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32BF41AA" w14:textId="08B51FA1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6" w:history="1">
            <w:r w:rsidR="00794EDB" w:rsidRPr="00FB1DF6">
              <w:rPr>
                <w:rStyle w:val="Hyperlink"/>
                <w:noProof/>
              </w:rPr>
              <w:t>1.2 Namena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dokumenta</w:t>
            </w:r>
            <w:r w:rsidR="00794EDB">
              <w:rPr>
                <w:rStyle w:val="Hyperlink"/>
                <w:noProof/>
              </w:rPr>
              <w:t xml:space="preserve">cije i </w:t>
            </w:r>
            <w:r w:rsidR="00794EDB" w:rsidRPr="00FB1DF6">
              <w:rPr>
                <w:rStyle w:val="Hyperlink"/>
                <w:noProof/>
              </w:rPr>
              <w:t>ciljne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grupe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_Toc34242366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4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6E46D88B" w14:textId="77777777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7" w:history="1">
            <w:r w:rsidR="00794EDB" w:rsidRPr="00FB1DF6">
              <w:rPr>
                <w:rStyle w:val="Hyperlink"/>
                <w:noProof/>
              </w:rPr>
              <w:t>1.3 Reference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_Toc34242367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4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2EEE38C5" w14:textId="278B1E75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8" w:history="1">
            <w:r w:rsidR="00794EDB" w:rsidRPr="00FB1DF6">
              <w:rPr>
                <w:rStyle w:val="Hyperlink"/>
                <w:noProof/>
              </w:rPr>
              <w:t>1.4 Otvorena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pitanja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_Toc34242368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4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0404A32E" w14:textId="7AB5AEE1" w:rsidR="00794EDB" w:rsidRDefault="00C002E5" w:rsidP="00794E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9" w:history="1">
            <w:r w:rsidR="00794EDB" w:rsidRPr="00FB1DF6">
              <w:rPr>
                <w:rStyle w:val="Hyperlink"/>
                <w:noProof/>
              </w:rPr>
              <w:t>2. Scenario odabira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grupn</w:t>
            </w:r>
            <w:r w:rsidR="007464F4">
              <w:rPr>
                <w:rStyle w:val="Hyperlink"/>
                <w:noProof/>
              </w:rPr>
              <w:t>ih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treninga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_Toc34242369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40F4C55F" w14:textId="1139FAB4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0" w:history="1">
            <w:r w:rsidR="00794EDB" w:rsidRPr="00FB1DF6">
              <w:rPr>
                <w:rStyle w:val="Hyperlink"/>
                <w:noProof/>
              </w:rPr>
              <w:t>2.1 Kratak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opis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_Toc34242370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0944A70E" w14:textId="77777777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1" w:history="1">
            <w:r w:rsidR="00794EDB" w:rsidRPr="00FB1DF6">
              <w:rPr>
                <w:rStyle w:val="Hyperlink"/>
                <w:noProof/>
              </w:rPr>
              <w:t>2.2 Tok dogadjaja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_Toc34242371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29C979E3" w14:textId="7853903F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2" w:history="1">
            <w:r w:rsidR="00794EDB" w:rsidRPr="00FB1DF6">
              <w:rPr>
                <w:rStyle w:val="Hyperlink"/>
                <w:noProof/>
              </w:rPr>
              <w:t>2.3 Posebni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zahtevi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_Toc34242372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3155BCFA" w14:textId="77777777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3" w:history="1">
            <w:r w:rsidR="00794EDB" w:rsidRPr="00FB1DF6">
              <w:rPr>
                <w:rStyle w:val="Hyperlink"/>
                <w:noProof/>
              </w:rPr>
              <w:t>2.4 Preduslovi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_Toc34242373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413F8F8C" w14:textId="77777777" w:rsidR="00794EDB" w:rsidRDefault="00C002E5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4" w:history="1">
            <w:r w:rsidR="00794EDB" w:rsidRPr="00FB1DF6">
              <w:rPr>
                <w:rStyle w:val="Hyperlink"/>
                <w:noProof/>
              </w:rPr>
              <w:t>2.5 Posledice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_Toc34242374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3E72C7B3" w14:textId="77777777" w:rsidR="00794EDB" w:rsidRDefault="00794EDB" w:rsidP="00794EDB">
          <w:r>
            <w:fldChar w:fldCharType="end"/>
          </w:r>
        </w:p>
      </w:sdtContent>
    </w:sdt>
    <w:p w14:paraId="49BEC4E3" w14:textId="1AC5DAD0" w:rsidR="00C06980" w:rsidRDefault="00C06980">
      <w:pPr>
        <w:rPr>
          <w:rFonts w:ascii="Helvetica Neue" w:hAnsi="Helvetica Neue" w:cs="Arial Unicode MS"/>
          <w:color w:val="000000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629E065C" w14:textId="14D77DBF" w:rsidR="00C06980" w:rsidRDefault="008771ED" w:rsidP="008771ED">
      <w:pPr>
        <w:pStyle w:val="HeaderFooter"/>
        <w:jc w:val="left"/>
        <w:rPr>
          <w:b/>
          <w:bCs/>
          <w:sz w:val="36"/>
          <w:szCs w:val="36"/>
        </w:rPr>
      </w:pPr>
      <w:bookmarkStart w:id="0" w:name="_Hlk34227655"/>
      <w:r>
        <w:rPr>
          <w:b/>
          <w:bCs/>
          <w:sz w:val="36"/>
          <w:szCs w:val="36"/>
        </w:rPr>
        <w:lastRenderedPageBreak/>
        <w:t>1.</w:t>
      </w:r>
      <w:r w:rsidR="00C06980">
        <w:rPr>
          <w:b/>
          <w:bCs/>
          <w:sz w:val="36"/>
          <w:szCs w:val="36"/>
        </w:rPr>
        <w:t xml:space="preserve">  </w:t>
      </w:r>
      <w:proofErr w:type="spellStart"/>
      <w:r w:rsidR="00C06980" w:rsidRPr="00C06980">
        <w:rPr>
          <w:b/>
          <w:bCs/>
          <w:sz w:val="36"/>
          <w:szCs w:val="36"/>
        </w:rPr>
        <w:t>Uvod</w:t>
      </w:r>
      <w:proofErr w:type="spellEnd"/>
    </w:p>
    <w:p w14:paraId="7A3D4B98" w14:textId="77777777" w:rsidR="00C06980" w:rsidRDefault="00C06980" w:rsidP="00C06980">
      <w:pPr>
        <w:pStyle w:val="HeaderFooter"/>
        <w:ind w:left="720"/>
        <w:jc w:val="left"/>
        <w:rPr>
          <w:b/>
          <w:bCs/>
          <w:sz w:val="36"/>
          <w:szCs w:val="36"/>
        </w:rPr>
      </w:pPr>
    </w:p>
    <w:p w14:paraId="14708A81" w14:textId="6479C4F2" w:rsidR="00C06980" w:rsidRDefault="008771ED" w:rsidP="008771ED">
      <w:pPr>
        <w:pStyle w:val="HeaderFooter"/>
        <w:numPr>
          <w:ilvl w:val="1"/>
          <w:numId w:val="2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C06980" w:rsidRPr="00C06980">
        <w:rPr>
          <w:b/>
          <w:bCs/>
          <w:sz w:val="24"/>
          <w:szCs w:val="24"/>
        </w:rPr>
        <w:t>Rezime</w:t>
      </w:r>
      <w:proofErr w:type="spellEnd"/>
      <w:r w:rsidR="00C06980">
        <w:rPr>
          <w:b/>
          <w:bCs/>
          <w:sz w:val="24"/>
          <w:szCs w:val="24"/>
        </w:rPr>
        <w:t xml:space="preserve"> </w:t>
      </w:r>
    </w:p>
    <w:p w14:paraId="578ABCCA" w14:textId="452B0C78" w:rsidR="00C06980" w:rsidRDefault="00C06980" w:rsidP="00C06980">
      <w:pPr>
        <w:pStyle w:val="HeaderFooter"/>
        <w:ind w:left="1512"/>
        <w:jc w:val="left"/>
        <w:rPr>
          <w:sz w:val="24"/>
          <w:szCs w:val="24"/>
        </w:rPr>
      </w:pPr>
    </w:p>
    <w:p w14:paraId="1F8A40CC" w14:textId="2FED105A" w:rsidR="00C06980" w:rsidRDefault="00C06980" w:rsidP="00C06980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registrovanom</w:t>
      </w:r>
      <w:proofErr w:type="spellEnd"/>
      <w:r w:rsidR="008771ED">
        <w:rPr>
          <w:sz w:val="24"/>
          <w:szCs w:val="24"/>
        </w:rPr>
        <w:t xml:space="preserve"> </w:t>
      </w:r>
      <w:proofErr w:type="spellStart"/>
      <w:r w:rsidR="008771ED">
        <w:rPr>
          <w:sz w:val="24"/>
          <w:szCs w:val="24"/>
        </w:rPr>
        <w:t>i</w:t>
      </w:r>
      <w:proofErr w:type="spellEnd"/>
      <w:r w:rsidR="008771ED">
        <w:rPr>
          <w:sz w:val="24"/>
          <w:szCs w:val="24"/>
        </w:rPr>
        <w:t xml:space="preserve"> </w:t>
      </w:r>
      <w:proofErr w:type="spellStart"/>
      <w:r w:rsidR="008771ED">
        <w:rPr>
          <w:sz w:val="24"/>
          <w:szCs w:val="24"/>
        </w:rPr>
        <w:t>uspesno</w:t>
      </w:r>
      <w:proofErr w:type="spellEnd"/>
      <w:r w:rsidR="008771ED">
        <w:rPr>
          <w:sz w:val="24"/>
          <w:szCs w:val="24"/>
        </w:rPr>
        <w:t xml:space="preserve"> </w:t>
      </w:r>
      <w:proofErr w:type="spellStart"/>
      <w:r w:rsidR="008771ED">
        <w:rPr>
          <w:sz w:val="24"/>
          <w:szCs w:val="24"/>
        </w:rPr>
        <w:t>ulogovanom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teretane</w:t>
      </w:r>
      <w:proofErr w:type="spellEnd"/>
      <w:r w:rsidR="00BB42D6">
        <w:rPr>
          <w:sz w:val="24"/>
          <w:szCs w:val="24"/>
        </w:rPr>
        <w:t xml:space="preserve">, </w:t>
      </w:r>
      <w:proofErr w:type="spellStart"/>
      <w:r w:rsidR="00BB42D6">
        <w:rPr>
          <w:sz w:val="24"/>
          <w:szCs w:val="24"/>
        </w:rPr>
        <w:t>konkretno</w:t>
      </w:r>
      <w:proofErr w:type="spellEnd"/>
      <w:r w:rsidR="00BB42D6">
        <w:rPr>
          <w:sz w:val="24"/>
          <w:szCs w:val="24"/>
        </w:rPr>
        <w:t xml:space="preserve"> </w:t>
      </w:r>
      <w:proofErr w:type="spellStart"/>
      <w:r w:rsidR="00BB42D6">
        <w:rPr>
          <w:sz w:val="24"/>
          <w:szCs w:val="24"/>
        </w:rPr>
        <w:t>Odabir</w:t>
      </w:r>
      <w:proofErr w:type="spellEnd"/>
      <w:r w:rsidR="00BB42D6">
        <w:rPr>
          <w:sz w:val="24"/>
          <w:szCs w:val="24"/>
        </w:rPr>
        <w:t xml:space="preserve"> </w:t>
      </w:r>
      <w:proofErr w:type="spellStart"/>
      <w:r w:rsidR="00BB42D6">
        <w:rPr>
          <w:sz w:val="24"/>
          <w:szCs w:val="24"/>
        </w:rPr>
        <w:t>grupnog</w:t>
      </w:r>
      <w:proofErr w:type="spellEnd"/>
      <w:r w:rsidR="00BB42D6">
        <w:rPr>
          <w:sz w:val="24"/>
          <w:szCs w:val="24"/>
        </w:rPr>
        <w:t xml:space="preserve"> </w:t>
      </w:r>
      <w:proofErr w:type="spellStart"/>
      <w:r w:rsidR="00BB42D6">
        <w:rPr>
          <w:sz w:val="24"/>
          <w:szCs w:val="24"/>
        </w:rPr>
        <w:t>treninga</w:t>
      </w:r>
      <w:proofErr w:type="spellEnd"/>
      <w:r w:rsidR="00BB42D6">
        <w:rPr>
          <w:sz w:val="24"/>
          <w:szCs w:val="24"/>
        </w:rPr>
        <w:t>.</w:t>
      </w:r>
    </w:p>
    <w:p w14:paraId="5ADA6FF9" w14:textId="6FB086BC" w:rsidR="008771ED" w:rsidRPr="00C06980" w:rsidRDefault="00FF2F5E" w:rsidP="00BB42D6">
      <w:pPr>
        <w:pStyle w:val="HeaderFooter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 </w:t>
      </w:r>
    </w:p>
    <w:p w14:paraId="73B48FF1" w14:textId="4DC6DDAA" w:rsidR="00C06980" w:rsidRDefault="008771ED" w:rsidP="008771ED">
      <w:pPr>
        <w:pStyle w:val="HeaderFooter"/>
        <w:numPr>
          <w:ilvl w:val="1"/>
          <w:numId w:val="2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dokumenta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ciljne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grupe</w:t>
      </w:r>
      <w:proofErr w:type="spellEnd"/>
    </w:p>
    <w:p w14:paraId="6BEEA437" w14:textId="5A580DE2" w:rsidR="008771ED" w:rsidRDefault="008771ED" w:rsidP="008771ED">
      <w:pPr>
        <w:pStyle w:val="HeaderFooter"/>
        <w:jc w:val="left"/>
        <w:rPr>
          <w:b/>
          <w:bCs/>
          <w:sz w:val="24"/>
          <w:szCs w:val="24"/>
        </w:rPr>
      </w:pPr>
    </w:p>
    <w:p w14:paraId="7F196E8A" w14:textId="579C626D" w:rsidR="008771ED" w:rsidRDefault="008771ED" w:rsidP="008771ED">
      <w:pPr>
        <w:pStyle w:val="HeaderFooter"/>
        <w:jc w:val="left"/>
        <w:rPr>
          <w:sz w:val="24"/>
          <w:szCs w:val="24"/>
        </w:rPr>
      </w:pPr>
      <w:proofErr w:type="spellStart"/>
      <w:r w:rsidRPr="008771ED">
        <w:rPr>
          <w:sz w:val="24"/>
          <w:szCs w:val="24"/>
        </w:rPr>
        <w:t>Dokument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će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koristiti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svi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članovi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projektnog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tima</w:t>
      </w:r>
      <w:proofErr w:type="spellEnd"/>
      <w:r w:rsidRPr="008771ED">
        <w:rPr>
          <w:sz w:val="24"/>
          <w:szCs w:val="24"/>
        </w:rPr>
        <w:t xml:space="preserve"> u </w:t>
      </w:r>
      <w:proofErr w:type="spellStart"/>
      <w:r w:rsidRPr="008771ED">
        <w:rPr>
          <w:sz w:val="24"/>
          <w:szCs w:val="24"/>
        </w:rPr>
        <w:t>razvoju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projekta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testiranju</w:t>
      </w:r>
      <w:proofErr w:type="spellEnd"/>
      <w:r w:rsidRPr="008771ED">
        <w:rPr>
          <w:sz w:val="24"/>
          <w:szCs w:val="24"/>
        </w:rPr>
        <w:t xml:space="preserve"> a </w:t>
      </w:r>
      <w:proofErr w:type="spellStart"/>
      <w:r w:rsidRPr="008771ED">
        <w:rPr>
          <w:sz w:val="24"/>
          <w:szCs w:val="24"/>
        </w:rPr>
        <w:t>može</w:t>
      </w:r>
      <w:proofErr w:type="spellEnd"/>
      <w:r w:rsidRPr="008771ED">
        <w:rPr>
          <w:sz w:val="24"/>
          <w:szCs w:val="24"/>
        </w:rPr>
        <w:t xml:space="preserve"> se </w:t>
      </w:r>
      <w:proofErr w:type="spellStart"/>
      <w:r w:rsidRPr="008771ED">
        <w:rPr>
          <w:sz w:val="24"/>
          <w:szCs w:val="24"/>
        </w:rPr>
        <w:t>koristiti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pisanju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uputstva</w:t>
      </w:r>
      <w:proofErr w:type="spellEnd"/>
      <w:r w:rsidRPr="008771ED">
        <w:rPr>
          <w:sz w:val="24"/>
          <w:szCs w:val="24"/>
        </w:rPr>
        <w:t xml:space="preserve"> za </w:t>
      </w:r>
      <w:proofErr w:type="spellStart"/>
      <w:r w:rsidRPr="008771ED">
        <w:rPr>
          <w:sz w:val="24"/>
          <w:szCs w:val="24"/>
        </w:rPr>
        <w:t>upotrebu</w:t>
      </w:r>
      <w:proofErr w:type="spellEnd"/>
      <w:r w:rsidRPr="008771ED">
        <w:rPr>
          <w:sz w:val="24"/>
          <w:szCs w:val="24"/>
        </w:rPr>
        <w:t>.</w:t>
      </w:r>
    </w:p>
    <w:p w14:paraId="2578C385" w14:textId="24F18994" w:rsidR="008771ED" w:rsidRDefault="008771ED" w:rsidP="008771ED">
      <w:pPr>
        <w:pStyle w:val="HeaderFooter"/>
        <w:jc w:val="left"/>
        <w:rPr>
          <w:sz w:val="24"/>
          <w:szCs w:val="24"/>
        </w:rPr>
      </w:pPr>
    </w:p>
    <w:bookmarkEnd w:id="0"/>
    <w:p w14:paraId="6137B872" w14:textId="31ABEAC5" w:rsidR="008771ED" w:rsidRDefault="008771ED" w:rsidP="008771ED">
      <w:pPr>
        <w:pStyle w:val="HeaderFooter"/>
        <w:jc w:val="left"/>
        <w:rPr>
          <w:sz w:val="24"/>
          <w:szCs w:val="24"/>
        </w:rPr>
      </w:pPr>
    </w:p>
    <w:p w14:paraId="15BC92C7" w14:textId="12CAC0E8" w:rsidR="008771ED" w:rsidRDefault="008771ED" w:rsidP="008771ED">
      <w:pPr>
        <w:pStyle w:val="HeaderFooter"/>
        <w:numPr>
          <w:ilvl w:val="1"/>
          <w:numId w:val="2"/>
        </w:numPr>
        <w:jc w:val="left"/>
        <w:rPr>
          <w:b/>
          <w:bCs/>
          <w:sz w:val="24"/>
          <w:szCs w:val="24"/>
        </w:rPr>
      </w:pPr>
      <w:bookmarkStart w:id="1" w:name="_Hlk34227884"/>
      <w:r>
        <w:rPr>
          <w:b/>
          <w:bCs/>
          <w:sz w:val="24"/>
          <w:szCs w:val="24"/>
        </w:rPr>
        <w:t xml:space="preserve"> </w:t>
      </w:r>
      <w:r w:rsidRPr="008771ED">
        <w:rPr>
          <w:b/>
          <w:bCs/>
          <w:sz w:val="24"/>
          <w:szCs w:val="24"/>
        </w:rPr>
        <w:t>Reference</w:t>
      </w:r>
    </w:p>
    <w:p w14:paraId="4EDEFF13" w14:textId="77777777" w:rsidR="008771ED" w:rsidRDefault="008771ED" w:rsidP="008771ED">
      <w:pPr>
        <w:pStyle w:val="HeaderFooter"/>
        <w:ind w:left="360"/>
        <w:jc w:val="left"/>
        <w:rPr>
          <w:b/>
          <w:bCs/>
          <w:sz w:val="24"/>
          <w:szCs w:val="24"/>
        </w:rPr>
      </w:pPr>
    </w:p>
    <w:p w14:paraId="1512C27D" w14:textId="7E57868D" w:rsidR="008771ED" w:rsidRPr="008771ED" w:rsidRDefault="008771ED" w:rsidP="008771ED">
      <w:pPr>
        <w:pStyle w:val="HeaderFooter"/>
        <w:jc w:val="left"/>
        <w:rPr>
          <w:b/>
          <w:bCs/>
          <w:sz w:val="24"/>
          <w:szCs w:val="24"/>
        </w:rPr>
      </w:pPr>
      <w:r w:rsidRPr="008771ED">
        <w:rPr>
          <w:sz w:val="24"/>
          <w:szCs w:val="24"/>
        </w:rPr>
        <w:t xml:space="preserve">1. </w:t>
      </w:r>
      <w:proofErr w:type="spellStart"/>
      <w:r w:rsidRPr="008771ED">
        <w:rPr>
          <w:sz w:val="24"/>
          <w:szCs w:val="24"/>
        </w:rPr>
        <w:t>Projektni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zadatak</w:t>
      </w:r>
      <w:proofErr w:type="spellEnd"/>
      <w:r w:rsidRPr="008771ED">
        <w:rPr>
          <w:sz w:val="24"/>
          <w:szCs w:val="24"/>
        </w:rPr>
        <w:t xml:space="preserve"> </w:t>
      </w:r>
    </w:p>
    <w:p w14:paraId="05CBC8C5" w14:textId="77777777" w:rsidR="008771ED" w:rsidRDefault="008771ED" w:rsidP="008771ED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2. </w:t>
      </w:r>
      <w:proofErr w:type="spellStart"/>
      <w:r w:rsidRPr="008771ED">
        <w:rPr>
          <w:sz w:val="24"/>
          <w:szCs w:val="24"/>
        </w:rPr>
        <w:t>Uputstvo</w:t>
      </w:r>
      <w:proofErr w:type="spellEnd"/>
      <w:r w:rsidRPr="008771ED">
        <w:rPr>
          <w:sz w:val="24"/>
          <w:szCs w:val="24"/>
        </w:rPr>
        <w:t xml:space="preserve"> za </w:t>
      </w:r>
      <w:proofErr w:type="spellStart"/>
      <w:r w:rsidRPr="008771ED">
        <w:rPr>
          <w:sz w:val="24"/>
          <w:szCs w:val="24"/>
        </w:rPr>
        <w:t>pisanje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specifikacije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scenarija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upotrebe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funkcionalnosti</w:t>
      </w:r>
      <w:proofErr w:type="spellEnd"/>
      <w:r w:rsidRPr="008771ED">
        <w:rPr>
          <w:sz w:val="24"/>
          <w:szCs w:val="24"/>
        </w:rPr>
        <w:t xml:space="preserve"> </w:t>
      </w:r>
    </w:p>
    <w:p w14:paraId="73AEA9BF" w14:textId="0EB2F169" w:rsidR="008771ED" w:rsidRDefault="008771ED" w:rsidP="008771ED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3. Guidelines – Use Case, Rational Unified Process 2000 </w:t>
      </w:r>
    </w:p>
    <w:p w14:paraId="099E91EE" w14:textId="17AF7DC1" w:rsidR="008771ED" w:rsidRDefault="008771ED" w:rsidP="008771ED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>4. Guidelines – Use Case Storyboard, Rational Unified Process 2000</w:t>
      </w:r>
    </w:p>
    <w:p w14:paraId="42780897" w14:textId="11EE5A88" w:rsidR="008771ED" w:rsidRDefault="008771ED" w:rsidP="008771ED">
      <w:pPr>
        <w:pStyle w:val="HeaderFooter"/>
        <w:jc w:val="left"/>
        <w:rPr>
          <w:sz w:val="24"/>
          <w:szCs w:val="24"/>
        </w:rPr>
      </w:pPr>
    </w:p>
    <w:p w14:paraId="0013C670" w14:textId="08A0F6BE" w:rsidR="008771ED" w:rsidRDefault="00774B1B" w:rsidP="008771ED">
      <w:pPr>
        <w:pStyle w:val="HeaderFooter"/>
        <w:numPr>
          <w:ilvl w:val="1"/>
          <w:numId w:val="2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8771ED" w:rsidRPr="008771ED">
        <w:rPr>
          <w:b/>
          <w:bCs/>
          <w:sz w:val="24"/>
          <w:szCs w:val="24"/>
        </w:rPr>
        <w:t>Otvorena</w:t>
      </w:r>
      <w:proofErr w:type="spellEnd"/>
      <w:r w:rsidR="008771ED" w:rsidRPr="008771ED">
        <w:rPr>
          <w:b/>
          <w:bCs/>
          <w:sz w:val="24"/>
          <w:szCs w:val="24"/>
        </w:rPr>
        <w:t xml:space="preserve"> </w:t>
      </w:r>
      <w:proofErr w:type="spellStart"/>
      <w:r w:rsidR="008771ED" w:rsidRPr="008771ED">
        <w:rPr>
          <w:b/>
          <w:bCs/>
          <w:sz w:val="24"/>
          <w:szCs w:val="24"/>
        </w:rPr>
        <w:t>pitanja</w:t>
      </w:r>
      <w:proofErr w:type="spellEnd"/>
    </w:p>
    <w:p w14:paraId="22597295" w14:textId="5C8D8948" w:rsidR="008771ED" w:rsidRDefault="008771ED" w:rsidP="008771ED">
      <w:pPr>
        <w:pStyle w:val="HeaderFooter"/>
        <w:jc w:val="left"/>
        <w:rPr>
          <w:b/>
          <w:bCs/>
          <w:sz w:val="24"/>
          <w:szCs w:val="24"/>
        </w:rPr>
      </w:pPr>
    </w:p>
    <w:p w14:paraId="3CD8871E" w14:textId="77777777" w:rsidR="008771ED" w:rsidRPr="008771ED" w:rsidRDefault="008771ED" w:rsidP="008771ED">
      <w:pPr>
        <w:pStyle w:val="HeaderFooter"/>
        <w:jc w:val="left"/>
        <w:rPr>
          <w:b/>
          <w:bCs/>
          <w:sz w:val="24"/>
          <w:szCs w:val="24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4404"/>
        <w:gridCol w:w="3633"/>
      </w:tblGrid>
      <w:tr w:rsidR="00774B1B" w14:paraId="705055BF" w14:textId="77777777" w:rsidTr="00774B1B">
        <w:trPr>
          <w:trHeight w:val="333"/>
        </w:trPr>
        <w:tc>
          <w:tcPr>
            <w:tcW w:w="1058" w:type="dxa"/>
          </w:tcPr>
          <w:p w14:paraId="64F27AED" w14:textId="149ED102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404" w:type="dxa"/>
          </w:tcPr>
          <w:p w14:paraId="4562CBBC" w14:textId="2BC4F020" w:rsidR="00774B1B" w:rsidRDefault="00774B1B" w:rsidP="00774B1B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  <w:tc>
          <w:tcPr>
            <w:tcW w:w="3633" w:type="dxa"/>
          </w:tcPr>
          <w:p w14:paraId="7A2ECBE0" w14:textId="5C19B95E" w:rsidR="00774B1B" w:rsidRDefault="00774B1B" w:rsidP="00774B1B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Resenje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</w:tr>
      <w:tr w:rsidR="00774B1B" w14:paraId="70E27A55" w14:textId="77777777" w:rsidTr="00774B1B">
        <w:trPr>
          <w:trHeight w:val="333"/>
        </w:trPr>
        <w:tc>
          <w:tcPr>
            <w:tcW w:w="1058" w:type="dxa"/>
          </w:tcPr>
          <w:p w14:paraId="0B149BA8" w14:textId="5645CA44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30A431FB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261E3BA2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4B1B" w14:paraId="07725847" w14:textId="77777777" w:rsidTr="00774B1B">
        <w:trPr>
          <w:trHeight w:val="333"/>
        </w:trPr>
        <w:tc>
          <w:tcPr>
            <w:tcW w:w="1058" w:type="dxa"/>
          </w:tcPr>
          <w:p w14:paraId="6356CDB1" w14:textId="21731051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4" w:type="dxa"/>
          </w:tcPr>
          <w:p w14:paraId="141DE821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5A5EF1E2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4B1B" w14:paraId="45E5AB2B" w14:textId="77777777" w:rsidTr="00774B1B">
        <w:trPr>
          <w:trHeight w:val="333"/>
        </w:trPr>
        <w:tc>
          <w:tcPr>
            <w:tcW w:w="1058" w:type="dxa"/>
          </w:tcPr>
          <w:p w14:paraId="0E31FBBF" w14:textId="4E6D808C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2E939485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6EB58CC1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4B1B" w14:paraId="313D490B" w14:textId="77777777" w:rsidTr="00774B1B">
        <w:trPr>
          <w:trHeight w:val="333"/>
        </w:trPr>
        <w:tc>
          <w:tcPr>
            <w:tcW w:w="1058" w:type="dxa"/>
          </w:tcPr>
          <w:p w14:paraId="0B93297F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27AB92FA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7C32503E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4B1B" w14:paraId="4F379EC6" w14:textId="4F5E3237" w:rsidTr="00774B1B">
        <w:trPr>
          <w:trHeight w:val="333"/>
        </w:trPr>
        <w:tc>
          <w:tcPr>
            <w:tcW w:w="1058" w:type="dxa"/>
          </w:tcPr>
          <w:p w14:paraId="09AB031E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0EFB0691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37778178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AD77A30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3633" w:type="dxa"/>
          </w:tcPr>
          <w:p w14:paraId="3D91E1CA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BB944D0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</w:tr>
      <w:tr w:rsidR="00774B1B" w14:paraId="11C5C1B8" w14:textId="77777777" w:rsidTr="00774B1B">
        <w:trPr>
          <w:trHeight w:val="2592"/>
        </w:trPr>
        <w:tc>
          <w:tcPr>
            <w:tcW w:w="1058" w:type="dxa"/>
          </w:tcPr>
          <w:p w14:paraId="48C2A9C0" w14:textId="77777777" w:rsidR="00774B1B" w:rsidRPr="008771ED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      </w:t>
            </w:r>
          </w:p>
          <w:p w14:paraId="6EF7081C" w14:textId="77777777" w:rsidR="00774B1B" w:rsidRPr="008771ED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</w:t>
            </w:r>
          </w:p>
          <w:p w14:paraId="15FF0074" w14:textId="77777777" w:rsidR="00774B1B" w:rsidRPr="008771ED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72C1135E" w14:textId="77777777" w:rsidR="00774B1B" w:rsidRPr="008771ED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09833116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08FECAAC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  <w:tc>
          <w:tcPr>
            <w:tcW w:w="3633" w:type="dxa"/>
          </w:tcPr>
          <w:p w14:paraId="31B1EC5F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</w:tr>
    </w:tbl>
    <w:p w14:paraId="135124BA" w14:textId="51E9756E" w:rsidR="00774B1B" w:rsidRDefault="00774B1B" w:rsidP="00774B1B">
      <w:pPr>
        <w:rPr>
          <w:b/>
          <w:bCs/>
        </w:rPr>
      </w:pPr>
    </w:p>
    <w:p w14:paraId="044AD887" w14:textId="77777777" w:rsidR="00774B1B" w:rsidRDefault="00774B1B">
      <w:pPr>
        <w:rPr>
          <w:b/>
          <w:bCs/>
        </w:rPr>
      </w:pPr>
      <w:r>
        <w:rPr>
          <w:b/>
          <w:bCs/>
        </w:rPr>
        <w:br w:type="page"/>
      </w:r>
      <w:bookmarkEnd w:id="1"/>
    </w:p>
    <w:p w14:paraId="49C97DBC" w14:textId="193AFD31" w:rsidR="008771ED" w:rsidRDefault="00774B1B" w:rsidP="00774B1B">
      <w:pPr>
        <w:rPr>
          <w:rFonts w:asciiTheme="majorHAnsi" w:hAnsiTheme="majorHAnsi"/>
          <w:b/>
          <w:bCs/>
          <w:sz w:val="36"/>
          <w:szCs w:val="36"/>
        </w:rPr>
      </w:pPr>
      <w:bookmarkStart w:id="2" w:name="_Hlk34227935"/>
      <w:r>
        <w:rPr>
          <w:rFonts w:asciiTheme="majorHAnsi" w:hAnsiTheme="majorHAnsi"/>
          <w:b/>
          <w:bCs/>
          <w:sz w:val="36"/>
          <w:szCs w:val="36"/>
        </w:rPr>
        <w:lastRenderedPageBreak/>
        <w:t xml:space="preserve">2. Scenario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odabira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grupnog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treninga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14:paraId="071007FD" w14:textId="7E3FDE50" w:rsidR="00FF2F5E" w:rsidRDefault="00FF2F5E" w:rsidP="00774B1B">
      <w:pPr>
        <w:rPr>
          <w:rFonts w:asciiTheme="majorHAnsi" w:hAnsiTheme="majorHAnsi"/>
          <w:b/>
          <w:bCs/>
          <w:sz w:val="36"/>
          <w:szCs w:val="36"/>
        </w:rPr>
      </w:pPr>
    </w:p>
    <w:p w14:paraId="73408FB5" w14:textId="7D68D151" w:rsidR="00FF2F5E" w:rsidRDefault="00FF2F5E" w:rsidP="00774B1B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</w:rPr>
        <w:t xml:space="preserve">2.1 </w:t>
      </w:r>
      <w:proofErr w:type="spellStart"/>
      <w:r w:rsidR="009D28E3" w:rsidRPr="009D28E3">
        <w:rPr>
          <w:rFonts w:asciiTheme="majorHAnsi" w:hAnsiTheme="majorHAnsi"/>
          <w:b/>
          <w:bCs/>
          <w:u w:val="single"/>
        </w:rPr>
        <w:t>Kratak</w:t>
      </w:r>
      <w:proofErr w:type="spellEnd"/>
      <w:r w:rsidR="009D28E3" w:rsidRPr="009D28E3"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 w:rsidR="009D28E3" w:rsidRPr="009D28E3">
        <w:rPr>
          <w:rFonts w:asciiTheme="majorHAnsi" w:hAnsiTheme="majorHAnsi"/>
          <w:b/>
          <w:bCs/>
          <w:u w:val="single"/>
        </w:rPr>
        <w:t>opis</w:t>
      </w:r>
      <w:proofErr w:type="spellEnd"/>
    </w:p>
    <w:p w14:paraId="37049015" w14:textId="4ECFF086" w:rsidR="009D28E3" w:rsidRDefault="009D28E3" w:rsidP="00774B1B">
      <w:pPr>
        <w:rPr>
          <w:rFonts w:asciiTheme="majorHAnsi" w:hAnsiTheme="majorHAnsi"/>
          <w:b/>
          <w:bCs/>
          <w:u w:val="single"/>
        </w:rPr>
      </w:pPr>
    </w:p>
    <w:p w14:paraId="1A4B2E2E" w14:textId="7CC6A753" w:rsidR="009D28E3" w:rsidRDefault="009D28E3" w:rsidP="00774B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Nakon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uspesnog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logovanja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odabere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ponudjenih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opcija</w:t>
      </w:r>
      <w:proofErr w:type="spellEnd"/>
      <w:r w:rsidR="00A5019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</w:t>
      </w:r>
      <w:r w:rsidR="00A5019D">
        <w:rPr>
          <w:rFonts w:asciiTheme="majorHAnsi" w:hAnsiTheme="majorHAnsi"/>
        </w:rPr>
        <w:t>u</w:t>
      </w:r>
      <w:proofErr w:type="spellEnd"/>
      <w:r w:rsidR="00A5019D">
        <w:rPr>
          <w:rFonts w:asciiTheme="majorHAnsi" w:hAnsiTheme="majorHAnsi"/>
        </w:rPr>
        <w:t xml:space="preserve"> “</w:t>
      </w:r>
      <w:proofErr w:type="spellStart"/>
      <w:r w:rsidR="00A5019D">
        <w:rPr>
          <w:rFonts w:asciiTheme="majorHAnsi" w:hAnsiTheme="majorHAnsi"/>
        </w:rPr>
        <w:t>Raspored</w:t>
      </w:r>
      <w:proofErr w:type="spellEnd"/>
      <w:r w:rsidR="00A5019D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. </w:t>
      </w:r>
      <w:proofErr w:type="spellStart"/>
      <w:r w:rsidR="00A5019D">
        <w:rPr>
          <w:rFonts w:asciiTheme="majorHAnsi" w:hAnsiTheme="majorHAnsi"/>
        </w:rPr>
        <w:t>Zatim</w:t>
      </w:r>
      <w:proofErr w:type="spellEnd"/>
      <w:r w:rsidR="00A5019D">
        <w:rPr>
          <w:rFonts w:asciiTheme="majorHAnsi" w:hAnsiTheme="majorHAnsi"/>
        </w:rPr>
        <w:t xml:space="preserve"> je </w:t>
      </w:r>
      <w:proofErr w:type="spellStart"/>
      <w:r w:rsidR="00A5019D">
        <w:rPr>
          <w:rFonts w:asciiTheme="majorHAnsi" w:hAnsiTheme="majorHAnsi"/>
        </w:rPr>
        <w:t>korisnik</w:t>
      </w:r>
      <w:proofErr w:type="spellEnd"/>
      <w:r w:rsidR="00A5019D">
        <w:rPr>
          <w:rFonts w:asciiTheme="majorHAnsi" w:hAnsiTheme="majorHAnsi"/>
        </w:rPr>
        <w:t xml:space="preserve"> u </w:t>
      </w:r>
      <w:proofErr w:type="spellStart"/>
      <w:r w:rsidR="00A5019D">
        <w:rPr>
          <w:rFonts w:asciiTheme="majorHAnsi" w:hAnsiTheme="majorHAnsi"/>
        </w:rPr>
        <w:t>mogucnosti</w:t>
      </w:r>
      <w:proofErr w:type="spellEnd"/>
      <w:r w:rsidR="00A5019D">
        <w:rPr>
          <w:rFonts w:asciiTheme="majorHAnsi" w:hAnsiTheme="majorHAnsi"/>
        </w:rPr>
        <w:t xml:space="preserve"> da </w:t>
      </w:r>
      <w:proofErr w:type="spellStart"/>
      <w:r w:rsidR="00A5019D">
        <w:rPr>
          <w:rFonts w:asciiTheme="majorHAnsi" w:hAnsiTheme="majorHAnsi"/>
        </w:rPr>
        <w:t>bira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grupne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ili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indiviudalne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treninge</w:t>
      </w:r>
      <w:proofErr w:type="spellEnd"/>
      <w:r w:rsidR="00A5019D"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</w:t>
      </w:r>
      <w:r w:rsidR="00A5019D">
        <w:rPr>
          <w:rFonts w:asciiTheme="majorHAnsi" w:hAnsiTheme="majorHAnsi"/>
        </w:rPr>
        <w:t>“</w:t>
      </w:r>
      <w:proofErr w:type="spellStart"/>
      <w:r w:rsidR="00A5019D">
        <w:rPr>
          <w:rFonts w:asciiTheme="majorHAnsi" w:hAnsiTheme="majorHAnsi"/>
        </w:rPr>
        <w:t>Raspored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grupnih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treninga</w:t>
      </w:r>
      <w:proofErr w:type="spellEnd"/>
      <w:r w:rsidR="00A5019D">
        <w:rPr>
          <w:rFonts w:asciiTheme="majorHAnsi" w:hAnsiTheme="majorHAnsi"/>
        </w:rPr>
        <w:t xml:space="preserve">”,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dobija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detaljan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 w:rsidR="00A5019D">
        <w:rPr>
          <w:rFonts w:asciiTheme="majorHAnsi" w:hAnsiTheme="majorHAnsi"/>
        </w:rPr>
        <w:t xml:space="preserve"> </w:t>
      </w:r>
      <w:r w:rsidR="008D6D3E">
        <w:rPr>
          <w:rFonts w:asciiTheme="majorHAnsi" w:hAnsiTheme="majorHAnsi"/>
        </w:rPr>
        <w:t xml:space="preserve">za </w:t>
      </w:r>
      <w:proofErr w:type="spellStart"/>
      <w:r w:rsidR="008D6D3E">
        <w:rPr>
          <w:rFonts w:asciiTheme="majorHAnsi" w:hAnsiTheme="majorHAnsi"/>
        </w:rPr>
        <w:t>tekuci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mesec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videt</w:t>
      </w:r>
      <w:r w:rsidR="008D6D3E"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informacije</w:t>
      </w:r>
      <w:proofErr w:type="spellEnd"/>
      <w:r>
        <w:rPr>
          <w:rFonts w:asciiTheme="majorHAnsi" w:hAnsiTheme="majorHAnsi"/>
        </w:rPr>
        <w:t xml:space="preserve"> o tome u </w:t>
      </w:r>
      <w:proofErr w:type="spellStart"/>
      <w:r>
        <w:rPr>
          <w:rFonts w:asciiTheme="majorHAnsi" w:hAnsiTheme="majorHAnsi"/>
        </w:rPr>
        <w:t>koliko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casova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odrzava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, ko od </w:t>
      </w:r>
      <w:proofErr w:type="spellStart"/>
      <w:r>
        <w:rPr>
          <w:rFonts w:asciiTheme="majorHAnsi" w:hAnsiTheme="majorHAnsi"/>
        </w:rPr>
        <w:t>trenera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da li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svakom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termina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moci</w:t>
      </w:r>
      <w:proofErr w:type="spellEnd"/>
      <w:r>
        <w:rPr>
          <w:rFonts w:asciiTheme="majorHAnsi" w:hAnsiTheme="majorHAnsi"/>
        </w:rPr>
        <w:t xml:space="preserve"> da se </w:t>
      </w:r>
      <w:proofErr w:type="spellStart"/>
      <w:r>
        <w:rPr>
          <w:rFonts w:asciiTheme="majorHAnsi" w:hAnsiTheme="majorHAnsi"/>
        </w:rPr>
        <w:t>prijavi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zeljeni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Automatski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terminu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smanjiti</w:t>
      </w:r>
      <w:proofErr w:type="spellEnd"/>
      <w:r>
        <w:rPr>
          <w:rFonts w:asciiTheme="majorHAnsi" w:hAnsiTheme="majorHAnsi"/>
        </w:rPr>
        <w:t xml:space="preserve">. U </w:t>
      </w:r>
      <w:proofErr w:type="spellStart"/>
      <w:r>
        <w:rPr>
          <w:rFonts w:asciiTheme="majorHAnsi" w:hAnsiTheme="majorHAnsi"/>
        </w:rPr>
        <w:t>slucaju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istovremenog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prijavljivanja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obicnog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prednost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obicnom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izaci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poruka</w:t>
      </w:r>
      <w:proofErr w:type="spellEnd"/>
      <w:r>
        <w:rPr>
          <w:rFonts w:asciiTheme="majorHAnsi" w:hAnsiTheme="majorHAnsi"/>
        </w:rPr>
        <w:t xml:space="preserve"> o </w:t>
      </w:r>
      <w:proofErr w:type="spellStart"/>
      <w:r>
        <w:rPr>
          <w:rFonts w:asciiTheme="majorHAnsi" w:hAnsiTheme="majorHAnsi"/>
        </w:rPr>
        <w:t>nemogucnosti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prijavljivanja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zbog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popunjenosti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termina</w:t>
      </w:r>
      <w:proofErr w:type="spellEnd"/>
      <w:r>
        <w:rPr>
          <w:rFonts w:asciiTheme="majorHAnsi" w:hAnsiTheme="majorHAnsi"/>
        </w:rPr>
        <w:t>.</w:t>
      </w:r>
    </w:p>
    <w:p w14:paraId="0DB43D8A" w14:textId="56A99C84" w:rsidR="009D28E3" w:rsidRDefault="009D28E3" w:rsidP="00774B1B">
      <w:pPr>
        <w:rPr>
          <w:rFonts w:asciiTheme="majorHAnsi" w:hAnsiTheme="majorHAnsi"/>
        </w:rPr>
      </w:pPr>
    </w:p>
    <w:p w14:paraId="43E6556F" w14:textId="1C8D5100" w:rsidR="009D28E3" w:rsidRDefault="009D28E3" w:rsidP="00774B1B">
      <w:pPr>
        <w:rPr>
          <w:rFonts w:asciiTheme="majorHAnsi" w:hAnsiTheme="majorHAnsi"/>
          <w:b/>
          <w:bCs/>
          <w:u w:val="single"/>
        </w:rPr>
      </w:pPr>
      <w:bookmarkStart w:id="3" w:name="_Hlk34229519"/>
      <w:bookmarkEnd w:id="2"/>
      <w:r w:rsidRPr="009D28E3">
        <w:rPr>
          <w:rFonts w:asciiTheme="majorHAnsi" w:hAnsiTheme="majorHAnsi"/>
          <w:b/>
          <w:bCs/>
        </w:rPr>
        <w:t xml:space="preserve">2.2 </w:t>
      </w:r>
      <w:r w:rsidRPr="009D28E3">
        <w:rPr>
          <w:rFonts w:asciiTheme="majorHAnsi" w:hAnsiTheme="majorHAnsi"/>
          <w:b/>
          <w:bCs/>
          <w:u w:val="single"/>
        </w:rPr>
        <w:t xml:space="preserve">Tok </w:t>
      </w:r>
      <w:proofErr w:type="spellStart"/>
      <w:r w:rsidRPr="009D28E3">
        <w:rPr>
          <w:rFonts w:asciiTheme="majorHAnsi" w:hAnsiTheme="majorHAnsi"/>
          <w:b/>
          <w:bCs/>
          <w:u w:val="single"/>
        </w:rPr>
        <w:t>dogadjaja</w:t>
      </w:r>
      <w:proofErr w:type="spellEnd"/>
    </w:p>
    <w:p w14:paraId="74693574" w14:textId="77777777" w:rsidR="009D28E3" w:rsidRPr="009D28E3" w:rsidRDefault="009D28E3" w:rsidP="00774B1B">
      <w:pPr>
        <w:rPr>
          <w:rFonts w:asciiTheme="majorHAnsi" w:hAnsiTheme="majorHAnsi"/>
          <w:b/>
          <w:bCs/>
        </w:rPr>
      </w:pPr>
    </w:p>
    <w:p w14:paraId="304414D6" w14:textId="3EB375C2" w:rsidR="009D28E3" w:rsidRDefault="009D28E3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2.2.1 </w:t>
      </w:r>
      <w:proofErr w:type="spellStart"/>
      <w:r w:rsidR="00324D1D">
        <w:rPr>
          <w:rFonts w:asciiTheme="majorHAnsi" w:hAnsiTheme="majorHAnsi"/>
        </w:rPr>
        <w:t>Korisnik</w:t>
      </w:r>
      <w:proofErr w:type="spellEnd"/>
      <w:r w:rsidR="00324D1D">
        <w:rPr>
          <w:rFonts w:asciiTheme="majorHAnsi" w:hAnsiTheme="majorHAnsi"/>
        </w:rPr>
        <w:t xml:space="preserve"> se </w:t>
      </w:r>
      <w:proofErr w:type="spellStart"/>
      <w:r w:rsidR="00324D1D">
        <w:rPr>
          <w:rFonts w:asciiTheme="majorHAnsi" w:hAnsiTheme="majorHAnsi"/>
        </w:rPr>
        <w:t>nalazi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na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svom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nalogu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i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klikce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na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opciju</w:t>
      </w:r>
      <w:proofErr w:type="spellEnd"/>
      <w:r w:rsidR="00A5019D">
        <w:rPr>
          <w:rFonts w:asciiTheme="majorHAnsi" w:hAnsiTheme="majorHAnsi"/>
        </w:rPr>
        <w:t xml:space="preserve"> “</w:t>
      </w:r>
      <w:proofErr w:type="spellStart"/>
      <w:r w:rsidR="00A5019D">
        <w:rPr>
          <w:rFonts w:asciiTheme="majorHAnsi" w:hAnsiTheme="majorHAnsi"/>
        </w:rPr>
        <w:t>Raspored</w:t>
      </w:r>
      <w:proofErr w:type="spellEnd"/>
      <w:r w:rsidR="00A5019D">
        <w:rPr>
          <w:rFonts w:asciiTheme="majorHAnsi" w:hAnsiTheme="majorHAnsi"/>
        </w:rPr>
        <w:t xml:space="preserve">” </w:t>
      </w:r>
    </w:p>
    <w:p w14:paraId="05B95ABD" w14:textId="54336A81" w:rsidR="00A5019D" w:rsidRDefault="00A5019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2.2.2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izmedju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individualnih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>”</w:t>
      </w:r>
    </w:p>
    <w:p w14:paraId="6B591EC0" w14:textId="2B050927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3</w:t>
      </w:r>
      <w:r w:rsidR="00F67DF8">
        <w:rPr>
          <w:rFonts w:asciiTheme="majorHAnsi" w:hAnsiTheme="majorHAnsi"/>
        </w:rPr>
        <w:t>.a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preusmeren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prikazati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detaljan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potrebnim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informacijama</w:t>
      </w:r>
      <w:proofErr w:type="spellEnd"/>
      <w:r w:rsidR="008D6D3E">
        <w:rPr>
          <w:rFonts w:asciiTheme="majorHAnsi" w:hAnsiTheme="majorHAnsi"/>
        </w:rPr>
        <w:t xml:space="preserve"> za </w:t>
      </w:r>
      <w:proofErr w:type="spellStart"/>
      <w:r w:rsidR="008D6D3E">
        <w:rPr>
          <w:rFonts w:asciiTheme="majorHAnsi" w:hAnsiTheme="majorHAnsi"/>
        </w:rPr>
        <w:t>tekuci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mesec</w:t>
      </w:r>
      <w:proofErr w:type="spellEnd"/>
    </w:p>
    <w:p w14:paraId="3D09CB8B" w14:textId="3F6C60E6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Na </w:t>
      </w:r>
      <w:proofErr w:type="spellStart"/>
      <w:r>
        <w:rPr>
          <w:rFonts w:asciiTheme="majorHAnsi" w:hAnsiTheme="majorHAnsi"/>
        </w:rPr>
        <w:t>osnovu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zeli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prisustvuje</w:t>
      </w:r>
      <w:proofErr w:type="spellEnd"/>
      <w:r w:rsidR="00F26C83">
        <w:rPr>
          <w:rFonts w:asciiTheme="majorHAnsi" w:hAnsiTheme="majorHAnsi"/>
        </w:rPr>
        <w:t>.</w:t>
      </w:r>
    </w:p>
    <w:p w14:paraId="3BCE3417" w14:textId="6D4CF45A" w:rsidR="00F67DF8" w:rsidRDefault="00F67DF8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.b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je </w:t>
      </w:r>
      <w:proofErr w:type="spellStart"/>
      <w:r>
        <w:rPr>
          <w:rFonts w:asciiTheme="majorHAnsi" w:hAnsiTheme="majorHAnsi"/>
        </w:rPr>
        <w:t>samo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pogledao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ali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nije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jedan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</w:p>
    <w:p w14:paraId="7564EE93" w14:textId="2F1AC269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Ukoliko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idalje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zeljenom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terminu</w:t>
      </w:r>
      <w:proofErr w:type="spellEnd"/>
      <w:r w:rsidR="007F2888">
        <w:rPr>
          <w:rFonts w:asciiTheme="majorHAnsi" w:hAnsiTheme="majorHAnsi"/>
        </w:rPr>
        <w:t xml:space="preserve"> (</w:t>
      </w:r>
      <w:proofErr w:type="spellStart"/>
      <w:r w:rsidR="007F2888">
        <w:rPr>
          <w:rFonts w:asciiTheme="majorHAnsi" w:hAnsiTheme="majorHAnsi"/>
        </w:rPr>
        <w:t>broj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obojen</w:t>
      </w:r>
      <w:proofErr w:type="spellEnd"/>
      <w:r w:rsidR="007F2888">
        <w:rPr>
          <w:rFonts w:asciiTheme="majorHAnsi" w:hAnsiTheme="majorHAnsi"/>
        </w:rPr>
        <w:t xml:space="preserve"> u </w:t>
      </w:r>
      <w:proofErr w:type="spellStart"/>
      <w:r w:rsidR="007F2888">
        <w:rPr>
          <w:rFonts w:asciiTheme="majorHAnsi" w:hAnsiTheme="majorHAnsi"/>
        </w:rPr>
        <w:t>zeleno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koji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oznacava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broj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slobodnih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mesta</w:t>
      </w:r>
      <w:proofErr w:type="spellEnd"/>
      <w:r w:rsidR="007F2888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na</w:t>
      </w:r>
      <w:proofErr w:type="spellEnd"/>
      <w:r w:rsidR="00A5019D">
        <w:rPr>
          <w:rFonts w:asciiTheme="majorHAnsi" w:hAnsiTheme="majorHAnsi"/>
        </w:rPr>
        <w:t xml:space="preserve"> checkbox “</w:t>
      </w:r>
      <w:proofErr w:type="spellStart"/>
      <w:r w:rsidR="00A5019D">
        <w:rPr>
          <w:rFonts w:asciiTheme="majorHAnsi" w:hAnsiTheme="majorHAnsi"/>
        </w:rPr>
        <w:t>Odaberi</w:t>
      </w:r>
      <w:proofErr w:type="spellEnd"/>
      <w:r w:rsidR="00A5019D">
        <w:rPr>
          <w:rFonts w:asciiTheme="majorHAnsi" w:hAnsiTheme="majorHAnsi"/>
        </w:rPr>
        <w:t xml:space="preserve">” ne bi li se </w:t>
      </w:r>
      <w:proofErr w:type="spellStart"/>
      <w:r w:rsidR="00A5019D"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i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osigurao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svoje</w:t>
      </w:r>
      <w:proofErr w:type="spellEnd"/>
      <w:r>
        <w:rPr>
          <w:rFonts w:asciiTheme="majorHAnsi" w:hAnsiTheme="majorHAnsi"/>
        </w:rPr>
        <w:t xml:space="preserve"> mesto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treningu</w:t>
      </w:r>
      <w:proofErr w:type="spellEnd"/>
    </w:p>
    <w:p w14:paraId="5EAFAB50" w14:textId="18B5054E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.a </w:t>
      </w:r>
      <w:proofErr w:type="spellStart"/>
      <w:r>
        <w:rPr>
          <w:rFonts w:asciiTheme="majorHAnsi" w:hAnsiTheme="majorHAnsi"/>
        </w:rPr>
        <w:t>Ukoliko</w:t>
      </w:r>
      <w:proofErr w:type="spellEnd"/>
      <w:r>
        <w:rPr>
          <w:rFonts w:asciiTheme="majorHAnsi" w:hAnsiTheme="majorHAnsi"/>
        </w:rPr>
        <w:t xml:space="preserve"> se u </w:t>
      </w:r>
      <w:proofErr w:type="spellStart"/>
      <w:r>
        <w:rPr>
          <w:rFonts w:asciiTheme="majorHAnsi" w:hAnsiTheme="majorHAnsi"/>
        </w:rPr>
        <w:t>isto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vreme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isti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obicnom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poruka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Nazalost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datom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 xml:space="preserve"> vise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>”</w:t>
      </w:r>
    </w:p>
    <w:p w14:paraId="78A13888" w14:textId="579480D8" w:rsidR="00324D1D" w:rsidRDefault="00324D1D" w:rsidP="008D6D3E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>.a</w:t>
      </w:r>
      <w:r w:rsidR="008D6D3E">
        <w:rPr>
          <w:rFonts w:asciiTheme="majorHAnsi" w:hAnsiTheme="majorHAnsi"/>
        </w:rPr>
        <w:t xml:space="preserve">.1 </w:t>
      </w:r>
      <w:proofErr w:type="spellStart"/>
      <w:r w:rsidR="008D6D3E">
        <w:rPr>
          <w:rFonts w:asciiTheme="majorHAnsi" w:hAnsiTheme="majorHAnsi"/>
        </w:rPr>
        <w:t>Korisnik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sada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ima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mogucnost</w:t>
      </w:r>
      <w:proofErr w:type="spellEnd"/>
      <w:r w:rsidR="008D6D3E">
        <w:rPr>
          <w:rFonts w:asciiTheme="majorHAnsi" w:hAnsiTheme="majorHAnsi"/>
        </w:rPr>
        <w:t xml:space="preserve"> da </w:t>
      </w:r>
      <w:proofErr w:type="spellStart"/>
      <w:r w:rsidR="008D6D3E">
        <w:rPr>
          <w:rFonts w:asciiTheme="majorHAnsi" w:hAnsiTheme="majorHAnsi"/>
        </w:rPr>
        <w:t>odabere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neki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drugi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trening</w:t>
      </w:r>
      <w:proofErr w:type="spellEnd"/>
      <w:r w:rsidR="008D6D3E">
        <w:rPr>
          <w:rFonts w:asciiTheme="majorHAnsi" w:hAnsiTheme="majorHAnsi"/>
        </w:rPr>
        <w:t xml:space="preserve"> a </w:t>
      </w:r>
      <w:proofErr w:type="spellStart"/>
      <w:r w:rsidR="008D6D3E">
        <w:rPr>
          <w:rFonts w:asciiTheme="majorHAnsi" w:hAnsiTheme="majorHAnsi"/>
        </w:rPr>
        <w:t>zatim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ponovi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isti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postupak</w:t>
      </w:r>
      <w:proofErr w:type="spellEnd"/>
      <w:r w:rsidR="008D6D3E">
        <w:rPr>
          <w:rFonts w:asciiTheme="majorHAnsi" w:hAnsiTheme="majorHAnsi"/>
        </w:rPr>
        <w:t xml:space="preserve"> u </w:t>
      </w:r>
      <w:proofErr w:type="spellStart"/>
      <w:r w:rsidR="008D6D3E">
        <w:rPr>
          <w:rFonts w:asciiTheme="majorHAnsi" w:hAnsiTheme="majorHAnsi"/>
        </w:rPr>
        <w:t>cilju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uspesne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prijave</w:t>
      </w:r>
      <w:proofErr w:type="spellEnd"/>
      <w:r w:rsidR="008D6D3E">
        <w:rPr>
          <w:rFonts w:asciiTheme="majorHAnsi" w:hAnsiTheme="majorHAnsi"/>
        </w:rPr>
        <w:t xml:space="preserve"> za </w:t>
      </w:r>
      <w:proofErr w:type="spellStart"/>
      <w:r w:rsidR="008D6D3E">
        <w:rPr>
          <w:rFonts w:asciiTheme="majorHAnsi" w:hAnsiTheme="majorHAnsi"/>
        </w:rPr>
        <w:t>trening</w:t>
      </w:r>
      <w:proofErr w:type="spellEnd"/>
      <w:r w:rsidR="008D6D3E">
        <w:rPr>
          <w:rFonts w:asciiTheme="majorHAnsi" w:hAnsiTheme="majorHAnsi"/>
        </w:rPr>
        <w:t xml:space="preserve"> </w:t>
      </w:r>
    </w:p>
    <w:p w14:paraId="4F92C82E" w14:textId="36459278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>.</w:t>
      </w:r>
      <w:r w:rsidR="008D6D3E">
        <w:rPr>
          <w:rFonts w:asciiTheme="majorHAnsi" w:hAnsiTheme="majorHAnsi"/>
        </w:rPr>
        <w:t>b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uspesno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zeljeni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klikom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na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dugme</w:t>
      </w:r>
      <w:proofErr w:type="spellEnd"/>
      <w:r w:rsidR="00A5019D">
        <w:rPr>
          <w:rFonts w:asciiTheme="majorHAnsi" w:hAnsiTheme="majorHAnsi"/>
        </w:rPr>
        <w:t xml:space="preserve"> “</w:t>
      </w:r>
      <w:proofErr w:type="spellStart"/>
      <w:r w:rsidR="00A5019D">
        <w:rPr>
          <w:rFonts w:asciiTheme="majorHAnsi" w:hAnsiTheme="majorHAnsi"/>
        </w:rPr>
        <w:t>Prijavi</w:t>
      </w:r>
      <w:proofErr w:type="spellEnd"/>
      <w:r w:rsidR="00A5019D">
        <w:rPr>
          <w:rFonts w:asciiTheme="majorHAnsi" w:hAnsiTheme="majorHAnsi"/>
        </w:rPr>
        <w:t xml:space="preserve"> me”</w:t>
      </w:r>
    </w:p>
    <w:p w14:paraId="36360877" w14:textId="76D9B27C" w:rsidR="008D6D3E" w:rsidRDefault="008D6D3E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.c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ponoviti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postupak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cilju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jos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neki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 u tom </w:t>
      </w:r>
      <w:proofErr w:type="spellStart"/>
      <w:r>
        <w:rPr>
          <w:rFonts w:asciiTheme="majorHAnsi" w:hAnsiTheme="majorHAnsi"/>
        </w:rPr>
        <w:t>mesecu</w:t>
      </w:r>
      <w:proofErr w:type="spellEnd"/>
    </w:p>
    <w:p w14:paraId="2E693EA2" w14:textId="50DAEE04" w:rsidR="008D6D3E" w:rsidRDefault="008D6D3E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nakon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odabira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zeljenih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vratiti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Nazad</w:t>
      </w:r>
      <w:proofErr w:type="spellEnd"/>
      <w:r>
        <w:rPr>
          <w:rFonts w:asciiTheme="majorHAnsi" w:hAnsiTheme="majorHAnsi"/>
        </w:rPr>
        <w:t>”,</w:t>
      </w:r>
      <w:r w:rsidR="00A5019D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od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ponudjenih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opcija</w:t>
      </w:r>
      <w:proofErr w:type="spellEnd"/>
    </w:p>
    <w:p w14:paraId="42908542" w14:textId="77777777" w:rsidR="00F67DF8" w:rsidRDefault="00F67DF8" w:rsidP="00774B1B">
      <w:pPr>
        <w:rPr>
          <w:rFonts w:asciiTheme="majorHAnsi" w:hAnsiTheme="majorHAnsi"/>
        </w:rPr>
      </w:pPr>
    </w:p>
    <w:p w14:paraId="06E5C0CC" w14:textId="2C9001DB" w:rsidR="008D6D3E" w:rsidRPr="008D6D3E" w:rsidRDefault="008D6D3E" w:rsidP="00774B1B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 xml:space="preserve">2.3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Posebni</w:t>
      </w:r>
      <w:proofErr w:type="spellEnd"/>
      <w:r w:rsidRPr="008D6D3E"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zahtevi</w:t>
      </w:r>
      <w:proofErr w:type="spellEnd"/>
    </w:p>
    <w:p w14:paraId="4B1B57F4" w14:textId="57CEE6CE" w:rsidR="008D6D3E" w:rsidRDefault="008D6D3E" w:rsidP="00774B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>.</w:t>
      </w:r>
    </w:p>
    <w:p w14:paraId="37795F2D" w14:textId="4645223B" w:rsidR="008D6D3E" w:rsidRDefault="008D6D3E" w:rsidP="00774B1B">
      <w:pPr>
        <w:rPr>
          <w:rFonts w:asciiTheme="majorHAnsi" w:hAnsiTheme="majorHAnsi"/>
        </w:rPr>
      </w:pPr>
    </w:p>
    <w:p w14:paraId="653F05F3" w14:textId="2DDA3DDF" w:rsidR="008D6D3E" w:rsidRPr="008D6D3E" w:rsidRDefault="008D6D3E" w:rsidP="00774B1B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 xml:space="preserve">2.4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Preduslovi</w:t>
      </w:r>
      <w:proofErr w:type="spellEnd"/>
    </w:p>
    <w:p w14:paraId="7BEFD06F" w14:textId="468A1AC2" w:rsidR="008D6D3E" w:rsidRDefault="008D6D3E" w:rsidP="00774B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napravljen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bazi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podataka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podacima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uspesno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ulogovao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sopstveni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sto</w:t>
      </w:r>
      <w:proofErr w:type="spellEnd"/>
      <w:r>
        <w:rPr>
          <w:rFonts w:asciiTheme="majorHAnsi" w:hAnsiTheme="majorHAnsi"/>
        </w:rPr>
        <w:t xml:space="preserve"> mu </w:t>
      </w:r>
      <w:proofErr w:type="spellStart"/>
      <w:r>
        <w:rPr>
          <w:rFonts w:asciiTheme="majorHAnsi" w:hAnsiTheme="majorHAnsi"/>
        </w:rPr>
        <w:t>daje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mogucnost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pristupa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funkcionalostima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nudi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teretana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potrebe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bez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statusa</w:t>
      </w:r>
      <w:proofErr w:type="spellEnd"/>
      <w:r>
        <w:rPr>
          <w:rFonts w:asciiTheme="majorHAnsi" w:hAnsiTheme="majorHAnsi"/>
        </w:rPr>
        <w:t>.</w:t>
      </w:r>
    </w:p>
    <w:p w14:paraId="3B316C67" w14:textId="77777777" w:rsidR="00083836" w:rsidRDefault="00083836" w:rsidP="00774B1B">
      <w:pPr>
        <w:rPr>
          <w:rFonts w:asciiTheme="majorHAnsi" w:hAnsiTheme="majorHAnsi"/>
        </w:rPr>
      </w:pPr>
      <w:bookmarkStart w:id="4" w:name="_GoBack"/>
      <w:bookmarkEnd w:id="4"/>
    </w:p>
    <w:p w14:paraId="0014A42E" w14:textId="313D8C0C" w:rsidR="008D6D3E" w:rsidRDefault="008D6D3E" w:rsidP="00774B1B">
      <w:pPr>
        <w:rPr>
          <w:rFonts w:asciiTheme="majorHAnsi" w:hAnsiTheme="majorHAnsi"/>
        </w:rPr>
      </w:pPr>
      <w:r w:rsidRPr="00407871">
        <w:rPr>
          <w:rFonts w:asciiTheme="majorHAnsi" w:hAnsiTheme="majorHAnsi"/>
          <w:b/>
          <w:bCs/>
          <w:u w:val="single"/>
        </w:rPr>
        <w:t xml:space="preserve">2.5 </w:t>
      </w:r>
      <w:proofErr w:type="spellStart"/>
      <w:r w:rsidRPr="00407871">
        <w:rPr>
          <w:rFonts w:asciiTheme="majorHAnsi" w:hAnsiTheme="majorHAnsi"/>
          <w:b/>
          <w:bCs/>
          <w:u w:val="single"/>
        </w:rPr>
        <w:t>Posledice</w:t>
      </w:r>
      <w:proofErr w:type="spellEnd"/>
      <w:r w:rsidRPr="00407871">
        <w:rPr>
          <w:rFonts w:asciiTheme="majorHAnsi" w:hAnsiTheme="majorHAnsi"/>
          <w:b/>
          <w:bCs/>
          <w:u w:val="single"/>
        </w:rPr>
        <w:t xml:space="preserve"> </w:t>
      </w:r>
    </w:p>
    <w:p w14:paraId="1633A4AC" w14:textId="673E7D32" w:rsidR="00407871" w:rsidRPr="00407871" w:rsidRDefault="00407871" w:rsidP="00774B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zeli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prisustvuje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posledica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smanjuje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odabrane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sto</w:t>
      </w:r>
      <w:proofErr w:type="spellEnd"/>
      <w:r>
        <w:rPr>
          <w:rFonts w:asciiTheme="majorHAnsi" w:hAnsiTheme="majorHAnsi"/>
        </w:rPr>
        <w:t xml:space="preserve"> se mora </w:t>
      </w:r>
      <w:proofErr w:type="spellStart"/>
      <w:r>
        <w:rPr>
          <w:rFonts w:asciiTheme="majorHAnsi" w:hAnsiTheme="majorHAnsi"/>
        </w:rPr>
        <w:t>zabeleziti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bazi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zbog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ostalih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iste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. </w:t>
      </w:r>
      <w:bookmarkEnd w:id="3"/>
    </w:p>
    <w:sectPr w:rsidR="00407871" w:rsidRPr="0040787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F01F1" w14:textId="77777777" w:rsidR="00C002E5" w:rsidRDefault="00C002E5">
      <w:r>
        <w:separator/>
      </w:r>
    </w:p>
  </w:endnote>
  <w:endnote w:type="continuationSeparator" w:id="0">
    <w:p w14:paraId="680034CE" w14:textId="77777777" w:rsidR="00C002E5" w:rsidRDefault="00C0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26804" w14:textId="77777777" w:rsidR="008277F0" w:rsidRDefault="00234678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r>
      <w:t>strana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06980">
      <w:rPr>
        <w:noProof/>
      </w:rPr>
      <w:t>1</w:t>
    </w:r>
    <w:r>
      <w:fldChar w:fldCharType="end"/>
    </w:r>
    <w:r>
      <w:t xml:space="preserve"> od </w:t>
    </w:r>
    <w:fldSimple w:instr=" NUMPAGES ">
      <w:r w:rsidR="00C06980">
        <w:rPr>
          <w:noProof/>
        </w:rPr>
        <w:t>1</w:t>
      </w:r>
    </w:fldSimple>
    <w:r>
      <w:tab/>
      <w:t xml:space="preserve">  </w:t>
    </w:r>
    <w:r>
      <w:rPr>
        <w:noProof/>
      </w:rPr>
      <w:drawing>
        <wp:inline distT="0" distB="0" distL="0" distR="0" wp14:anchorId="6363215D" wp14:editId="6D03D5D5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BBDF7" w14:textId="77777777" w:rsidR="00C002E5" w:rsidRDefault="00C002E5">
      <w:r>
        <w:separator/>
      </w:r>
    </w:p>
  </w:footnote>
  <w:footnote w:type="continuationSeparator" w:id="0">
    <w:p w14:paraId="08F37AC4" w14:textId="77777777" w:rsidR="00C002E5" w:rsidRDefault="00C00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63635" w14:textId="77777777" w:rsidR="008277F0" w:rsidRDefault="00827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96"/>
    <w:multiLevelType w:val="multilevel"/>
    <w:tmpl w:val="A20C2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2880"/>
      </w:pPr>
      <w:rPr>
        <w:rFonts w:hint="default"/>
      </w:rPr>
    </w:lvl>
  </w:abstractNum>
  <w:abstractNum w:abstractNumId="1" w15:restartNumberingAfterBreak="0">
    <w:nsid w:val="438803B7"/>
    <w:multiLevelType w:val="hybridMultilevel"/>
    <w:tmpl w:val="0B5E905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508184E"/>
    <w:multiLevelType w:val="multilevel"/>
    <w:tmpl w:val="196EF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F0"/>
    <w:rsid w:val="0007256D"/>
    <w:rsid w:val="00083836"/>
    <w:rsid w:val="00234678"/>
    <w:rsid w:val="002F6ABD"/>
    <w:rsid w:val="00324D1D"/>
    <w:rsid w:val="00407871"/>
    <w:rsid w:val="004A3274"/>
    <w:rsid w:val="004B72A0"/>
    <w:rsid w:val="00614C0D"/>
    <w:rsid w:val="006C6719"/>
    <w:rsid w:val="007464F4"/>
    <w:rsid w:val="00774B1B"/>
    <w:rsid w:val="00794EDB"/>
    <w:rsid w:val="007F2888"/>
    <w:rsid w:val="008277F0"/>
    <w:rsid w:val="008771ED"/>
    <w:rsid w:val="008D6D3E"/>
    <w:rsid w:val="009D28E3"/>
    <w:rsid w:val="00A5019D"/>
    <w:rsid w:val="00BB42D6"/>
    <w:rsid w:val="00C002E5"/>
    <w:rsid w:val="00C06980"/>
    <w:rsid w:val="00E57C29"/>
    <w:rsid w:val="00F26C83"/>
    <w:rsid w:val="00F60A1D"/>
    <w:rsid w:val="00F67DF8"/>
    <w:rsid w:val="00FC2C74"/>
    <w:rsid w:val="00F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9860"/>
  <w15:docId w15:val="{6DF6BAC0-DFD5-4DFF-8C81-498CB834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C069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C069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B72A0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72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794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4E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6769-5130-45DA-8C31-3DB8B065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Стокић</cp:lastModifiedBy>
  <cp:revision>24</cp:revision>
  <dcterms:created xsi:type="dcterms:W3CDTF">2020-03-03T12:48:00Z</dcterms:created>
  <dcterms:modified xsi:type="dcterms:W3CDTF">2020-03-08T19:09:00Z</dcterms:modified>
</cp:coreProperties>
</file>