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0C" w:rsidRDefault="00F646BA"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Elektrotehnički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fakultet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univerziteta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Beogradu</w:t>
      </w:r>
      <w:proofErr w:type="spellEnd"/>
      <w:r>
        <w:rPr>
          <w:noProof/>
          <w:sz w:val="26"/>
          <w:szCs w:val="2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-328284</wp:posOffset>
            </wp:positionH>
            <wp:positionV relativeFrom="page">
              <wp:posOffset>0</wp:posOffset>
            </wp:positionV>
            <wp:extent cx="1435100" cy="1816100"/>
            <wp:effectExtent l="0" t="0" r="0" b="0"/>
            <wp:wrapThrough wrapText="bothSides" distL="152400" distR="152400">
              <wp:wrapPolygon edited="1">
                <wp:start x="11278" y="0"/>
                <wp:lineTo x="16821" y="1208"/>
                <wp:lineTo x="17204" y="3172"/>
                <wp:lineTo x="20835" y="5438"/>
                <wp:lineTo x="21600" y="5438"/>
                <wp:lineTo x="21600" y="14954"/>
                <wp:lineTo x="18924" y="15709"/>
                <wp:lineTo x="16630" y="18126"/>
                <wp:lineTo x="13763" y="18579"/>
                <wp:lineTo x="14336" y="21449"/>
                <wp:lineTo x="7264" y="21449"/>
                <wp:lineTo x="7837" y="18730"/>
                <wp:lineTo x="4014" y="17975"/>
                <wp:lineTo x="1529" y="15407"/>
                <wp:lineTo x="0" y="14501"/>
                <wp:lineTo x="0" y="5891"/>
                <wp:lineTo x="2103" y="5287"/>
                <wp:lineTo x="3441" y="3474"/>
                <wp:lineTo x="3823" y="2266"/>
                <wp:lineTo x="8028" y="1359"/>
                <wp:lineTo x="10322" y="1359"/>
                <wp:lineTo x="11278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tfsmall.gi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81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D330C" w:rsidRDefault="003D6DBD">
      <w:pPr>
        <w:pStyle w:val="HeaderFooter"/>
      </w:pPr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In</w:t>
      </w:r>
      <w:r>
        <w:rPr>
          <w:lang w:val="sr-Latn-ME"/>
        </w:rPr>
        <w:t>že</w:t>
      </w:r>
      <w:proofErr w:type="spellStart"/>
      <w:r w:rsidR="00F646BA">
        <w:t>njerstva</w:t>
      </w:r>
      <w:proofErr w:type="spellEnd"/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  <w:jc w:val="left"/>
      </w:pPr>
    </w:p>
    <w:p w:rsidR="00CD330C" w:rsidRDefault="00CD330C">
      <w:pPr>
        <w:pStyle w:val="HeaderFooter"/>
        <w:jc w:val="left"/>
      </w:pPr>
    </w:p>
    <w:p w:rsidR="00CD330C" w:rsidRDefault="00CD330C">
      <w:pPr>
        <w:pStyle w:val="HeaderFooter"/>
        <w:rPr>
          <w:b/>
          <w:bCs/>
          <w:sz w:val="48"/>
          <w:szCs w:val="48"/>
        </w:rPr>
      </w:pPr>
    </w:p>
    <w:p w:rsidR="00CD330C" w:rsidRDefault="00CD330C">
      <w:pPr>
        <w:pStyle w:val="HeaderFooter"/>
        <w:rPr>
          <w:b/>
          <w:bCs/>
          <w:sz w:val="48"/>
          <w:szCs w:val="48"/>
        </w:rPr>
      </w:pPr>
    </w:p>
    <w:p w:rsidR="00CD330C" w:rsidRDefault="00F646BA">
      <w:pPr>
        <w:pStyle w:val="HeaderFooter"/>
        <w:rPr>
          <w:b/>
          <w:bCs/>
          <w:sz w:val="48"/>
          <w:szCs w:val="48"/>
        </w:rPr>
      </w:pPr>
      <w:proofErr w:type="spellStart"/>
      <w:r>
        <w:rPr>
          <w:sz w:val="36"/>
          <w:szCs w:val="36"/>
        </w:rPr>
        <w:t>Projekat</w:t>
      </w:r>
      <w:proofErr w:type="spellEnd"/>
      <w:r>
        <w:rPr>
          <w:b/>
          <w:bCs/>
          <w:sz w:val="48"/>
          <w:szCs w:val="48"/>
        </w:rPr>
        <w:t xml:space="preserve"> </w:t>
      </w:r>
    </w:p>
    <w:p w:rsidR="00CD330C" w:rsidRDefault="00F646BA">
      <w:pPr>
        <w:pStyle w:val="HeaderFoo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FreshStart</w:t>
      </w:r>
      <w:proofErr w:type="spellEnd"/>
      <w:r>
        <w:rPr>
          <w:b/>
          <w:bCs/>
          <w:noProof/>
          <w:sz w:val="48"/>
          <w:szCs w:val="4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389265</wp:posOffset>
            </wp:positionH>
            <wp:positionV relativeFrom="line">
              <wp:posOffset>486642</wp:posOffset>
            </wp:positionV>
            <wp:extent cx="5216364" cy="184664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_Fotor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364" cy="1846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D330C" w:rsidRDefault="00CD330C">
      <w:pPr>
        <w:pStyle w:val="HeaderFooter"/>
        <w:rPr>
          <w:b/>
          <w:bCs/>
          <w:sz w:val="48"/>
          <w:szCs w:val="48"/>
        </w:rPr>
      </w:pPr>
    </w:p>
    <w:p w:rsidR="00CD330C" w:rsidRDefault="00CD330C">
      <w:pPr>
        <w:pStyle w:val="HeaderFooter"/>
        <w:rPr>
          <w:b/>
          <w:bCs/>
          <w:sz w:val="32"/>
          <w:szCs w:val="32"/>
        </w:rPr>
      </w:pPr>
    </w:p>
    <w:p w:rsidR="00CD330C" w:rsidRDefault="00CD330C">
      <w:pPr>
        <w:pStyle w:val="HeaderFooter"/>
        <w:rPr>
          <w:b/>
          <w:bCs/>
          <w:sz w:val="32"/>
          <w:szCs w:val="32"/>
        </w:rPr>
      </w:pPr>
    </w:p>
    <w:p w:rsidR="00CD330C" w:rsidRDefault="00CD330C">
      <w:pPr>
        <w:pStyle w:val="HeaderFooter"/>
        <w:rPr>
          <w:b/>
          <w:bCs/>
          <w:sz w:val="32"/>
          <w:szCs w:val="32"/>
        </w:rPr>
      </w:pPr>
    </w:p>
    <w:p w:rsidR="00CD330C" w:rsidRDefault="008823FA">
      <w:pPr>
        <w:pStyle w:val="HeaderFoo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Specifikacija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scenarija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upotrebe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funkcionalnosti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8823FA" w:rsidRDefault="003D6990">
      <w:pPr>
        <w:pStyle w:val="HeaderFoo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Prome</w:t>
      </w:r>
      <w:r w:rsidR="00000F36">
        <w:rPr>
          <w:b/>
          <w:bCs/>
          <w:sz w:val="32"/>
          <w:szCs w:val="32"/>
        </w:rPr>
        <w:t>na</w:t>
      </w:r>
      <w:proofErr w:type="spellEnd"/>
      <w:r w:rsidR="00000F36">
        <w:rPr>
          <w:b/>
          <w:bCs/>
          <w:sz w:val="32"/>
          <w:szCs w:val="32"/>
        </w:rPr>
        <w:t xml:space="preserve"> </w:t>
      </w:r>
      <w:proofErr w:type="spellStart"/>
      <w:r w:rsidR="00000F36">
        <w:rPr>
          <w:b/>
          <w:bCs/>
          <w:sz w:val="32"/>
          <w:szCs w:val="32"/>
        </w:rPr>
        <w:t>statusa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korisnika</w:t>
      </w:r>
      <w:proofErr w:type="spellEnd"/>
    </w:p>
    <w:p w:rsidR="00CD330C" w:rsidRDefault="00F646BA">
      <w:pPr>
        <w:pStyle w:val="HeaderFooter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F646BA">
      <w:pPr>
        <w:pStyle w:val="HeaderFooter"/>
      </w:pPr>
      <w:r>
        <w:rPr>
          <w:rFonts w:ascii="Arial Unicode MS" w:hAnsi="Arial Unicode MS"/>
          <w:sz w:val="28"/>
          <w:szCs w:val="28"/>
        </w:rPr>
        <w:br w:type="page"/>
      </w:r>
    </w:p>
    <w:tbl>
      <w:tblPr>
        <w:tblW w:w="963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="003D6DBD" w:rsidTr="003D6DBD">
        <w:trPr>
          <w:trHeight w:val="295"/>
          <w:tblHeader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>Datum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Verzija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Kratak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opis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Autor</w:t>
            </w:r>
            <w:proofErr w:type="spellEnd"/>
          </w:p>
        </w:tc>
      </w:tr>
      <w:tr w:rsidR="003D6DBD" w:rsidTr="003D6DBD">
        <w:trPr>
          <w:trHeight w:val="295"/>
          <w:jc w:val="center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6E6FAB">
            <w:pPr>
              <w:pStyle w:val="TableStyle1"/>
            </w:pPr>
            <w:r>
              <w:rPr>
                <w:rFonts w:eastAsia="Arial Unicode MS" w:cs="Arial Unicode MS"/>
              </w:rPr>
              <w:t>05</w:t>
            </w:r>
            <w:r w:rsidR="003D6DBD">
              <w:rPr>
                <w:rFonts w:eastAsia="Arial Unicode MS" w:cs="Arial Unicode MS"/>
              </w:rPr>
              <w:t>.03.2020.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2"/>
              <w:jc w:val="center"/>
            </w:pPr>
            <w:r>
              <w:t>1.0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Inicijalna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verzija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Terzić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Nikoleta</w:t>
            </w:r>
            <w:proofErr w:type="spellEnd"/>
          </w:p>
        </w:tc>
      </w:tr>
      <w:tr w:rsidR="003D6DBD" w:rsidTr="003D6DBD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</w:tr>
      <w:tr w:rsidR="003D6DBD" w:rsidTr="003D6DBD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</w:tr>
    </w:tbl>
    <w:p w:rsidR="003D6DBD" w:rsidRDefault="003D6DBD" w:rsidP="003D6DBD">
      <w:pPr>
        <w:pStyle w:val="HeaderFooter"/>
      </w:pPr>
      <w:r>
        <w:rPr>
          <w:rFonts w:ascii="Arial Unicode MS" w:hAnsi="Arial Unicode MS" w:hint="eastAsia"/>
          <w:sz w:val="28"/>
          <w:szCs w:val="28"/>
        </w:rPr>
        <w:br w:type="page"/>
      </w:r>
    </w:p>
    <w:p w:rsidR="00CD330C" w:rsidRDefault="00CD330C" w:rsidP="003D6DBD">
      <w:pPr>
        <w:pStyle w:val="HeaderFooter"/>
        <w:jc w:val="left"/>
        <w:rPr>
          <w:sz w:val="28"/>
          <w:szCs w:val="28"/>
        </w:rPr>
      </w:pPr>
    </w:p>
    <w:p w:rsidR="00CD330C" w:rsidRPr="008823FA" w:rsidRDefault="008C3225" w:rsidP="008823FA">
      <w:pPr>
        <w:pStyle w:val="HeaderFoo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Sadržaj</w:t>
      </w:r>
      <w:proofErr w:type="spellEnd"/>
    </w:p>
    <w:p w:rsidR="00CD330C" w:rsidRDefault="00CD330C">
      <w:pPr>
        <w:pStyle w:val="HeaderFooter"/>
      </w:pPr>
    </w:p>
    <w:p w:rsidR="0058236A" w:rsidRDefault="0058236A" w:rsidP="0058236A">
      <w:pPr>
        <w:pStyle w:val="HeaderFooter"/>
        <w:jc w:val="left"/>
      </w:pPr>
      <w:r>
        <w:t xml:space="preserve">1. </w:t>
      </w:r>
      <w:proofErr w:type="spellStart"/>
      <w:r>
        <w:t>Uvod</w:t>
      </w:r>
      <w:proofErr w:type="spellEnd"/>
    </w:p>
    <w:p w:rsidR="0058236A" w:rsidRDefault="0058236A" w:rsidP="0058236A">
      <w:pPr>
        <w:pStyle w:val="HeaderFooter"/>
        <w:jc w:val="left"/>
      </w:pPr>
      <w:r>
        <w:t xml:space="preserve">    1.1.   </w:t>
      </w:r>
      <w:proofErr w:type="spellStart"/>
      <w:r>
        <w:t>Rezime</w:t>
      </w:r>
      <w:proofErr w:type="spellEnd"/>
    </w:p>
    <w:p w:rsidR="0058236A" w:rsidRDefault="0058236A" w:rsidP="0058236A">
      <w:pPr>
        <w:pStyle w:val="HeaderFooter"/>
        <w:jc w:val="left"/>
      </w:pPr>
      <w:r>
        <w:t xml:space="preserve">    1.2.  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58236A" w:rsidRDefault="0058236A" w:rsidP="0058236A">
      <w:pPr>
        <w:pStyle w:val="HeaderFooter"/>
        <w:jc w:val="left"/>
      </w:pPr>
      <w:r>
        <w:t xml:space="preserve">    1.3.   Reference</w:t>
      </w:r>
    </w:p>
    <w:p w:rsidR="0058236A" w:rsidRDefault="0058236A" w:rsidP="0058236A">
      <w:pPr>
        <w:pStyle w:val="HeaderFooter"/>
        <w:jc w:val="left"/>
      </w:pPr>
      <w:r>
        <w:t xml:space="preserve">    1.4.  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p w:rsidR="0058236A" w:rsidRDefault="0058236A" w:rsidP="0058236A">
      <w:pPr>
        <w:pStyle w:val="HeaderFooter"/>
        <w:jc w:val="left"/>
      </w:pPr>
    </w:p>
    <w:p w:rsidR="0058236A" w:rsidRDefault="006E6FAB" w:rsidP="0058236A">
      <w:pPr>
        <w:pStyle w:val="HeaderFooter"/>
        <w:jc w:val="left"/>
      </w:pPr>
      <w:r>
        <w:t>2. Sc</w:t>
      </w:r>
      <w:r w:rsidR="00DC1EBE">
        <w:t xml:space="preserve">enario </w:t>
      </w:r>
      <w:proofErr w:type="spellStart"/>
      <w:r w:rsidR="00DC1EBE">
        <w:t>promene</w:t>
      </w:r>
      <w:proofErr w:type="spellEnd"/>
      <w:r w:rsidR="00DC1EBE">
        <w:t xml:space="preserve"> </w:t>
      </w:r>
      <w:proofErr w:type="spellStart"/>
      <w:r w:rsidR="00DC1EBE">
        <w:t>statusa</w:t>
      </w:r>
      <w:proofErr w:type="spellEnd"/>
      <w:r w:rsidR="00DC1EBE">
        <w:t xml:space="preserve"> </w:t>
      </w:r>
      <w:proofErr w:type="spellStart"/>
      <w:r w:rsidR="00DC1EBE">
        <w:t>korisnika</w:t>
      </w:r>
      <w:proofErr w:type="spellEnd"/>
    </w:p>
    <w:p w:rsidR="0058236A" w:rsidRDefault="0058236A" w:rsidP="0058236A">
      <w:pPr>
        <w:pStyle w:val="HeaderFooter"/>
        <w:jc w:val="left"/>
      </w:pPr>
      <w:r>
        <w:t xml:space="preserve">    2.1.  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58236A" w:rsidRDefault="000006AF" w:rsidP="0058236A">
      <w:pPr>
        <w:pStyle w:val="HeaderFooter"/>
        <w:jc w:val="left"/>
      </w:pPr>
      <w:r>
        <w:t xml:space="preserve">    2.2</w:t>
      </w:r>
      <w:r w:rsidR="0058236A">
        <w:t xml:space="preserve">.  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7C2F6E" w:rsidRDefault="007C2F6E" w:rsidP="00292FB1">
      <w:pPr>
        <w:pStyle w:val="HeaderFooter"/>
        <w:jc w:val="left"/>
        <w:outlineLvl w:val="2"/>
      </w:pPr>
      <w:r>
        <w:t xml:space="preserve">             </w:t>
      </w:r>
      <w:r w:rsidR="00D4483C">
        <w:t xml:space="preserve">2.2.1.   Admin </w:t>
      </w:r>
      <w:proofErr w:type="spellStart"/>
      <w:r w:rsidR="00D4483C">
        <w:t>uđe</w:t>
      </w:r>
      <w:proofErr w:type="spellEnd"/>
      <w:r w:rsidR="00D4483C">
        <w:t xml:space="preserve"> </w:t>
      </w:r>
      <w:proofErr w:type="spellStart"/>
      <w:proofErr w:type="gramStart"/>
      <w:r w:rsidR="00D4483C">
        <w:t>na</w:t>
      </w:r>
      <w:proofErr w:type="spellEnd"/>
      <w:proofErr w:type="gramEnd"/>
      <w:r w:rsidR="00D4483C">
        <w:t xml:space="preserve"> </w:t>
      </w:r>
      <w:proofErr w:type="spellStart"/>
      <w:r w:rsidR="00D4483C">
        <w:t>stranicu</w:t>
      </w:r>
      <w:proofErr w:type="spellEnd"/>
      <w:r w:rsidR="00D4483C">
        <w:t xml:space="preserve"> </w:t>
      </w:r>
      <w:proofErr w:type="spellStart"/>
      <w:r w:rsidR="00D4483C">
        <w:t>za</w:t>
      </w:r>
      <w:proofErr w:type="spellEnd"/>
      <w:r w:rsidR="00D4483C">
        <w:t xml:space="preserve"> </w:t>
      </w:r>
      <w:proofErr w:type="spellStart"/>
      <w:r w:rsidR="00D4483C">
        <w:t>promenu</w:t>
      </w:r>
      <w:proofErr w:type="spellEnd"/>
      <w:r w:rsidR="00D4483C">
        <w:t xml:space="preserve"> </w:t>
      </w:r>
      <w:proofErr w:type="spellStart"/>
      <w:r w:rsidR="00D4483C">
        <w:t>statusa</w:t>
      </w:r>
      <w:proofErr w:type="spellEnd"/>
      <w:r w:rsidR="00D4483C">
        <w:t xml:space="preserve"> </w:t>
      </w:r>
      <w:proofErr w:type="spellStart"/>
      <w:r w:rsidR="00D4483C">
        <w:t>korisnika</w:t>
      </w:r>
      <w:proofErr w:type="spellEnd"/>
    </w:p>
    <w:p w:rsidR="00D4483C" w:rsidRPr="00387E2F" w:rsidRDefault="00D4483C" w:rsidP="00292FB1">
      <w:pPr>
        <w:pStyle w:val="HeaderFooter"/>
        <w:jc w:val="left"/>
        <w:outlineLvl w:val="2"/>
        <w:rPr>
          <w:b/>
        </w:rPr>
      </w:pPr>
      <w:r>
        <w:t xml:space="preserve">             2.2.2.   </w:t>
      </w:r>
      <w:r w:rsidR="00891075">
        <w:t xml:space="preserve">Admin </w:t>
      </w:r>
      <w:proofErr w:type="spellStart"/>
      <w:r w:rsidR="00891075">
        <w:t>klikne</w:t>
      </w:r>
      <w:proofErr w:type="spellEnd"/>
      <w:r w:rsidR="00891075">
        <w:t xml:space="preserve"> </w:t>
      </w:r>
      <w:proofErr w:type="spellStart"/>
      <w:proofErr w:type="gramStart"/>
      <w:r w:rsidR="00891075">
        <w:t>na</w:t>
      </w:r>
      <w:proofErr w:type="spellEnd"/>
      <w:proofErr w:type="gramEnd"/>
      <w:r w:rsidR="00891075">
        <w:t xml:space="preserve"> </w:t>
      </w:r>
      <w:proofErr w:type="spellStart"/>
      <w:r w:rsidR="00891075">
        <w:t>d</w:t>
      </w:r>
      <w:r w:rsidR="00387E2F">
        <w:t>ugme</w:t>
      </w:r>
      <w:proofErr w:type="spellEnd"/>
      <w:r w:rsidR="00387E2F">
        <w:t xml:space="preserve"> </w:t>
      </w:r>
      <w:proofErr w:type="spellStart"/>
      <w:r w:rsidR="00387E2F">
        <w:rPr>
          <w:b/>
        </w:rPr>
        <w:t>Promeni</w:t>
      </w:r>
      <w:proofErr w:type="spellEnd"/>
      <w:r w:rsidR="00387E2F">
        <w:rPr>
          <w:b/>
        </w:rPr>
        <w:t xml:space="preserve"> u VIP</w:t>
      </w:r>
    </w:p>
    <w:p w:rsidR="00B00004" w:rsidRDefault="00B00004" w:rsidP="00292FB1">
      <w:pPr>
        <w:pStyle w:val="HeaderFooter"/>
        <w:jc w:val="left"/>
        <w:outlineLvl w:val="2"/>
      </w:pPr>
      <w:r>
        <w:t xml:space="preserve">             2.2.3.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obaveštenje</w:t>
      </w:r>
      <w:proofErr w:type="spellEnd"/>
      <w:r>
        <w:t xml:space="preserve"> da je </w:t>
      </w:r>
      <w:proofErr w:type="spellStart"/>
      <w:r>
        <w:t>postao</w:t>
      </w:r>
      <w:proofErr w:type="spellEnd"/>
      <w:r>
        <w:t xml:space="preserve"> VIP</w:t>
      </w:r>
    </w:p>
    <w:p w:rsidR="000006AF" w:rsidRDefault="000006AF" w:rsidP="0058236A">
      <w:pPr>
        <w:pStyle w:val="HeaderFooter"/>
        <w:jc w:val="left"/>
      </w:pPr>
      <w:r>
        <w:t xml:space="preserve">    2.3.  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0006AF" w:rsidRDefault="000006AF" w:rsidP="0058236A">
      <w:pPr>
        <w:pStyle w:val="HeaderFooter"/>
        <w:jc w:val="left"/>
      </w:pPr>
      <w:r>
        <w:t xml:space="preserve">    2.4.   </w:t>
      </w:r>
      <w:proofErr w:type="spellStart"/>
      <w:r>
        <w:t>Preduslovi</w:t>
      </w:r>
      <w:proofErr w:type="spellEnd"/>
    </w:p>
    <w:p w:rsidR="000006AF" w:rsidRDefault="000006AF" w:rsidP="0058236A">
      <w:pPr>
        <w:pStyle w:val="HeaderFooter"/>
        <w:jc w:val="left"/>
      </w:pPr>
      <w:r>
        <w:t xml:space="preserve">    2.5.   </w:t>
      </w:r>
      <w:proofErr w:type="spellStart"/>
      <w:r>
        <w:t>Posledice</w:t>
      </w:r>
      <w:proofErr w:type="spellEnd"/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292FB1" w:rsidRDefault="00292FB1" w:rsidP="0058236A">
      <w:pPr>
        <w:pStyle w:val="HeaderFooter"/>
        <w:jc w:val="left"/>
      </w:pPr>
    </w:p>
    <w:p w:rsidR="00292FB1" w:rsidRDefault="00292FB1" w:rsidP="0058236A">
      <w:pPr>
        <w:pStyle w:val="HeaderFooter"/>
        <w:jc w:val="left"/>
      </w:pPr>
    </w:p>
    <w:p w:rsidR="00292FB1" w:rsidRDefault="00292FB1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1E5A7E" w:rsidP="0058236A">
      <w:pPr>
        <w:pStyle w:val="HeaderFooter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1.   </w:t>
      </w:r>
      <w:proofErr w:type="spellStart"/>
      <w:r w:rsidR="00EE5C03">
        <w:rPr>
          <w:b/>
          <w:sz w:val="36"/>
          <w:szCs w:val="36"/>
        </w:rPr>
        <w:t>Uvod</w:t>
      </w:r>
      <w:proofErr w:type="spellEnd"/>
    </w:p>
    <w:p w:rsidR="001E5A7E" w:rsidRDefault="001E5A7E" w:rsidP="0058236A">
      <w:pPr>
        <w:pStyle w:val="HeaderFooter"/>
        <w:jc w:val="left"/>
        <w:rPr>
          <w:b/>
          <w:sz w:val="36"/>
          <w:szCs w:val="36"/>
        </w:rPr>
      </w:pPr>
    </w:p>
    <w:p w:rsidR="00EE5C03" w:rsidRDefault="00EE5C03" w:rsidP="0058236A">
      <w:pPr>
        <w:pStyle w:val="HeaderFooter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1.1</w:t>
      </w:r>
      <w:r w:rsidR="00473C29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Rezime</w:t>
      </w:r>
      <w:proofErr w:type="spellEnd"/>
    </w:p>
    <w:p w:rsidR="00EE5C03" w:rsidRDefault="00EE5C03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473C29">
        <w:rPr>
          <w:sz w:val="24"/>
          <w:szCs w:val="24"/>
        </w:rPr>
        <w:t>Definisanje</w:t>
      </w:r>
      <w:proofErr w:type="spellEnd"/>
      <w:r w:rsidR="00473C29">
        <w:rPr>
          <w:sz w:val="24"/>
          <w:szCs w:val="24"/>
        </w:rPr>
        <w:t xml:space="preserve"> </w:t>
      </w:r>
      <w:proofErr w:type="spellStart"/>
      <w:r w:rsidR="00473C29">
        <w:rPr>
          <w:sz w:val="24"/>
          <w:szCs w:val="24"/>
        </w:rPr>
        <w:t>sce</w:t>
      </w:r>
      <w:r w:rsidR="00292FB1">
        <w:rPr>
          <w:sz w:val="24"/>
          <w:szCs w:val="24"/>
        </w:rPr>
        <w:t>narija</w:t>
      </w:r>
      <w:proofErr w:type="spellEnd"/>
      <w:r w:rsidR="00292FB1">
        <w:rPr>
          <w:sz w:val="24"/>
          <w:szCs w:val="24"/>
        </w:rPr>
        <w:t xml:space="preserve"> </w:t>
      </w:r>
      <w:proofErr w:type="spellStart"/>
      <w:r w:rsidR="00292FB1">
        <w:rPr>
          <w:sz w:val="24"/>
          <w:szCs w:val="24"/>
        </w:rPr>
        <w:t>upotrebe</w:t>
      </w:r>
      <w:proofErr w:type="spellEnd"/>
      <w:r w:rsidR="00292FB1">
        <w:rPr>
          <w:sz w:val="24"/>
          <w:szCs w:val="24"/>
        </w:rPr>
        <w:t xml:space="preserve"> </w:t>
      </w:r>
      <w:proofErr w:type="spellStart"/>
      <w:r w:rsidR="00292FB1">
        <w:rPr>
          <w:sz w:val="24"/>
          <w:szCs w:val="24"/>
        </w:rPr>
        <w:t>pri</w:t>
      </w:r>
      <w:proofErr w:type="spellEnd"/>
      <w:r w:rsidR="001B4D10">
        <w:rPr>
          <w:sz w:val="24"/>
          <w:szCs w:val="24"/>
        </w:rPr>
        <w:t xml:space="preserve"> </w:t>
      </w:r>
      <w:proofErr w:type="spellStart"/>
      <w:r w:rsidR="00DD4D8C">
        <w:rPr>
          <w:sz w:val="24"/>
          <w:szCs w:val="24"/>
        </w:rPr>
        <w:t>promeni</w:t>
      </w:r>
      <w:proofErr w:type="spellEnd"/>
      <w:r w:rsidR="00DD4D8C">
        <w:rPr>
          <w:sz w:val="24"/>
          <w:szCs w:val="24"/>
        </w:rPr>
        <w:t xml:space="preserve"> </w:t>
      </w:r>
      <w:proofErr w:type="spellStart"/>
      <w:r w:rsidR="00DD4D8C">
        <w:rPr>
          <w:sz w:val="24"/>
          <w:szCs w:val="24"/>
        </w:rPr>
        <w:t>statusa</w:t>
      </w:r>
      <w:proofErr w:type="spellEnd"/>
      <w:r w:rsidR="00DD4D8C">
        <w:rPr>
          <w:sz w:val="24"/>
          <w:szCs w:val="24"/>
        </w:rPr>
        <w:t xml:space="preserve"> </w:t>
      </w:r>
      <w:proofErr w:type="spellStart"/>
      <w:r w:rsidR="00DD4D8C">
        <w:rPr>
          <w:sz w:val="24"/>
          <w:szCs w:val="24"/>
        </w:rPr>
        <w:t>korisnika</w:t>
      </w:r>
      <w:proofErr w:type="gramStart"/>
      <w:r w:rsidR="00473C29">
        <w:rPr>
          <w:sz w:val="24"/>
          <w:szCs w:val="24"/>
        </w:rPr>
        <w:t>,sa</w:t>
      </w:r>
      <w:proofErr w:type="spellEnd"/>
      <w:proofErr w:type="gramEnd"/>
      <w:r w:rsidR="00473C29">
        <w:rPr>
          <w:sz w:val="24"/>
          <w:szCs w:val="24"/>
        </w:rPr>
        <w:t xml:space="preserve"> </w:t>
      </w:r>
      <w:proofErr w:type="spellStart"/>
      <w:r w:rsidR="00473C29">
        <w:rPr>
          <w:sz w:val="24"/>
          <w:szCs w:val="24"/>
        </w:rPr>
        <w:t>primerima</w:t>
      </w:r>
      <w:proofErr w:type="spellEnd"/>
      <w:r w:rsidR="00473C29">
        <w:rPr>
          <w:sz w:val="24"/>
          <w:szCs w:val="24"/>
        </w:rPr>
        <w:t xml:space="preserve"> </w:t>
      </w:r>
      <w:proofErr w:type="spellStart"/>
      <w:r w:rsidR="00473C29">
        <w:rPr>
          <w:sz w:val="24"/>
          <w:szCs w:val="24"/>
        </w:rPr>
        <w:t>odgovarajućih</w:t>
      </w:r>
      <w:proofErr w:type="spellEnd"/>
      <w:r w:rsidR="00473C29">
        <w:rPr>
          <w:sz w:val="24"/>
          <w:szCs w:val="24"/>
        </w:rPr>
        <w:t xml:space="preserve"> html </w:t>
      </w:r>
      <w:proofErr w:type="spellStart"/>
      <w:r w:rsidR="00473C29">
        <w:rPr>
          <w:sz w:val="24"/>
          <w:szCs w:val="24"/>
        </w:rPr>
        <w:t>stranica</w:t>
      </w:r>
      <w:proofErr w:type="spellEnd"/>
      <w:r w:rsidR="00473C29">
        <w:rPr>
          <w:sz w:val="24"/>
          <w:szCs w:val="24"/>
        </w:rPr>
        <w:t>.</w:t>
      </w:r>
    </w:p>
    <w:p w:rsidR="00473C29" w:rsidRDefault="00473C29" w:rsidP="0058236A">
      <w:pPr>
        <w:pStyle w:val="HeaderFooter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1.2. </w:t>
      </w:r>
      <w:proofErr w:type="spellStart"/>
      <w:r>
        <w:rPr>
          <w:b/>
          <w:sz w:val="24"/>
          <w:szCs w:val="24"/>
        </w:rPr>
        <w:t>Namena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dokumenta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ciljne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grupe</w:t>
      </w:r>
      <w:proofErr w:type="spellEnd"/>
      <w:r>
        <w:rPr>
          <w:b/>
          <w:sz w:val="24"/>
          <w:szCs w:val="24"/>
        </w:rPr>
        <w:t xml:space="preserve"> </w:t>
      </w:r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Dokument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će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razvoju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testiranja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pisanju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uputstva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upotrebu</w:t>
      </w:r>
      <w:proofErr w:type="spellEnd"/>
      <w:r>
        <w:rPr>
          <w:sz w:val="24"/>
          <w:szCs w:val="24"/>
        </w:rPr>
        <w:t xml:space="preserve">. </w:t>
      </w:r>
    </w:p>
    <w:p w:rsidR="00473C29" w:rsidRDefault="00473C29" w:rsidP="0058236A">
      <w:pPr>
        <w:pStyle w:val="HeaderFooter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1.3. Reference</w:t>
      </w:r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1.  </w:t>
      </w:r>
      <w:proofErr w:type="spellStart"/>
      <w:r>
        <w:rPr>
          <w:sz w:val="24"/>
          <w:szCs w:val="24"/>
        </w:rPr>
        <w:t>Projektni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zadatak</w:t>
      </w:r>
      <w:proofErr w:type="spellEnd"/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2.  </w:t>
      </w:r>
      <w:proofErr w:type="spellStart"/>
      <w:r>
        <w:rPr>
          <w:sz w:val="24"/>
          <w:szCs w:val="24"/>
        </w:rPr>
        <w:t>Uputstvo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3.  Guidelines – Use Case, Rational Unified Process 2000</w:t>
      </w:r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4.  Guidelines – Use Case Storyboard, Rational Unified Process 2000</w:t>
      </w:r>
    </w:p>
    <w:p w:rsidR="007E342A" w:rsidRDefault="007E342A" w:rsidP="0058236A">
      <w:pPr>
        <w:pStyle w:val="HeaderFooter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1.4. </w:t>
      </w:r>
      <w:proofErr w:type="spellStart"/>
      <w:r>
        <w:rPr>
          <w:b/>
          <w:sz w:val="24"/>
          <w:szCs w:val="24"/>
        </w:rPr>
        <w:t>Otvorena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pitanja</w:t>
      </w:r>
      <w:proofErr w:type="spellEnd"/>
      <w:r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005"/>
        <w:gridCol w:w="3210"/>
      </w:tblGrid>
      <w:tr w:rsidR="007E342A" w:rsidTr="007E342A"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5005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7E342A" w:rsidTr="007E342A">
        <w:trPr>
          <w:trHeight w:val="509"/>
        </w:trPr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05" w:type="dxa"/>
          </w:tcPr>
          <w:p w:rsidR="007E342A" w:rsidRPr="00201C4F" w:rsidRDefault="00201C4F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sr-Latn-ME"/>
              </w:rPr>
              <w:t>Da li korisnik može izgubiti VIP status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</w:tr>
      <w:tr w:rsidR="007E342A" w:rsidTr="007E342A"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5005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</w:tr>
      <w:tr w:rsidR="007E342A" w:rsidTr="007E342A"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5005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</w:tr>
      <w:tr w:rsidR="007E342A" w:rsidTr="007E342A"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5005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</w:tr>
    </w:tbl>
    <w:p w:rsidR="007E342A" w:rsidRDefault="007E342A" w:rsidP="0058236A">
      <w:pPr>
        <w:pStyle w:val="HeaderFooter"/>
        <w:jc w:val="left"/>
        <w:rPr>
          <w:sz w:val="24"/>
          <w:szCs w:val="24"/>
        </w:rPr>
      </w:pPr>
    </w:p>
    <w:p w:rsidR="001E5A7E" w:rsidRDefault="001E5A7E" w:rsidP="0058236A">
      <w:pPr>
        <w:pStyle w:val="HeaderFooter"/>
        <w:jc w:val="left"/>
        <w:rPr>
          <w:sz w:val="24"/>
          <w:szCs w:val="24"/>
        </w:rPr>
      </w:pPr>
    </w:p>
    <w:p w:rsidR="001E5A7E" w:rsidRDefault="001E5A7E" w:rsidP="0058236A">
      <w:pPr>
        <w:pStyle w:val="HeaderFooter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   Scenario </w:t>
      </w:r>
      <w:proofErr w:type="spellStart"/>
      <w:r w:rsidR="00897F90">
        <w:rPr>
          <w:b/>
          <w:sz w:val="36"/>
          <w:szCs w:val="36"/>
        </w:rPr>
        <w:t>promene</w:t>
      </w:r>
      <w:proofErr w:type="spellEnd"/>
      <w:r w:rsidR="00897F90">
        <w:rPr>
          <w:b/>
          <w:sz w:val="36"/>
          <w:szCs w:val="36"/>
        </w:rPr>
        <w:t xml:space="preserve"> </w:t>
      </w:r>
      <w:proofErr w:type="spellStart"/>
      <w:r w:rsidR="00897F90">
        <w:rPr>
          <w:b/>
          <w:sz w:val="36"/>
          <w:szCs w:val="36"/>
        </w:rPr>
        <w:t>statusa</w:t>
      </w:r>
      <w:proofErr w:type="spellEnd"/>
      <w:r w:rsidR="00897F90">
        <w:rPr>
          <w:b/>
          <w:sz w:val="36"/>
          <w:szCs w:val="36"/>
        </w:rPr>
        <w:t xml:space="preserve"> </w:t>
      </w:r>
      <w:proofErr w:type="spellStart"/>
      <w:r w:rsidR="00897F90">
        <w:rPr>
          <w:b/>
          <w:sz w:val="36"/>
          <w:szCs w:val="36"/>
        </w:rPr>
        <w:t>korisnika</w:t>
      </w:r>
      <w:proofErr w:type="spellEnd"/>
    </w:p>
    <w:p w:rsidR="00FC5701" w:rsidRDefault="00FC5701" w:rsidP="0058236A">
      <w:pPr>
        <w:pStyle w:val="HeaderFooter"/>
        <w:jc w:val="left"/>
        <w:rPr>
          <w:b/>
          <w:sz w:val="24"/>
          <w:szCs w:val="24"/>
        </w:rPr>
      </w:pPr>
    </w:p>
    <w:p w:rsidR="00292FB1" w:rsidRDefault="001E5A7E" w:rsidP="00F10462">
      <w:pPr>
        <w:pStyle w:val="HeaderFooter"/>
        <w:jc w:val="left"/>
        <w:rPr>
          <w:b/>
          <w:sz w:val="28"/>
          <w:szCs w:val="28"/>
        </w:rPr>
      </w:pPr>
      <w:r w:rsidRPr="00D4483C">
        <w:rPr>
          <w:b/>
          <w:sz w:val="28"/>
          <w:szCs w:val="28"/>
        </w:rPr>
        <w:t xml:space="preserve">2.1. </w:t>
      </w:r>
      <w:proofErr w:type="spellStart"/>
      <w:r w:rsidRPr="00D4483C">
        <w:rPr>
          <w:b/>
          <w:sz w:val="28"/>
          <w:szCs w:val="28"/>
        </w:rPr>
        <w:t>Kratak</w:t>
      </w:r>
      <w:proofErr w:type="spellEnd"/>
      <w:r w:rsidRPr="00D4483C">
        <w:rPr>
          <w:b/>
          <w:sz w:val="28"/>
          <w:szCs w:val="28"/>
        </w:rPr>
        <w:t xml:space="preserve"> </w:t>
      </w:r>
      <w:proofErr w:type="spellStart"/>
      <w:r w:rsidRPr="00D4483C">
        <w:rPr>
          <w:b/>
          <w:sz w:val="28"/>
          <w:szCs w:val="28"/>
        </w:rPr>
        <w:t>opis</w:t>
      </w:r>
      <w:proofErr w:type="spellEnd"/>
      <w:r w:rsidRPr="00D4483C">
        <w:rPr>
          <w:b/>
          <w:sz w:val="28"/>
          <w:szCs w:val="28"/>
        </w:rPr>
        <w:t xml:space="preserve"> </w:t>
      </w:r>
    </w:p>
    <w:p w:rsidR="00D4483C" w:rsidRDefault="00201C4F" w:rsidP="00F10462">
      <w:pPr>
        <w:pStyle w:val="HeaderFooter"/>
        <w:jc w:val="left"/>
        <w:rPr>
          <w:sz w:val="24"/>
          <w:szCs w:val="24"/>
          <w:lang w:val="sr-Latn-ME"/>
        </w:rPr>
      </w:pPr>
      <w:r>
        <w:rPr>
          <w:sz w:val="24"/>
          <w:szCs w:val="24"/>
        </w:rPr>
        <w:t xml:space="preserve">Admin </w:t>
      </w:r>
      <w:proofErr w:type="spellStart"/>
      <w:proofErr w:type="gramStart"/>
      <w:r>
        <w:rPr>
          <w:sz w:val="24"/>
          <w:szCs w:val="24"/>
        </w:rPr>
        <w:t>će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promeni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u VIP. Da bi </w:t>
      </w:r>
      <w:proofErr w:type="spellStart"/>
      <w:r>
        <w:rPr>
          <w:sz w:val="24"/>
          <w:szCs w:val="24"/>
        </w:rPr>
        <w:t>običan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postao</w:t>
      </w:r>
      <w:proofErr w:type="spellEnd"/>
      <w:r>
        <w:rPr>
          <w:sz w:val="24"/>
          <w:szCs w:val="24"/>
        </w:rPr>
        <w:t xml:space="preserve"> VIP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je da </w:t>
      </w:r>
      <w:proofErr w:type="spellStart"/>
      <w:r>
        <w:rPr>
          <w:sz w:val="24"/>
          <w:szCs w:val="24"/>
        </w:rPr>
        <w:t>ispunjava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uslov</w:t>
      </w:r>
      <w:proofErr w:type="gramStart"/>
      <w:r>
        <w:rPr>
          <w:sz w:val="24"/>
          <w:szCs w:val="24"/>
        </w:rPr>
        <w:t>,a</w:t>
      </w:r>
      <w:proofErr w:type="spellEnd"/>
      <w:proofErr w:type="gramEnd"/>
      <w:r>
        <w:rPr>
          <w:sz w:val="24"/>
          <w:szCs w:val="24"/>
        </w:rPr>
        <w:t xml:space="preserve"> to je da </w:t>
      </w:r>
      <w:proofErr w:type="spellStart"/>
      <w:r>
        <w:rPr>
          <w:sz w:val="24"/>
          <w:szCs w:val="24"/>
        </w:rPr>
        <w:t>redovno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teretanu</w:t>
      </w:r>
      <w:proofErr w:type="spellEnd"/>
      <w:r>
        <w:rPr>
          <w:sz w:val="24"/>
          <w:szCs w:val="24"/>
        </w:rPr>
        <w:t xml:space="preserve">, to jest da </w:t>
      </w:r>
      <w:proofErr w:type="spellStart"/>
      <w:r>
        <w:rPr>
          <w:sz w:val="24"/>
          <w:szCs w:val="24"/>
        </w:rPr>
        <w:t>redovno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članar</w:t>
      </w:r>
      <w:r w:rsidR="00F34F32">
        <w:rPr>
          <w:sz w:val="24"/>
          <w:szCs w:val="24"/>
        </w:rPr>
        <w:t>inu</w:t>
      </w:r>
      <w:proofErr w:type="spellEnd"/>
      <w:r w:rsidR="00F34F32">
        <w:rPr>
          <w:sz w:val="24"/>
          <w:szCs w:val="24"/>
        </w:rPr>
        <w:t xml:space="preserve"> 2 </w:t>
      </w:r>
      <w:proofErr w:type="spellStart"/>
      <w:r w:rsidR="00F34F32">
        <w:rPr>
          <w:sz w:val="24"/>
          <w:szCs w:val="24"/>
        </w:rPr>
        <w:t>godine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postaje</w:t>
      </w:r>
      <w:proofErr w:type="spellEnd"/>
      <w:r>
        <w:rPr>
          <w:sz w:val="24"/>
          <w:szCs w:val="24"/>
        </w:rPr>
        <w:t xml:space="preserve"> VIP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  <w:lang w:val="sr-Latn-ME"/>
        </w:rPr>
        <w:t xml:space="preserve">će mnoge pogodnosti naše teretane. </w:t>
      </w:r>
    </w:p>
    <w:p w:rsidR="000B3ADB" w:rsidRDefault="000B3ADB" w:rsidP="00F10462">
      <w:pPr>
        <w:pStyle w:val="HeaderFooter"/>
        <w:jc w:val="left"/>
        <w:rPr>
          <w:sz w:val="24"/>
          <w:szCs w:val="24"/>
          <w:lang w:val="sr-Latn-ME"/>
        </w:rPr>
      </w:pPr>
    </w:p>
    <w:p w:rsidR="000B3ADB" w:rsidRDefault="000B3ADB" w:rsidP="000B3ADB">
      <w:pPr>
        <w:pStyle w:val="HeaderFooter"/>
        <w:jc w:val="left"/>
        <w:rPr>
          <w:b/>
          <w:sz w:val="28"/>
          <w:szCs w:val="28"/>
        </w:rPr>
      </w:pPr>
      <w:r w:rsidRPr="00B32F9A">
        <w:rPr>
          <w:b/>
          <w:sz w:val="28"/>
          <w:szCs w:val="28"/>
        </w:rPr>
        <w:t>2.2</w:t>
      </w:r>
      <w:r>
        <w:rPr>
          <w:b/>
          <w:sz w:val="28"/>
          <w:szCs w:val="28"/>
        </w:rPr>
        <w:t xml:space="preserve">. </w:t>
      </w:r>
      <w:proofErr w:type="spellStart"/>
      <w:r w:rsidRPr="00B32F9A">
        <w:rPr>
          <w:b/>
          <w:sz w:val="28"/>
          <w:szCs w:val="28"/>
        </w:rPr>
        <w:t>Tok</w:t>
      </w:r>
      <w:proofErr w:type="spellEnd"/>
      <w:r w:rsidRPr="00B32F9A">
        <w:rPr>
          <w:b/>
          <w:sz w:val="28"/>
          <w:szCs w:val="28"/>
        </w:rPr>
        <w:t xml:space="preserve"> </w:t>
      </w:r>
      <w:proofErr w:type="spellStart"/>
      <w:r w:rsidRPr="00B32F9A">
        <w:rPr>
          <w:b/>
          <w:sz w:val="28"/>
          <w:szCs w:val="28"/>
        </w:rPr>
        <w:t>događaja</w:t>
      </w:r>
      <w:proofErr w:type="spellEnd"/>
    </w:p>
    <w:p w:rsidR="000B3ADB" w:rsidRDefault="000B3ADB" w:rsidP="00F10462">
      <w:pPr>
        <w:pStyle w:val="HeaderFooter"/>
        <w:jc w:val="left"/>
        <w:rPr>
          <w:sz w:val="24"/>
          <w:szCs w:val="24"/>
          <w:lang w:val="sr-Latn-ME"/>
        </w:rPr>
      </w:pPr>
    </w:p>
    <w:p w:rsidR="000B3ADB" w:rsidRPr="000B3ADB" w:rsidRDefault="000B3ADB" w:rsidP="000B3ADB">
      <w:pPr>
        <w:pStyle w:val="HeaderFooter"/>
        <w:jc w:val="left"/>
        <w:outlineLvl w:val="2"/>
        <w:rPr>
          <w:b/>
        </w:rPr>
      </w:pPr>
      <w:r w:rsidRPr="000B3ADB">
        <w:rPr>
          <w:b/>
        </w:rPr>
        <w:t xml:space="preserve">2.2.1.   Admin </w:t>
      </w:r>
      <w:proofErr w:type="spellStart"/>
      <w:r w:rsidRPr="000B3ADB">
        <w:rPr>
          <w:b/>
        </w:rPr>
        <w:t>uđe</w:t>
      </w:r>
      <w:proofErr w:type="spellEnd"/>
      <w:r w:rsidRPr="000B3ADB">
        <w:rPr>
          <w:b/>
        </w:rPr>
        <w:t xml:space="preserve"> </w:t>
      </w:r>
      <w:proofErr w:type="spellStart"/>
      <w:proofErr w:type="gramStart"/>
      <w:r w:rsidRPr="000B3ADB">
        <w:rPr>
          <w:b/>
        </w:rPr>
        <w:t>na</w:t>
      </w:r>
      <w:proofErr w:type="spellEnd"/>
      <w:proofErr w:type="gramEnd"/>
      <w:r w:rsidRPr="000B3ADB">
        <w:rPr>
          <w:b/>
        </w:rPr>
        <w:t xml:space="preserve"> </w:t>
      </w:r>
      <w:proofErr w:type="spellStart"/>
      <w:r w:rsidRPr="000B3ADB">
        <w:rPr>
          <w:b/>
        </w:rPr>
        <w:t>stranicu</w:t>
      </w:r>
      <w:proofErr w:type="spellEnd"/>
      <w:r w:rsidRPr="000B3ADB">
        <w:rPr>
          <w:b/>
        </w:rPr>
        <w:t xml:space="preserve"> </w:t>
      </w:r>
      <w:proofErr w:type="spellStart"/>
      <w:r w:rsidRPr="000B3ADB">
        <w:rPr>
          <w:b/>
        </w:rPr>
        <w:t>za</w:t>
      </w:r>
      <w:proofErr w:type="spellEnd"/>
      <w:r w:rsidRPr="000B3ADB">
        <w:rPr>
          <w:b/>
        </w:rPr>
        <w:t xml:space="preserve"> </w:t>
      </w:r>
      <w:proofErr w:type="spellStart"/>
      <w:r w:rsidRPr="000B3ADB">
        <w:rPr>
          <w:b/>
        </w:rPr>
        <w:t>promenu</w:t>
      </w:r>
      <w:proofErr w:type="spellEnd"/>
      <w:r w:rsidRPr="000B3ADB">
        <w:rPr>
          <w:b/>
        </w:rPr>
        <w:t xml:space="preserve"> </w:t>
      </w:r>
      <w:proofErr w:type="spellStart"/>
      <w:r w:rsidRPr="000B3ADB">
        <w:rPr>
          <w:b/>
        </w:rPr>
        <w:t>statusa</w:t>
      </w:r>
      <w:proofErr w:type="spellEnd"/>
      <w:r w:rsidRPr="000B3ADB">
        <w:rPr>
          <w:b/>
        </w:rPr>
        <w:t xml:space="preserve"> </w:t>
      </w:r>
      <w:proofErr w:type="spellStart"/>
      <w:r w:rsidRPr="000B3ADB">
        <w:rPr>
          <w:b/>
        </w:rPr>
        <w:t>korisnika</w:t>
      </w:r>
      <w:proofErr w:type="spellEnd"/>
    </w:p>
    <w:p w:rsidR="000B3ADB" w:rsidRDefault="000B3ADB" w:rsidP="00F10462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  <w:lang w:val="sr-Latn-ME"/>
        </w:rPr>
        <w:t xml:space="preserve">U admin meniju postoji opcija </w:t>
      </w:r>
      <w:r w:rsidR="00D227DB">
        <w:rPr>
          <w:sz w:val="24"/>
          <w:szCs w:val="24"/>
        </w:rPr>
        <w:t>“</w:t>
      </w:r>
      <w:proofErr w:type="spellStart"/>
      <w:r w:rsidR="00D227DB">
        <w:rPr>
          <w:sz w:val="24"/>
          <w:szCs w:val="24"/>
        </w:rPr>
        <w:t>Promena</w:t>
      </w:r>
      <w:proofErr w:type="spellEnd"/>
      <w:r w:rsidR="00D227DB">
        <w:rPr>
          <w:sz w:val="24"/>
          <w:szCs w:val="24"/>
        </w:rPr>
        <w:t xml:space="preserve"> </w:t>
      </w:r>
      <w:proofErr w:type="spellStart"/>
      <w:r w:rsidR="00D227DB">
        <w:rPr>
          <w:sz w:val="24"/>
          <w:szCs w:val="24"/>
        </w:rPr>
        <w:t>statusa</w:t>
      </w:r>
      <w:proofErr w:type="spellEnd"/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Kad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klikne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opciju</w:t>
      </w:r>
      <w:proofErr w:type="gramStart"/>
      <w:r>
        <w:rPr>
          <w:sz w:val="24"/>
          <w:szCs w:val="24"/>
        </w:rPr>
        <w:t>,otvara</w:t>
      </w:r>
      <w:proofErr w:type="spellEnd"/>
      <w:proofErr w:type="gramEnd"/>
      <w:r>
        <w:rPr>
          <w:sz w:val="24"/>
          <w:szCs w:val="24"/>
        </w:rPr>
        <w:t xml:space="preserve"> mu se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D2C74">
        <w:rPr>
          <w:sz w:val="24"/>
          <w:szCs w:val="24"/>
        </w:rPr>
        <w:t>na</w:t>
      </w:r>
      <w:proofErr w:type="spellEnd"/>
      <w:r w:rsidR="00CD2C74">
        <w:rPr>
          <w:sz w:val="24"/>
          <w:szCs w:val="24"/>
        </w:rPr>
        <w:t xml:space="preserve"> </w:t>
      </w:r>
      <w:proofErr w:type="spellStart"/>
      <w:r w:rsidR="00CD2C74">
        <w:rPr>
          <w:sz w:val="24"/>
          <w:szCs w:val="24"/>
        </w:rPr>
        <w:t>kojoj</w:t>
      </w:r>
      <w:proofErr w:type="spellEnd"/>
      <w:r w:rsidR="00CD2C74">
        <w:rPr>
          <w:sz w:val="24"/>
          <w:szCs w:val="24"/>
        </w:rPr>
        <w:t xml:space="preserve"> se </w:t>
      </w:r>
      <w:proofErr w:type="spellStart"/>
      <w:r w:rsidR="00CD2C74">
        <w:rPr>
          <w:sz w:val="24"/>
          <w:szCs w:val="24"/>
        </w:rPr>
        <w:t>nalazi</w:t>
      </w:r>
      <w:proofErr w:type="spellEnd"/>
      <w:r w:rsidR="00CD2C74">
        <w:rPr>
          <w:sz w:val="24"/>
          <w:szCs w:val="24"/>
        </w:rPr>
        <w:t xml:space="preserve"> </w:t>
      </w:r>
      <w:proofErr w:type="spellStart"/>
      <w:r w:rsidR="00CD2C74">
        <w:rPr>
          <w:sz w:val="24"/>
          <w:szCs w:val="24"/>
        </w:rPr>
        <w:t>lista</w:t>
      </w:r>
      <w:proofErr w:type="spellEnd"/>
      <w:r w:rsidR="00CD2C74">
        <w:rPr>
          <w:sz w:val="24"/>
          <w:szCs w:val="24"/>
        </w:rPr>
        <w:t xml:space="preserve"> </w:t>
      </w:r>
      <w:proofErr w:type="spellStart"/>
      <w:r w:rsidR="00CD2C74">
        <w:rPr>
          <w:sz w:val="24"/>
          <w:szCs w:val="24"/>
        </w:rPr>
        <w:t>imena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registrovanih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 w:rsidR="00BD06B4">
        <w:rPr>
          <w:sz w:val="24"/>
          <w:szCs w:val="24"/>
        </w:rPr>
        <w:t xml:space="preserve">. </w:t>
      </w:r>
    </w:p>
    <w:p w:rsidR="00EB62A1" w:rsidRDefault="00EB62A1" w:rsidP="00F10462">
      <w:pPr>
        <w:pStyle w:val="HeaderFooter"/>
        <w:jc w:val="left"/>
        <w:rPr>
          <w:sz w:val="24"/>
          <w:szCs w:val="24"/>
        </w:rPr>
      </w:pPr>
    </w:p>
    <w:p w:rsidR="00EB62A1" w:rsidRPr="00EB62A1" w:rsidRDefault="00EB62A1" w:rsidP="00EB62A1">
      <w:pPr>
        <w:pStyle w:val="HeaderFooter"/>
        <w:jc w:val="left"/>
        <w:outlineLvl w:val="2"/>
        <w:rPr>
          <w:b/>
        </w:rPr>
      </w:pPr>
      <w:r w:rsidRPr="00EB62A1">
        <w:rPr>
          <w:b/>
        </w:rPr>
        <w:t xml:space="preserve">2.2.2.   Admin </w:t>
      </w:r>
      <w:proofErr w:type="spellStart"/>
      <w:r w:rsidRPr="00EB62A1">
        <w:rPr>
          <w:b/>
        </w:rPr>
        <w:t>klikne</w:t>
      </w:r>
      <w:proofErr w:type="spellEnd"/>
      <w:r w:rsidRPr="00EB62A1">
        <w:rPr>
          <w:b/>
        </w:rPr>
        <w:t xml:space="preserve"> </w:t>
      </w:r>
      <w:proofErr w:type="spellStart"/>
      <w:proofErr w:type="gramStart"/>
      <w:r w:rsidRPr="00EB62A1">
        <w:rPr>
          <w:b/>
        </w:rPr>
        <w:t>na</w:t>
      </w:r>
      <w:proofErr w:type="spellEnd"/>
      <w:proofErr w:type="gramEnd"/>
      <w:r w:rsidRPr="00EB62A1">
        <w:rPr>
          <w:b/>
        </w:rPr>
        <w:t xml:space="preserve"> </w:t>
      </w:r>
      <w:proofErr w:type="spellStart"/>
      <w:r w:rsidRPr="00EB62A1">
        <w:rPr>
          <w:b/>
        </w:rPr>
        <w:t>dugm</w:t>
      </w:r>
      <w:r w:rsidR="00693E8D">
        <w:rPr>
          <w:b/>
        </w:rPr>
        <w:t>e</w:t>
      </w:r>
      <w:proofErr w:type="spellEnd"/>
      <w:r w:rsidR="00693E8D">
        <w:rPr>
          <w:b/>
        </w:rPr>
        <w:t xml:space="preserve"> </w:t>
      </w:r>
      <w:proofErr w:type="spellStart"/>
      <w:r w:rsidR="00693E8D">
        <w:rPr>
          <w:b/>
        </w:rPr>
        <w:t>Promeni</w:t>
      </w:r>
      <w:proofErr w:type="spellEnd"/>
      <w:r w:rsidR="00693E8D">
        <w:rPr>
          <w:b/>
        </w:rPr>
        <w:t xml:space="preserve"> u VIP</w:t>
      </w:r>
    </w:p>
    <w:p w:rsidR="00EB62A1" w:rsidRPr="00CD2C74" w:rsidRDefault="00CD2C74" w:rsidP="00F10462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Pored </w:t>
      </w:r>
      <w:proofErr w:type="spellStart"/>
      <w:r>
        <w:rPr>
          <w:sz w:val="24"/>
          <w:szCs w:val="24"/>
        </w:rPr>
        <w:t>imena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ispunjavaju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VIP </w:t>
      </w:r>
      <w:proofErr w:type="spellStart"/>
      <w:r>
        <w:rPr>
          <w:sz w:val="24"/>
          <w:szCs w:val="24"/>
        </w:rPr>
        <w:t>korisnike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pojaviće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Promeni</w:t>
      </w:r>
      <w:proofErr w:type="spellEnd"/>
      <w:r>
        <w:rPr>
          <w:b/>
          <w:sz w:val="24"/>
          <w:szCs w:val="24"/>
        </w:rPr>
        <w:t xml:space="preserve"> u VIP</w:t>
      </w:r>
      <w:r>
        <w:rPr>
          <w:sz w:val="24"/>
          <w:szCs w:val="24"/>
        </w:rPr>
        <w:t>.</w:t>
      </w:r>
    </w:p>
    <w:p w:rsidR="00B00004" w:rsidRDefault="00B00004" w:rsidP="00F10462">
      <w:pPr>
        <w:pStyle w:val="HeaderFooter"/>
        <w:jc w:val="left"/>
        <w:rPr>
          <w:sz w:val="24"/>
          <w:szCs w:val="24"/>
        </w:rPr>
      </w:pPr>
    </w:p>
    <w:p w:rsidR="00B00004" w:rsidRDefault="00B00004" w:rsidP="00B00004">
      <w:pPr>
        <w:pStyle w:val="HeaderFooter"/>
        <w:jc w:val="left"/>
        <w:outlineLvl w:val="2"/>
        <w:rPr>
          <w:b/>
        </w:rPr>
      </w:pPr>
      <w:r w:rsidRPr="00B00004">
        <w:rPr>
          <w:b/>
        </w:rPr>
        <w:t xml:space="preserve">2.2.3.   </w:t>
      </w:r>
      <w:proofErr w:type="spellStart"/>
      <w:r w:rsidRPr="00B00004">
        <w:rPr>
          <w:b/>
        </w:rPr>
        <w:t>Korisnik</w:t>
      </w:r>
      <w:proofErr w:type="spellEnd"/>
      <w:r w:rsidRPr="00B00004">
        <w:rPr>
          <w:b/>
        </w:rPr>
        <w:t xml:space="preserve"> </w:t>
      </w:r>
      <w:proofErr w:type="spellStart"/>
      <w:r w:rsidRPr="00B00004">
        <w:rPr>
          <w:b/>
        </w:rPr>
        <w:t>dobija</w:t>
      </w:r>
      <w:proofErr w:type="spellEnd"/>
      <w:r w:rsidRPr="00B00004">
        <w:rPr>
          <w:b/>
        </w:rPr>
        <w:t xml:space="preserve"> </w:t>
      </w:r>
      <w:proofErr w:type="spellStart"/>
      <w:r w:rsidRPr="00B00004">
        <w:rPr>
          <w:b/>
        </w:rPr>
        <w:t>obaveštenje</w:t>
      </w:r>
      <w:proofErr w:type="spellEnd"/>
      <w:r w:rsidRPr="00B00004">
        <w:rPr>
          <w:b/>
        </w:rPr>
        <w:t xml:space="preserve"> da je </w:t>
      </w:r>
      <w:proofErr w:type="spellStart"/>
      <w:r w:rsidRPr="00B00004">
        <w:rPr>
          <w:b/>
        </w:rPr>
        <w:t>postao</w:t>
      </w:r>
      <w:proofErr w:type="spellEnd"/>
      <w:r w:rsidRPr="00B00004">
        <w:rPr>
          <w:b/>
        </w:rPr>
        <w:t xml:space="preserve"> VIP</w:t>
      </w:r>
    </w:p>
    <w:p w:rsidR="00B00004" w:rsidRPr="00B00004" w:rsidRDefault="00B00004" w:rsidP="00B00004">
      <w:pPr>
        <w:pStyle w:val="HeaderFooter"/>
        <w:jc w:val="left"/>
        <w:outlineLvl w:val="2"/>
        <w:rPr>
          <w:b/>
        </w:rPr>
      </w:pPr>
      <w:proofErr w:type="spellStart"/>
      <w:r>
        <w:rPr>
          <w:sz w:val="24"/>
          <w:szCs w:val="24"/>
        </w:rPr>
        <w:t>Čim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izvrši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obaveštenje</w:t>
      </w:r>
      <w:proofErr w:type="spellEnd"/>
      <w:r>
        <w:rPr>
          <w:sz w:val="24"/>
          <w:szCs w:val="24"/>
        </w:rPr>
        <w:t xml:space="preserve"> da bi </w:t>
      </w:r>
      <w:proofErr w:type="spellStart"/>
      <w:r>
        <w:rPr>
          <w:sz w:val="24"/>
          <w:szCs w:val="24"/>
        </w:rPr>
        <w:t>znao</w:t>
      </w:r>
      <w:proofErr w:type="spellEnd"/>
      <w:r>
        <w:rPr>
          <w:sz w:val="24"/>
          <w:szCs w:val="24"/>
        </w:rPr>
        <w:t xml:space="preserve"> da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tog </w:t>
      </w:r>
      <w:proofErr w:type="spellStart"/>
      <w:r>
        <w:rPr>
          <w:sz w:val="24"/>
          <w:szCs w:val="24"/>
        </w:rPr>
        <w:t>trenutka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pogodnosti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sleduju</w:t>
      </w:r>
      <w:proofErr w:type="spellEnd"/>
      <w:r>
        <w:rPr>
          <w:sz w:val="24"/>
          <w:szCs w:val="24"/>
        </w:rPr>
        <w:t>.</w:t>
      </w:r>
    </w:p>
    <w:p w:rsidR="00B00004" w:rsidRDefault="00B00004" w:rsidP="00F10462">
      <w:pPr>
        <w:pStyle w:val="HeaderFooter"/>
        <w:jc w:val="left"/>
        <w:rPr>
          <w:sz w:val="24"/>
          <w:szCs w:val="24"/>
        </w:rPr>
      </w:pPr>
    </w:p>
    <w:p w:rsidR="00D64E5E" w:rsidRDefault="00D64E5E" w:rsidP="00F10462">
      <w:pPr>
        <w:pStyle w:val="HeaderFooter"/>
        <w:jc w:val="left"/>
        <w:rPr>
          <w:sz w:val="24"/>
          <w:szCs w:val="24"/>
        </w:rPr>
      </w:pPr>
    </w:p>
    <w:p w:rsidR="00D64E5E" w:rsidRDefault="00D64E5E" w:rsidP="00D64E5E">
      <w:pPr>
        <w:pStyle w:val="HeaderFooter"/>
        <w:jc w:val="left"/>
        <w:rPr>
          <w:b/>
          <w:sz w:val="28"/>
          <w:szCs w:val="28"/>
        </w:rPr>
      </w:pPr>
      <w:r w:rsidRPr="00440200">
        <w:rPr>
          <w:b/>
          <w:sz w:val="28"/>
          <w:szCs w:val="28"/>
        </w:rPr>
        <w:t xml:space="preserve">2.3.   </w:t>
      </w:r>
      <w:proofErr w:type="spellStart"/>
      <w:r w:rsidRPr="00440200">
        <w:rPr>
          <w:b/>
          <w:sz w:val="28"/>
          <w:szCs w:val="28"/>
        </w:rPr>
        <w:t>Posebni</w:t>
      </w:r>
      <w:proofErr w:type="spellEnd"/>
      <w:r w:rsidRPr="00440200">
        <w:rPr>
          <w:b/>
          <w:sz w:val="28"/>
          <w:szCs w:val="28"/>
        </w:rPr>
        <w:t xml:space="preserve"> </w:t>
      </w:r>
      <w:proofErr w:type="spellStart"/>
      <w:r w:rsidRPr="00440200">
        <w:rPr>
          <w:b/>
          <w:sz w:val="28"/>
          <w:szCs w:val="28"/>
        </w:rPr>
        <w:t>zahtevi</w:t>
      </w:r>
      <w:proofErr w:type="spellEnd"/>
    </w:p>
    <w:p w:rsidR="00FC5701" w:rsidRDefault="00D64E5E" w:rsidP="00D64E5E">
      <w:pPr>
        <w:pStyle w:val="HeaderFooter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>.</w:t>
      </w:r>
    </w:p>
    <w:p w:rsidR="00A42A9C" w:rsidRDefault="00A42A9C" w:rsidP="00D64E5E">
      <w:pPr>
        <w:pStyle w:val="HeaderFooter"/>
        <w:jc w:val="left"/>
        <w:rPr>
          <w:sz w:val="24"/>
          <w:szCs w:val="24"/>
        </w:rPr>
      </w:pPr>
      <w:bookmarkStart w:id="0" w:name="_GoBack"/>
      <w:bookmarkEnd w:id="0"/>
    </w:p>
    <w:p w:rsidR="00D64E5E" w:rsidRPr="008809DF" w:rsidRDefault="00D64E5E" w:rsidP="00D64E5E">
      <w:pPr>
        <w:pStyle w:val="HeaderFooter"/>
        <w:jc w:val="left"/>
        <w:rPr>
          <w:sz w:val="24"/>
          <w:szCs w:val="24"/>
        </w:rPr>
      </w:pPr>
      <w:r w:rsidRPr="00440200">
        <w:rPr>
          <w:b/>
          <w:sz w:val="28"/>
          <w:szCs w:val="28"/>
        </w:rPr>
        <w:lastRenderedPageBreak/>
        <w:t xml:space="preserve">2.4.   </w:t>
      </w:r>
      <w:proofErr w:type="spellStart"/>
      <w:r w:rsidRPr="00440200">
        <w:rPr>
          <w:b/>
          <w:sz w:val="28"/>
          <w:szCs w:val="28"/>
        </w:rPr>
        <w:t>Preduslovi</w:t>
      </w:r>
      <w:proofErr w:type="spellEnd"/>
    </w:p>
    <w:p w:rsidR="00D64E5E" w:rsidRDefault="00751201" w:rsidP="00F10462">
      <w:pPr>
        <w:pStyle w:val="HeaderFooter"/>
        <w:jc w:val="left"/>
        <w:rPr>
          <w:sz w:val="24"/>
          <w:szCs w:val="24"/>
          <w:lang w:val="sr-Latn-ME"/>
        </w:rPr>
      </w:pPr>
      <w:r>
        <w:rPr>
          <w:sz w:val="24"/>
          <w:szCs w:val="24"/>
        </w:rPr>
        <w:t xml:space="preserve">Da je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redovno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</w:t>
      </w:r>
      <w:proofErr w:type="spellEnd"/>
      <w:r w:rsidR="00D308AB">
        <w:rPr>
          <w:sz w:val="24"/>
          <w:szCs w:val="24"/>
          <w:lang w:val="sr-Latn-ME"/>
        </w:rPr>
        <w:t>ćao članarinu 2 godine.</w:t>
      </w:r>
    </w:p>
    <w:p w:rsidR="00980D04" w:rsidRDefault="00980D04" w:rsidP="00F10462">
      <w:pPr>
        <w:pStyle w:val="HeaderFooter"/>
        <w:jc w:val="left"/>
        <w:rPr>
          <w:sz w:val="24"/>
          <w:szCs w:val="24"/>
          <w:lang w:val="sr-Latn-ME"/>
        </w:rPr>
      </w:pPr>
    </w:p>
    <w:p w:rsidR="00980D04" w:rsidRPr="004F4A85" w:rsidRDefault="00980D04" w:rsidP="00980D04">
      <w:pPr>
        <w:pStyle w:val="HeaderFooter"/>
        <w:jc w:val="left"/>
        <w:rPr>
          <w:b/>
          <w:sz w:val="28"/>
          <w:szCs w:val="28"/>
        </w:rPr>
      </w:pPr>
      <w:r w:rsidRPr="004F4A85">
        <w:rPr>
          <w:b/>
          <w:sz w:val="28"/>
          <w:szCs w:val="28"/>
        </w:rPr>
        <w:t xml:space="preserve">2.5.   </w:t>
      </w:r>
      <w:proofErr w:type="spellStart"/>
      <w:r w:rsidRPr="004F4A85">
        <w:rPr>
          <w:b/>
          <w:sz w:val="28"/>
          <w:szCs w:val="28"/>
        </w:rPr>
        <w:t>Posledice</w:t>
      </w:r>
      <w:proofErr w:type="spellEnd"/>
    </w:p>
    <w:p w:rsidR="00980D04" w:rsidRPr="00751201" w:rsidRDefault="00980D04" w:rsidP="00F10462">
      <w:pPr>
        <w:pStyle w:val="HeaderFooter"/>
        <w:jc w:val="left"/>
        <w:rPr>
          <w:sz w:val="24"/>
          <w:szCs w:val="24"/>
          <w:lang w:val="sr-Latn-ME"/>
        </w:rPr>
      </w:pPr>
      <w:r>
        <w:rPr>
          <w:sz w:val="24"/>
          <w:szCs w:val="24"/>
          <w:lang w:val="sr-Latn-ME"/>
        </w:rPr>
        <w:t>Korisnik je sad VIP član teretane i može da koristi pogodnosti koje mu pruža taj status.</w:t>
      </w:r>
    </w:p>
    <w:p w:rsidR="00F10462" w:rsidRPr="00E905D2" w:rsidRDefault="00F10462" w:rsidP="00F10462">
      <w:pPr>
        <w:pStyle w:val="HeaderFooter"/>
        <w:jc w:val="left"/>
      </w:pPr>
    </w:p>
    <w:p w:rsidR="00987BBA" w:rsidRDefault="00987BBA" w:rsidP="00987BBA">
      <w:pPr>
        <w:pStyle w:val="HeaderFooter"/>
        <w:jc w:val="left"/>
        <w:outlineLvl w:val="1"/>
        <w:rPr>
          <w:sz w:val="24"/>
          <w:szCs w:val="24"/>
        </w:rPr>
      </w:pPr>
    </w:p>
    <w:p w:rsidR="00987BBA" w:rsidRDefault="00987BBA" w:rsidP="0058236A">
      <w:pPr>
        <w:pStyle w:val="HeaderFooter"/>
        <w:jc w:val="left"/>
        <w:rPr>
          <w:sz w:val="24"/>
          <w:szCs w:val="24"/>
        </w:rPr>
      </w:pPr>
    </w:p>
    <w:p w:rsidR="00987BBA" w:rsidRPr="001E5A7E" w:rsidRDefault="00987BBA" w:rsidP="0058236A">
      <w:pPr>
        <w:pStyle w:val="HeaderFooter"/>
        <w:jc w:val="left"/>
        <w:rPr>
          <w:sz w:val="24"/>
          <w:szCs w:val="24"/>
        </w:rPr>
      </w:pPr>
    </w:p>
    <w:sectPr w:rsidR="00987BBA" w:rsidRPr="001E5A7E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074" w:rsidRDefault="00612074">
      <w:r>
        <w:separator/>
      </w:r>
    </w:p>
  </w:endnote>
  <w:endnote w:type="continuationSeparator" w:id="0">
    <w:p w:rsidR="00612074" w:rsidRDefault="0061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30C" w:rsidRDefault="00F646BA">
    <w:pPr>
      <w:pStyle w:val="HeaderFooter"/>
      <w:tabs>
        <w:tab w:val="clear" w:pos="9020"/>
        <w:tab w:val="center" w:pos="4819"/>
        <w:tab w:val="right" w:pos="9638"/>
      </w:tabs>
      <w:jc w:val="left"/>
    </w:pPr>
    <w:r>
      <w:tab/>
    </w:r>
    <w:proofErr w:type="spellStart"/>
    <w:proofErr w:type="gramStart"/>
    <w:r>
      <w:t>strana</w:t>
    </w:r>
    <w:proofErr w:type="spellEnd"/>
    <w:proofErr w:type="gram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693E8D">
      <w:rPr>
        <w:rFonts w:hint="eastAsia"/>
        <w:noProof/>
      </w:rPr>
      <w:t>5</w:t>
    </w:r>
    <w:r>
      <w:fldChar w:fldCharType="end"/>
    </w:r>
    <w:r>
      <w:t xml:space="preserve"> od </w:t>
    </w:r>
    <w:fldSimple w:instr=" NUMPAGES ">
      <w:r w:rsidR="00693E8D">
        <w:rPr>
          <w:rFonts w:hint="eastAsia"/>
          <w:noProof/>
        </w:rPr>
        <w:t>5</w:t>
      </w:r>
    </w:fldSimple>
    <w:r>
      <w:tab/>
      <w:t xml:space="preserve">  </w:t>
    </w:r>
    <w:r>
      <w:rPr>
        <w:noProof/>
      </w:rPr>
      <w:drawing>
        <wp:inline distT="0" distB="0" distL="0" distR="0">
          <wp:extent cx="1028371" cy="364053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_Fotor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371" cy="36405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>
                    <a:reflection stA="50000" endPos="40000" dir="5400000" sy="-100000" algn="bl" rotWithShape="0"/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074" w:rsidRDefault="00612074">
      <w:r>
        <w:separator/>
      </w:r>
    </w:p>
  </w:footnote>
  <w:footnote w:type="continuationSeparator" w:id="0">
    <w:p w:rsidR="00612074" w:rsidRDefault="006120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30C" w:rsidRDefault="00CD330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0C"/>
    <w:rsid w:val="000006AF"/>
    <w:rsid w:val="00000F36"/>
    <w:rsid w:val="0001214E"/>
    <w:rsid w:val="00031AC2"/>
    <w:rsid w:val="000B3ADB"/>
    <w:rsid w:val="001B4D10"/>
    <w:rsid w:val="001E5A7E"/>
    <w:rsid w:val="00201C4F"/>
    <w:rsid w:val="0020306B"/>
    <w:rsid w:val="00292FB1"/>
    <w:rsid w:val="00387E2F"/>
    <w:rsid w:val="003D6990"/>
    <w:rsid w:val="003D6DBD"/>
    <w:rsid w:val="00407A15"/>
    <w:rsid w:val="00415588"/>
    <w:rsid w:val="00473C29"/>
    <w:rsid w:val="0058236A"/>
    <w:rsid w:val="00612074"/>
    <w:rsid w:val="006554B0"/>
    <w:rsid w:val="00693E8D"/>
    <w:rsid w:val="006A0EA0"/>
    <w:rsid w:val="006E2338"/>
    <w:rsid w:val="006E6FAB"/>
    <w:rsid w:val="00751201"/>
    <w:rsid w:val="007C2F6E"/>
    <w:rsid w:val="007E342A"/>
    <w:rsid w:val="008809DF"/>
    <w:rsid w:val="008823FA"/>
    <w:rsid w:val="00891075"/>
    <w:rsid w:val="00897F90"/>
    <w:rsid w:val="008C3225"/>
    <w:rsid w:val="009611F4"/>
    <w:rsid w:val="00980D04"/>
    <w:rsid w:val="009835E1"/>
    <w:rsid w:val="00987BBA"/>
    <w:rsid w:val="00A42A9C"/>
    <w:rsid w:val="00A7418F"/>
    <w:rsid w:val="00A92E9B"/>
    <w:rsid w:val="00AC23C4"/>
    <w:rsid w:val="00B00004"/>
    <w:rsid w:val="00B82D94"/>
    <w:rsid w:val="00BC78E4"/>
    <w:rsid w:val="00BD06B4"/>
    <w:rsid w:val="00C64C11"/>
    <w:rsid w:val="00CA31DD"/>
    <w:rsid w:val="00CB626C"/>
    <w:rsid w:val="00CD2C74"/>
    <w:rsid w:val="00CD330C"/>
    <w:rsid w:val="00D227DB"/>
    <w:rsid w:val="00D308AB"/>
    <w:rsid w:val="00D4483C"/>
    <w:rsid w:val="00D64E5E"/>
    <w:rsid w:val="00D9575B"/>
    <w:rsid w:val="00DC1EBE"/>
    <w:rsid w:val="00DD4D8C"/>
    <w:rsid w:val="00E33F8E"/>
    <w:rsid w:val="00E828F3"/>
    <w:rsid w:val="00E905D2"/>
    <w:rsid w:val="00E97588"/>
    <w:rsid w:val="00EB62A1"/>
    <w:rsid w:val="00EE5C03"/>
    <w:rsid w:val="00F10462"/>
    <w:rsid w:val="00F34F32"/>
    <w:rsid w:val="00F646BA"/>
    <w:rsid w:val="00FC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2DDE7-B4A6-490C-AC74-FC385B0D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3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uppressAutoHyphens/>
      <w:jc w:val="center"/>
    </w:pPr>
    <w:rPr>
      <w:rFonts w:ascii="Helvetica Neue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sid w:val="003D6D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3D6D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58236A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23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table" w:styleId="TableGrid">
    <w:name w:val="Table Grid"/>
    <w:basedOn w:val="TableNormal"/>
    <w:uiPriority w:val="39"/>
    <w:rsid w:val="007E3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3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6AAAA-7FB4-4C82-9D74-813443818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</cp:lastModifiedBy>
  <cp:revision>25</cp:revision>
  <dcterms:created xsi:type="dcterms:W3CDTF">2020-03-05T18:09:00Z</dcterms:created>
  <dcterms:modified xsi:type="dcterms:W3CDTF">2020-03-08T16:23:00Z</dcterms:modified>
</cp:coreProperties>
</file>