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6"/>
          <w:szCs w:val="36"/>
        </w:rPr>
        <w:t xml:space="preserve">ĐỀ XUẤT DỰ ÁN LẬP TRÌNH</w:t>
      </w:r>
    </w:p>
    <w:p>
      <w:pPr>
        <w:spacing w:after="80"/>
        <w:jc w:val="center"/>
      </w:pPr>
      <w:r>
        <w:rPr>
          <w:rFonts w:ascii="Arial" w:cs="Arial" w:eastAsia="Arial" w:hAnsi="Arial"/>
          <w:b/>
          <w:bCs/>
          <w:color w:val="1F4E79"/>
          <w:sz w:val="48"/>
          <w:szCs w:val="48"/>
        </w:rPr>
        <w:t xml:space="preserve">OTTv2 ARENA</w:t>
      </w:r>
    </w:p>
    <w:p>
      <w:pPr>
        <w:pBdr>
          <w:bottom w:val="single" w:color="1F4E79" w:sz="8" w:space="8"/>
        </w:pBdr>
        <w:spacing w:after="240"/>
        <w:jc w:val="center"/>
      </w:pPr>
      <w:r>
        <w:rPr>
          <w:rFonts w:ascii="Arial" w:cs="Arial" w:eastAsia="Arial" w:hAnsi="Arial"/>
          <w:i/>
          <w:iCs/>
          <w:sz w:val="26"/>
          <w:szCs w:val="26"/>
        </w:rPr>
        <w:t xml:space="preserve">Cờ Oẳn Tù Tì v2 (OTTv2) trên bàn 9x9, chơi trực tuyến nhiều phòng cùng lúc với playhtml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Thông tin</w:t>
            </w:r>
          </w:p>
        </w:tc>
        <w:tc>
          <w:tcPr>
            <w:tcW w:type="dxa" w:w="6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Tên dự án</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OTTv2 Arena – trang web chơi cờ Oẳn Tù Tì v2 cho 2 người, nhiều phòng song song</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Nhóm thực hiện</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Thành viên</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Ngày lập</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06/10/2026</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Thư viện chính</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 (đồng bộ thời gian thực, dữ liệu dùng chung, presence)</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Nội dung</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Version 1: Các yêu cầu, thiết kế sơ bộ  |  Version 2: Bảng đầy đủ</w:t>
            </w:r>
          </w:p>
        </w:tc>
      </w:tr>
    </w:tbl>
    <w:p>
      <w:pPr>
        <w:spacing w:after="120"/>
      </w:pPr>
    </w:p>
    <w:p>
      <w:pPr>
        <w:pStyle w:val="Heading1"/>
        <w:spacing w:after="160" w:before="360"/>
      </w:pPr>
      <w:r>
        <w:rPr>
          <w:rFonts w:ascii="Arial" w:cs="Arial" w:eastAsia="Arial" w:hAnsi="Arial"/>
        </w:rPr>
        <w:t xml:space="preserve">VERSION 1 – CÁC YÊU CẦU, THIẾT KẾ SƠ BỘ</w:t>
      </w:r>
    </w:p>
    <w:p>
      <w:pPr>
        <w:pStyle w:val="Heading2"/>
        <w:spacing w:after="120" w:before="280"/>
      </w:pPr>
      <w:r>
        <w:rPr>
          <w:rFonts w:ascii="Arial" w:cs="Arial" w:eastAsia="Arial" w:hAnsi="Arial"/>
        </w:rPr>
        <w:t xml:space="preserve">1. Giới thiệu và mục tiêu</w:t>
      </w:r>
    </w:p>
    <w:p>
      <w:pPr>
        <w:spacing w:after="120" w:before="0" w:line="300"/>
        <w:jc w:val="left"/>
      </w:pPr>
      <w:r>
        <w:rPr>
          <w:rFonts w:ascii="Arial" w:cs="Arial" w:eastAsia="Arial" w:hAnsi="Arial"/>
          <w:sz w:val="22"/>
          <w:szCs w:val="22"/>
        </w:rPr>
        <w:t xml:space="preserve">OTTv2 là biến thể dạng cờ của trò Oẳn Tù Tì (Búa – Kéo – Bao). Thay vì ra tay một lần, hai người chơi điều khiển các quân Búa, Kéo, Bao trên bàn cờ 9x9, mỗi lượt đi một quân một ô theo 8 hướng như quân Vua trong cờ vua. Quân này ăn quân kia theo vòng khắc chế của Oẳn Tù Tì.</w:t>
      </w:r>
    </w:p>
    <w:p>
      <w:pPr>
        <w:spacing w:after="120" w:before="0" w:line="300"/>
        <w:jc w:val="left"/>
      </w:pPr>
      <w:r>
        <w:rPr>
          <w:rFonts w:ascii="Arial" w:cs="Arial" w:eastAsia="Arial" w:hAnsi="Arial"/>
          <w:sz w:val="22"/>
          <w:szCs w:val="22"/>
        </w:rPr>
        <w:t xml:space="preserve">Dự án xây dựng một trang web để hai người chơi OTTv2 với nhau qua mạng. Nhóm không tự dựng máy chủ mà dùng thư viện playhtml để có lớp đồng bộ trực tuyến, nhờ đó nhiều phòng, nhiều cặp người chơi chơi cùng lúc. Mục tiêu:</w:t>
      </w:r>
    </w:p>
    <w:p>
      <w:pPr>
        <w:pStyle w:val="ListParagraph"/>
        <w:numPr>
          <w:ilvl w:val="0"/>
          <w:numId w:val="2"/>
        </w:numPr>
        <w:spacing w:after="80" w:line="300"/>
      </w:pPr>
      <w:r>
        <w:rPr>
          <w:rFonts w:ascii="Arial" w:cs="Arial" w:eastAsia="Arial" w:hAnsi="Arial"/>
          <w:sz w:val="22"/>
          <w:szCs w:val="22"/>
        </w:rPr>
        <w:t xml:space="preserve">Có một trang web chơi được OTTv2 hoàn chỉnh cho 2 người, đúng luật.</w:t>
      </w:r>
    </w:p>
    <w:p>
      <w:pPr>
        <w:pStyle w:val="ListParagraph"/>
        <w:numPr>
          <w:ilvl w:val="0"/>
          <w:numId w:val="2"/>
        </w:numPr>
        <w:spacing w:after="80" w:line="300"/>
      </w:pPr>
      <w:r>
        <w:rPr>
          <w:rFonts w:ascii="Arial" w:cs="Arial" w:eastAsia="Arial" w:hAnsi="Arial"/>
          <w:sz w:val="22"/>
          <w:szCs w:val="22"/>
        </w:rPr>
        <w:t xml:space="preserve">Nhiều phòng chơi song song; người ngoài có thể vào xem (khán giả).</w:t>
      </w:r>
    </w:p>
    <w:p>
      <w:pPr>
        <w:pStyle w:val="ListParagraph"/>
        <w:numPr>
          <w:ilvl w:val="0"/>
          <w:numId w:val="2"/>
        </w:numPr>
        <w:spacing w:after="80" w:line="300"/>
      </w:pPr>
      <w:r>
        <w:rPr>
          <w:rFonts w:ascii="Arial" w:cs="Arial" w:eastAsia="Arial" w:hAnsi="Arial"/>
          <w:sz w:val="22"/>
          <w:szCs w:val="22"/>
        </w:rPr>
        <w:t xml:space="preserve">Lưu thông tin người chơi và lịch sử từng trận để xem lại và thống kê.</w:t>
      </w:r>
    </w:p>
    <w:p>
      <w:pPr>
        <w:pStyle w:val="ListParagraph"/>
        <w:numPr>
          <w:ilvl w:val="0"/>
          <w:numId w:val="2"/>
        </w:numPr>
        <w:spacing w:after="80" w:line="300"/>
      </w:pPr>
      <w:r>
        <w:rPr>
          <w:rFonts w:ascii="Arial" w:cs="Arial" w:eastAsia="Arial" w:hAnsi="Arial"/>
          <w:sz w:val="22"/>
          <w:szCs w:val="22"/>
        </w:rPr>
        <w:t xml:space="preserve">Chi phí 0 đồng, không cần cài đặt, mở link là chơi.</w:t>
      </w:r>
    </w:p>
    <w:p>
      <w:pPr>
        <w:pStyle w:val="Heading2"/>
        <w:spacing w:after="120" w:before="280"/>
      </w:pPr>
      <w:r>
        <w:rPr>
          <w:rFonts w:ascii="Arial" w:cs="Arial" w:eastAsia="Arial" w:hAnsi="Arial"/>
        </w:rPr>
        <w:t xml:space="preserve">2. Luật chơi OTTv2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c>
          <w:tcPr>
            <w:tcW w:type="dxa" w:w="7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Quy định</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Bàn cờ</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Lưới 9x9, cột a–i, hàng 1–9; ô thấp nhất là a1, ô cao nhất là i9</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Quân cờ</w:t>
            </w:r>
          </w:p>
        </w:tc>
        <w:tc>
          <w:tcPr>
            <w:tcW w:type="dxa" w:w="7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bên 9 quân: 3 Búa, 3 Kéo, 3 Bao. Bên thứ nhất (P1) xếp ở phía dưới, bên thứ hai (P2) xếp ở phía trên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Di chuyển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lượt đi một quân một ô theo 8 hướng (ngang, dọc, chéo), giống quân Vua trong cờ vua</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Vòng khắc chế</w:t>
            </w:r>
          </w:p>
        </w:tc>
        <w:tc>
          <w:tcPr>
            <w:tcW w:type="dxa" w:w="7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Búa ăn Kéo, Kéo ăn Bao, Bao ăn Búa. Đi vào ô có quân địch mà mình khắc được thì ăn quân đó</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Hai quân cùng loại</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ăn nhau, chỉ đứng chặn đường nhau (kể cả quân cùng loại khác bên)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Điều kiện thắng 1</w:t>
            </w:r>
          </w:p>
        </w:tc>
        <w:tc>
          <w:tcPr>
            <w:tcW w:type="dxa" w:w="7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hết sạch hoàn toàn một loại quân của đối phương (ví dụ ăn hết 3 quân Kéo)</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Điều kiện thắng 2</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Đưa một quân vào ô góc đích: P1 vào i9, P2 vào a1</w:t>
            </w:r>
          </w:p>
        </w:tc>
      </w:tr>
    </w:tbl>
    <w:p>
      <w:pPr>
        <w:spacing w:after="120"/>
      </w:pPr>
    </w:p>
    <w:p>
      <w:pPr>
        <w:spacing w:after="120" w:before="0" w:line="300"/>
        <w:jc w:val="left"/>
      </w:pPr>
      <w:r>
        <w:rPr>
          <w:rFonts w:ascii="Arial" w:cs="Arial" w:eastAsia="Arial" w:hAnsi="Arial"/>
          <w:b/>
          <w:bCs/>
          <w:sz w:val="22"/>
          <w:szCs w:val="22"/>
        </w:rPr>
        <w:t xml:space="preserve">Các điểm đề xuất, cần nhóm xác nhận: </w:t>
      </w:r>
      <w:r>
        <w:rPr>
          <w:rFonts w:ascii="Arial" w:cs="Arial" w:eastAsia="Arial" w:hAnsi="Arial"/>
          <w:sz w:val="22"/>
          <w:szCs w:val="22"/>
        </w:rPr>
        <w:t xml:space="preserve">(1) lượt đi luân phiên, P1 đi trước; (2) quân không được đi vào ô có quân địch khắc mình (bị chặn); (3) hai ô góc đích ban đầu để trống; (4) bên không còn nước đi hợp lệ thì bỏ lượt, nếu cả hai bên liên tiếp không đi được thì hòa.</w:t>
      </w:r>
    </w:p>
    <w:p>
      <w:pPr>
        <w:pStyle w:val="Heading2"/>
        <w:spacing w:after="120" w:before="280"/>
      </w:pPr>
      <w:r>
        <w:rPr>
          <w:rFonts w:ascii="Arial" w:cs="Arial" w:eastAsia="Arial" w:hAnsi="Arial"/>
        </w:rPr>
        <w:t xml:space="preserve">3. Yêu cầu của đề bài và cách đáp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6138"/>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Yêu cầu đề bài</w:t>
            </w:r>
          </w:p>
        </w:tc>
        <w:tc>
          <w:tcPr>
            <w:tcW w:type="dxa" w:w="61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Cách đáp ứng</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Tạo một trang web để 2 người chơi OTTv2</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game.html hiển thị bàn 9x9, chọn quân, hiện ô đi hợp lệ, luân phiên lượt, báo thắng thua. Mỗi phòng có đúng 2 ghế người chơi</w:t>
            </w:r>
          </w:p>
        </w:tc>
      </w:tr>
      <w:tr>
        <w:trPr>
          <w:cantSplit/>
        </w:trPr>
        <w:tc>
          <w:tcPr>
            <w:tcW w:type="dxa" w:w="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Dùng thư viện playhtml để có server, nhiều người chơi cùng lúc</w:t>
            </w:r>
          </w:p>
        </w:tc>
        <w:tc>
          <w:tcPr>
            <w:tcW w:type="dxa" w:w="61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 cung cấp đồng bộ thời gian thực và lưu dữ liệu dùng chung; mỗi phòng là một tên phòng riêng nên nhiều ván diễn ra song song. Nhóm không tự dựng máy chủ</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Tổ chức giải đấu</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Sảnh liệt kê phòng và bảng xếp hạng; giai đoạn mở rộng có ghép cặp loại trực tiếp hoặc vòng tròn, mỗi cặp một phòng</w:t>
            </w:r>
          </w:p>
        </w:tc>
      </w:tr>
      <w:tr>
        <w:trPr>
          <w:cantSplit/>
        </w:trPr>
        <w:tc>
          <w:tcPr>
            <w:tcW w:type="dxa" w:w="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Ngon, bổ, rẻ</w:t>
            </w:r>
          </w:p>
        </w:tc>
        <w:tc>
          <w:tcPr>
            <w:tcW w:type="dxa" w:w="61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Chi phí 0 đồng (GitHub Pages và gói miễn phí của playhtml); web tĩnh, không cần tài khoản</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5</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thông tin người chơi, lịch sử trận đấu</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Hồ sơ người chơi lưu ở trình duyệt; mỗi trận lưu danh sách nước đi và kết quả vào dữ liệu dùng chung, xuất được ra JSON</w:t>
            </w:r>
          </w:p>
        </w:tc>
      </w:tr>
    </w:tbl>
    <w:p>
      <w:pPr>
        <w:spacing w:after="120"/>
      </w:pPr>
    </w:p>
    <w:p>
      <w:pPr>
        <w:pStyle w:val="Heading2"/>
        <w:spacing w:after="120" w:before="280"/>
      </w:pPr>
      <w:r>
        <w:rPr>
          <w:rFonts w:ascii="Arial" w:cs="Arial" w:eastAsia="Arial" w:hAnsi="Arial"/>
        </w:rPr>
        <w:t xml:space="preserve">4. Kiến trúc sơ bộ</w:t>
      </w:r>
    </w:p>
    <w:p>
      <w:pPr>
        <w:spacing w:after="120" w:before="0" w:line="300"/>
        <w:jc w:val="left"/>
      </w:pPr>
      <w:r>
        <w:rPr>
          <w:rFonts w:ascii="Arial" w:cs="Arial" w:eastAsia="Arial" w:hAnsi="Arial"/>
          <w:sz w:val="22"/>
          <w:szCs w:val="22"/>
        </w:rPr>
        <w:t xml:space="preserve">Toàn bộ chương trình là các file web tĩnh chạy trong trình duyệt. Phần mạng do playhtml đảm nhiệm: nó đồng bộ dữ liệu giữa các trình duyệt cùng vào một phòng và theo dõi ai đang có mặt.</w:t>
      </w:r>
    </w:p>
    <w:p>
      <w:pPr>
        <w:keepNext/>
        <w:spacing w:after="80" w:before="120"/>
      </w:pPr>
      <w:r>
        <w:rPr>
          <w:rFonts w:ascii="Arial" w:cs="Arial" w:eastAsia="Arial" w:hAnsi="Arial"/>
          <w:b/>
          <w:bCs/>
          <w:i/>
          <w:iCs/>
          <w:color w:val="1F4E79"/>
          <w:sz w:val="21"/>
          <w:szCs w:val="21"/>
        </w:rPr>
        <w:t xml:space="preserve">Bảng 1. Các lớp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500"/>
        <w:gridCol w:w="2838"/>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Lớp</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2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Chạy ở đâu</w:t>
            </w:r>
          </w:p>
        </w:tc>
        <w:tc>
          <w:tcPr>
            <w:tcW w:type="dxa" w:w="2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Giao diện</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index.html (sảnh), game.html (bàn cờ), CSS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Trình duyệt</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Hiển thị bàn cờ, nhận thao tác chọn quân và đi quân</w:t>
            </w:r>
          </w:p>
        </w:tc>
      </w:tr>
      <w:tr>
        <w:trPr>
          <w:cantSplit/>
        </w:trPr>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Luật chơi</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Module rules (JavaScript thuần)</w:t>
            </w:r>
          </w:p>
        </w:tc>
        <w:tc>
          <w:tcPr>
            <w:tcW w:type="dxa" w:w="2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Trình duyệt</w:t>
            </w:r>
          </w:p>
        </w:tc>
        <w:tc>
          <w:tcPr>
            <w:tcW w:type="dxa" w:w="2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nước đi, xử lý ăn quân, xác định thắng thua</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Đồng bộ</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 dữ liệu dùng chung (page data) và presence</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Trình duyệt, kết nối dịch vụ đồng bộ của thư viện</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Đưa trạng thái ván đến cả hai người và khán giả; biết ai còn trong phòng</w:t>
            </w:r>
          </w:p>
        </w:tc>
      </w:tr>
      <w:tr>
        <w:trPr>
          <w:cantSplit/>
        </w:trPr>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Lưu trữ</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phòng, localStorage, file JSON</w:t>
            </w:r>
          </w:p>
        </w:tc>
        <w:tc>
          <w:tcPr>
            <w:tcW w:type="dxa" w:w="2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Dịch vụ của playhtml và trình duyệt</w:t>
            </w:r>
          </w:p>
        </w:tc>
        <w:tc>
          <w:tcPr>
            <w:tcW w:type="dxa" w:w="2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Giữ trạng thái ván, lịch sử trận, hồ sơ người chơi</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Triển khai</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GitHub Pages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GitHub</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Đưa trang web lên mạng miễn phí</w:t>
            </w:r>
          </w:p>
        </w:tc>
      </w:tr>
    </w:tbl>
    <w:p>
      <w:pPr>
        <w:spacing w:after="120"/>
      </w:pPr>
    </w:p>
    <w:p>
      <w:pPr>
        <w:spacing w:after="120" w:before="0" w:line="300"/>
        <w:jc w:val="left"/>
      </w:pPr>
      <w:r>
        <w:rPr>
          <w:rFonts w:ascii="Arial" w:cs="Arial" w:eastAsia="Arial" w:hAnsi="Arial"/>
          <w:sz w:val="22"/>
          <w:szCs w:val="22"/>
        </w:rPr>
        <w:t xml:space="preserve">Lưu ý thiết kế: vì không có máy chủ trọng tài riêng, mọi trình duyệt đều chạy cùng một module luật. Mỗi nước đi chỉ được ghi vào dữ liệu dùng chung khi đã qua kiểm tra luật, và trình duyệt bên kia cũng kiểm tra lại trước khi chấp nhận. Cách này đủ cho trò chơi giao lưu; rủi ro gian lận được nêu ở phần Version 2.</w:t>
      </w:r>
    </w:p>
    <w:p>
      <w:pPr>
        <w:pStyle w:val="Heading2"/>
        <w:spacing w:after="120" w:before="280"/>
      </w:pPr>
      <w:r>
        <w:rPr>
          <w:rFonts w:ascii="Arial" w:cs="Arial" w:eastAsia="Arial" w:hAnsi="Arial"/>
        </w:rPr>
        <w:t xml:space="preserve">5. Luồng sử dụng</w:t>
      </w:r>
    </w:p>
    <w:p>
      <w:pPr>
        <w:pStyle w:val="ListParagraph"/>
        <w:numPr>
          <w:ilvl w:val="0"/>
          <w:numId w:val="3"/>
        </w:numPr>
        <w:spacing w:after="80" w:line="300"/>
      </w:pPr>
      <w:r>
        <w:rPr>
          <w:rFonts w:ascii="Arial" w:cs="Arial" w:eastAsia="Arial" w:hAnsi="Arial"/>
          <w:sz w:val="22"/>
          <w:szCs w:val="22"/>
        </w:rPr>
        <w:t xml:space="preserve">Người chơi mở trang web, bấm Tạo phòng. Hệ thống sinh tên phòng ngẫu nhiên và link mời.</w:t>
      </w:r>
    </w:p>
    <w:p>
      <w:pPr>
        <w:pStyle w:val="ListParagraph"/>
        <w:numPr>
          <w:ilvl w:val="0"/>
          <w:numId w:val="3"/>
        </w:numPr>
        <w:spacing w:after="80" w:line="300"/>
      </w:pPr>
      <w:r>
        <w:rPr>
          <w:rFonts w:ascii="Arial" w:cs="Arial" w:eastAsia="Arial" w:hAnsi="Arial"/>
          <w:sz w:val="22"/>
          <w:szCs w:val="22"/>
        </w:rPr>
        <w:t xml:space="preserve">Người thứ nhất gửi link cho bạn. Hai người vào phòng, nhập biệt danh và chọn ghế P1 hoặc P2.</w:t>
      </w:r>
    </w:p>
    <w:p>
      <w:pPr>
        <w:pStyle w:val="ListParagraph"/>
        <w:numPr>
          <w:ilvl w:val="0"/>
          <w:numId w:val="3"/>
        </w:numPr>
        <w:spacing w:after="80" w:line="300"/>
      </w:pPr>
      <w:r>
        <w:rPr>
          <w:rFonts w:ascii="Arial" w:cs="Arial" w:eastAsia="Arial" w:hAnsi="Arial"/>
          <w:sz w:val="22"/>
          <w:szCs w:val="22"/>
        </w:rPr>
        <w:t xml:space="preserve">Người vào sau khi đủ 2 ghế trở thành khán giả, chỉ được xem.</w:t>
      </w:r>
    </w:p>
    <w:p>
      <w:pPr>
        <w:pStyle w:val="ListParagraph"/>
        <w:numPr>
          <w:ilvl w:val="0"/>
          <w:numId w:val="3"/>
        </w:numPr>
        <w:spacing w:after="80" w:line="300"/>
      </w:pPr>
      <w:r>
        <w:rPr>
          <w:rFonts w:ascii="Arial" w:cs="Arial" w:eastAsia="Arial" w:hAnsi="Arial"/>
          <w:sz w:val="22"/>
          <w:szCs w:val="22"/>
        </w:rPr>
        <w:t xml:space="preserve">Hai người đi quân luân phiên. Mọi thay đổi trên bàn hiện ngay ở máy đối thủ và khán giả.</w:t>
      </w:r>
    </w:p>
    <w:p>
      <w:pPr>
        <w:pStyle w:val="ListParagraph"/>
        <w:numPr>
          <w:ilvl w:val="0"/>
          <w:numId w:val="3"/>
        </w:numPr>
        <w:spacing w:after="80" w:line="300"/>
      </w:pPr>
      <w:r>
        <w:rPr>
          <w:rFonts w:ascii="Arial" w:cs="Arial" w:eastAsia="Arial" w:hAnsi="Arial"/>
          <w:sz w:val="22"/>
          <w:szCs w:val="22"/>
        </w:rPr>
        <w:t xml:space="preserve">Khi có người thắng, hệ thống ghi kết quả và danh sách nước đi vào lịch sử, cập nhật bảng xếp hạng.</w:t>
      </w:r>
    </w:p>
    <w:p>
      <w:pPr>
        <w:pStyle w:val="ListParagraph"/>
        <w:numPr>
          <w:ilvl w:val="0"/>
          <w:numId w:val="3"/>
        </w:numPr>
        <w:spacing w:after="80" w:line="300"/>
      </w:pPr>
      <w:r>
        <w:rPr>
          <w:rFonts w:ascii="Arial" w:cs="Arial" w:eastAsia="Arial" w:hAnsi="Arial"/>
          <w:sz w:val="22"/>
          <w:szCs w:val="22"/>
        </w:rPr>
        <w:t xml:space="preserve">Người chơi có thể chơi lại, xem lại trận hoặc xuất lịch sử ra file JSON.</w:t>
      </w:r>
    </w:p>
    <w:p>
      <w:pPr>
        <w:pStyle w:val="Heading2"/>
        <w:spacing w:after="120" w:before="280"/>
      </w:pPr>
      <w:r>
        <w:rPr>
          <w:rFonts w:ascii="Arial" w:cs="Arial" w:eastAsia="Arial" w:hAnsi="Arial"/>
        </w:rPr>
        <w:t xml:space="preserve">6. Công nghệ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Công nghệ</w:t>
            </w:r>
          </w:p>
        </w:tc>
        <w:tc>
          <w:tcPr>
            <w:tcW w:type="dxa" w:w="4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Lý do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Đồng bộ trực tuyến</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Thêm bằng một dòng import từ CDN, có dữ liệu dùng chung và presence, không cần tự viết máy chủ</w:t>
            </w:r>
          </w:p>
        </w:tc>
      </w:tr>
      <w:tr>
        <w:trPr>
          <w:cantSplit/>
        </w:trPr>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Giao diện</w:t>
            </w:r>
          </w:p>
        </w:tc>
        <w:tc>
          <w:tcPr>
            <w:tcW w:type="dxa" w:w="3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 thuần (ES modules)</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cần bước build, chạy trên mọi trình duyệt hiện đại, dùng tốt trên điện thoại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Luật chơi</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Module JavaScript thuần, không phụ thuộc giao diện</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Dễ kiểm thử bằng Node, dùng chung cho chế độ cục bộ và trực tuyến</w:t>
            </w:r>
          </w:p>
        </w:tc>
      </w:tr>
      <w:tr>
        <w:trPr>
          <w:cantSplit/>
        </w:trPr>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Triển khai</w:t>
            </w:r>
          </w:p>
        </w:tc>
        <w:tc>
          <w:tcPr>
            <w:tcW w:type="dxa" w:w="3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GitHub Pages</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Miễn phí, chỉ cần đẩy code lên GitHub</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Kiểm thử</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Node.js (script test không cần thư viện)</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luật tự động trước mỗi lần cập nhật</w:t>
            </w:r>
          </w:p>
        </w:tc>
      </w:tr>
    </w:tbl>
    <w:p>
      <w:pPr>
        <w:pStyle w:val="Heading1"/>
        <w:pageBreakBefore/>
        <w:spacing w:after="160" w:before="0"/>
      </w:pPr>
      <w:r>
        <w:rPr>
          <w:rFonts w:ascii="Arial" w:cs="Arial" w:eastAsia="Arial" w:hAnsi="Arial"/>
        </w:rPr>
        <w:t xml:space="preserve">VERSION 2 – BẢNG ĐẦY ĐỦ</w:t>
      </w:r>
    </w:p>
    <w:p>
      <w:pPr>
        <w:pStyle w:val="Heading2"/>
        <w:spacing w:after="120" w:before="280"/>
      </w:pPr>
      <w:r>
        <w:rPr>
          <w:rFonts w:ascii="Arial" w:cs="Arial" w:eastAsia="Arial" w:hAnsi="Arial"/>
        </w:rPr>
        <w:t xml:space="preserve">1. Yêu cầu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5238"/>
        <w:gridCol w:w="1300"/>
      </w:tblGrid>
      <w:tr>
        <w:trPr>
          <w:cantSplit/>
          <w:tblHeader/>
        </w:trPr>
        <w:tc>
          <w:tcPr>
            <w:tcW w:type="dxa" w:w="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Mã</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Chức năng</w:t>
            </w:r>
          </w:p>
        </w:tc>
        <w:tc>
          <w:tcPr>
            <w:tcW w:type="dxa" w:w="5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Mô tả</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Ưu tiên</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Tạo phòng</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Sinh tên phòng ngẫu nhiên, hiện link mời để gửi cho bạn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Vào phòng, chọn ghế</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Nhập biệt danh, chọn ghế P1 hoặc P2; ghế đã có người thì không chọn được</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Hiển thị bàn cờ</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Bàn 9x9 có nhãn a–i, 1–9; phân biệt quân Búa, Kéo, Bao và màu hai bên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Chọn quân, gợi ý nước đi</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Chạm vào quân của mình thì tô sáng các ô có thể đi</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 quân</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 một ô theo 8 hướng, kiểm tra ô đích hợp lệ theo luật</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FR6</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Luân phiên lượt</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người đến lượt mới đi được; hiển thị rõ lượt của ai</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Búa ăn Kéo, Kéo ăn Bao, Bao ăn Búa; cùng loại thì chặn nhau</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FR8</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Xác định thắng</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Thắng khi ăn hết một loại quân của đối phương hoặc vào góc đích (P1: i9, P2: a1)</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FR9</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Đồng bộ thời gian thực</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Nước đi hiện ngay ở máy đối thủ và khán giả; nhiều phòng chạy song song</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FR10</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hồ sơ người chơi</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Biệt danh, số trận, thắng, thua, tỉ lệ thắng</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lịch sử trận</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trận lưu hai người chơi, danh sách nước đi, người thắng, lý do thắng, thời gian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Khán giả</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vào sau khi đủ 2 ghế chỉ xem, không đi được</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Mất kết nối</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Dùng presence phát hiện rớt mạng, giữ ghế một thời gian rồi mới giải phóng</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Đầu hàng, chơi lại</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Nút đầu hàng; sau trận có thể mời chơi lại</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Xem lại trận</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Duyệt từng nước đi của trận đã chơi</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FR16</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Sảnh và bảng xếp hạng</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 phòng đang chơi, bảng xếp hạng theo số trận thắng</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Giải đấu</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Ghép cặp loại trực tiếp hoặc vòng tròn, mỗi cặp một phòng</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Thấp (mở rộng)</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FR18</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Xuất, nhập dữ liệu</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Xuất lịch sử và hồ sơ ra JSON, nhập lại khi cần</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Thấp</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FR19</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Chế độ cục bộ</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Hai người chơi chung một máy, không cần mạng (dùng khi kiểm thử hoặc dự phòng)</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Thấp</w:t>
            </w:r>
          </w:p>
        </w:tc>
      </w:tr>
    </w:tbl>
    <w:p>
      <w:pPr>
        <w:spacing w:after="120"/>
      </w:pPr>
    </w:p>
    <w:p>
      <w:pPr>
        <w:pStyle w:val="Heading2"/>
        <w:spacing w:after="120" w:before="280"/>
      </w:pPr>
      <w:r>
        <w:rPr>
          <w:rFonts w:ascii="Arial" w:cs="Arial" w:eastAsia="Arial" w:hAnsi="Arial"/>
        </w:rPr>
        <w:t xml:space="preserve">2.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Mã</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Yêu cầu</w:t>
            </w:r>
          </w:p>
        </w:tc>
        <w:tc>
          <w:tcPr>
            <w:tcW w:type="dxa" w:w="6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Chỉ tiêu</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Chi phí</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 đồng (GitHub Pages và gói miễn phí của playhtml)</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tự dựng server</w:t>
            </w:r>
          </w:p>
        </w:tc>
        <w:tc>
          <w:tcPr>
            <w:tcW w:type="dxa" w:w="6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thuê, không vận hành máy chủ riêng; lớp mạng do playhtml đảm nhiệm</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Quy mô</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Ít nhất 20 phòng chơi cùng lúc, mỗi phòng 2 người chơi và vài khán giả</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Độ trễ</w:t>
            </w:r>
          </w:p>
        </w:tc>
        <w:tc>
          <w:tcPr>
            <w:tcW w:type="dxa" w:w="6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Nước đi hiện ở máy đối thủ trong dưới 1 giây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Đúng luật</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Mọi nước đi đi qua cùng một module luật; nước đi sai bị từ chối ở cả hai phía</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NFR6</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Dễ dùng</w:t>
            </w:r>
          </w:p>
        </w:tc>
        <w:tc>
          <w:tcPr>
            <w:tcW w:type="dxa" w:w="6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Vào chơi trong dưới 30 giây, không cần tài khoản, dùng tốt trên điện thoại</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Bền dữ liệu</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Đóng trình duyệt rồi mở lại link phòng vẫn khôi phục được ván đang chơi</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NFR8</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Riêng tư</w:t>
            </w:r>
          </w:p>
        </w:tc>
        <w:tc>
          <w:tcPr>
            <w:tcW w:type="dxa" w:w="6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lưu biệt danh. Dữ liệu playhtml không mã hóa và ai biết tên phòng đều truy cập được, nên tên phòng phải ngẫu nhiên và đủ dài</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NFR9</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thử</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Bộ test luật chạy được bằng Node, phủ các trường hợp ăn quân, chặn, thắng</w:t>
            </w:r>
          </w:p>
        </w:tc>
      </w:tr>
    </w:tbl>
    <w:p>
      <w:pPr>
        <w:spacing w:after="120"/>
      </w:pPr>
    </w:p>
    <w:p>
      <w:pPr>
        <w:pStyle w:val="Heading2"/>
        <w:spacing w:after="120" w:before="280"/>
      </w:pPr>
      <w:r>
        <w:rPr>
          <w:rFonts w:ascii="Arial" w:cs="Arial" w:eastAsia="Arial" w:hAnsi="Arial"/>
        </w:rPr>
        <w:t xml:space="preserve">3. Thành phần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38"/>
        <w:gridCol w:w="2200"/>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4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Công nghệ</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index.html</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chủ, sảnh: tạo phòng, vào phòng, bảng xếp hạng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game.html</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chơi: bàn cờ, lượt, nước đi, trạng thái phòng</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Module trạng thái</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Mô hình dữ liệu bàn cờ và ván</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thuần</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Module luật</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nước đi, ăn quân, xác định thắng</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thuần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Module giao diện</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Vẽ bàn cờ, tô sáng ô đi, hiệu ứng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CSS</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Bộ điều khiển cục bộ</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Chơi hai người trên một máy</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thuần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Bộ điều khiển trực tuyến</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Nối trạng thái ván với playhtml (dữ liệu dùng chung, presence)</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Thư mục tests</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thử luật tự động</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Node.js</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Triển khai</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Đưa trang web lên mạng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GitHub Pages</w:t>
            </w:r>
          </w:p>
        </w:tc>
      </w:tr>
    </w:tbl>
    <w:p>
      <w:pPr>
        <w:spacing w:after="120"/>
      </w:pPr>
    </w:p>
    <w:p>
      <w:pPr>
        <w:pStyle w:val="Heading2"/>
        <w:spacing w:after="120" w:before="280"/>
      </w:pPr>
      <w:r>
        <w:rPr>
          <w:rFonts w:ascii="Arial" w:cs="Arial" w:eastAsia="Arial" w:hAnsi="Arial"/>
        </w:rPr>
        <w:t xml:space="preserve">4. Quy tắc kiểm tra một nước đi</w:t>
      </w:r>
    </w:p>
    <w:p>
      <w:pPr>
        <w:spacing w:after="120" w:before="0" w:line="300"/>
        <w:jc w:val="left"/>
      </w:pPr>
      <w:r>
        <w:rPr>
          <w:rFonts w:ascii="Arial" w:cs="Arial" w:eastAsia="Arial" w:hAnsi="Arial"/>
          <w:sz w:val="22"/>
          <w:szCs w:val="22"/>
        </w:rPr>
        <w:t xml:space="preserve">Module luật kiểm tra theo thứ tự sau. Chỉ khi vượt qua mọi bước thì nước đi mới được ghi vào dữ liệu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38"/>
        <w:gridCol w:w="2800"/>
      </w:tblGrid>
      <w:tr>
        <w:trPr>
          <w:cantSplit/>
          <w:tblHeader/>
        </w:trPr>
        <w:tc>
          <w:tcPr>
            <w:tcW w:type="dxa" w:w="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Bước</w:t>
            </w:r>
          </w:p>
        </w:tc>
        <w:tc>
          <w:tcPr>
            <w:tcW w:type="dxa" w:w="6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Kiểm tra</w:t>
            </w:r>
          </w:p>
        </w:tc>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Kết quả nếu không đạt</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Ván đang diễn ra và đúng lượt của người đi</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Quân được chọn thuộc về người đi</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nằm trong bàn 9x9</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cách ô xuất phát đúng 1 ô (cột và hàng lệch tối đa 1, không đứng yên)</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5</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trống</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Hợp lệ, đi tiếp bước 8</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6</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có quân mình, hoặc quân địch cùng loại</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 (bị chặn)</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7</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có quân địch: nếu mình khắc được thì ăn; nếu bị khắc thì từ chối</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 hoặc từ chối</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8</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Sau nước đi: kiểm tra thắng (hết một loại quân của đối phương, hoặc quân vào góc đích)</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thúc ván hoặc chuyển lượt</w:t>
            </w:r>
          </w:p>
        </w:tc>
      </w:tr>
    </w:tbl>
    <w:p>
      <w:pPr>
        <w:spacing w:after="120"/>
      </w:pPr>
    </w:p>
    <w:p>
      <w:pPr>
        <w:pStyle w:val="Heading2"/>
        <w:spacing w:after="120" w:before="280"/>
      </w:pPr>
      <w:r>
        <w:rPr>
          <w:rFonts w:ascii="Arial" w:cs="Arial" w:eastAsia="Arial" w:hAnsi="Arial"/>
        </w:rPr>
        <w:t xml:space="preserve">5. Thiết kế dữ liệu</w:t>
      </w:r>
    </w:p>
    <w:p>
      <w:pPr>
        <w:keepNext/>
        <w:spacing w:after="80" w:before="120"/>
      </w:pPr>
      <w:r>
        <w:rPr>
          <w:rFonts w:ascii="Arial" w:cs="Arial" w:eastAsia="Arial" w:hAnsi="Arial"/>
          <w:b/>
          <w:bCs/>
          <w:i/>
          <w:iCs/>
          <w:color w:val="1F4E79"/>
          <w:sz w:val="21"/>
          <w:szCs w:val="21"/>
        </w:rPr>
        <w:t xml:space="preserve">Dữ liệu một phòng (lưu trong dữ liệu dùng chung của playhtml)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roomId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Tên phòng ngẫu nhiên, cũng nằm trong link mời</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status</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waiting / playing / finished</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seats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Đối tượng</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P1 và P2: mã người chơi, biệt danh; rỗng nếu ghế trống</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pieces</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quân: id, owner (P1/P2), type (R/S/P), pos (ví dụ e4); quân bị ăn bị xóa hoặc đánh dấu captured</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turn</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P1 hoặc P2</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moveNo</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thứ tự nước đi, dùng để từ chối nước đi cũ khi hai bên ghi cùng lúc</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moves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Lịch sử nước đi của ván hiện tại</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result</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Đối tượng</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winner, reason (all_captured / corner / resign / timeout), finishedAt</w:t>
            </w:r>
          </w:p>
        </w:tc>
      </w:tr>
    </w:tbl>
    <w:p>
      <w:pPr>
        <w:keepNext/>
        <w:spacing w:after="80" w:before="120"/>
      </w:pPr>
      <w:r>
        <w:rPr>
          <w:rFonts w:ascii="Arial" w:cs="Arial" w:eastAsia="Arial" w:hAnsi="Arial"/>
          <w:b/>
          <w:bCs/>
          <w:i/>
          <w:iCs/>
          <w:color w:val="1F4E79"/>
          <w:sz w:val="21"/>
          <w:szCs w:val="21"/>
        </w:rPr>
        <w:t xml:space="preserve">Một nước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no</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Thứ tự nước đi</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player</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P1 hoặc P2</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piece</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quân và loại (R/S/P)</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from, to</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xuất phát và ô đích, ví dụ e4, e5</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captured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Quân bị ăn, rỗng nếu không ăn</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at</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gian</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điểm đi</w:t>
            </w:r>
          </w:p>
        </w:tc>
      </w:tr>
    </w:tbl>
    <w:p>
      <w:pPr>
        <w:keepNext/>
        <w:spacing w:after="80" w:before="120"/>
      </w:pPr>
      <w:r>
        <w:rPr>
          <w:rFonts w:ascii="Arial" w:cs="Arial" w:eastAsia="Arial" w:hAnsi="Arial"/>
          <w:b/>
          <w:bCs/>
          <w:i/>
          <w:iCs/>
          <w:color w:val="1F4E79"/>
          <w:sz w:val="21"/>
          <w:szCs w:val="21"/>
        </w:rPr>
        <w:t xml:space="preserve">Hồ sơ người chơi (lưu ở trình duyệt, có thể xuất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playerId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ngẫu nhiên sinh lần đầu, dùng để nhận lại ghế khi vào lại</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nickname</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Biệt danh</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games, wins, losses, draws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Thống kê cá nhân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history</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Các trận đã chơi (đối thủ, kết quả, mã trận)</w:t>
            </w:r>
          </w:p>
        </w:tc>
      </w:tr>
    </w:tbl>
    <w:p>
      <w:pPr>
        <w:keepNext/>
        <w:spacing w:after="80" w:before="120"/>
      </w:pPr>
      <w:r>
        <w:rPr>
          <w:rFonts w:ascii="Arial" w:cs="Arial" w:eastAsia="Arial" w:hAnsi="Arial"/>
          <w:b/>
          <w:bCs/>
          <w:i/>
          <w:iCs/>
          <w:color w:val="1F4E79"/>
          <w:sz w:val="21"/>
          <w:szCs w:val="21"/>
        </w:rPr>
        <w:t xml:space="preserve">Bản ghi trận (lưu khi ván kết thúc, dùng cho xem lại và bảng xếp hạng)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matchId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trận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roomId</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Phòng đã chơi</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p1, p2</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Hai người chơi</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winner, reason</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thắng và lý do thắng</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moves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Toàn bộ nước đi, đủ để dựng lại ván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finishedAt</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gian</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bl>
    <w:p>
      <w:pPr>
        <w:spacing w:after="120"/>
      </w:pPr>
    </w:p>
    <w:p>
      <w:pPr>
        <w:pStyle w:val="Heading2"/>
        <w:spacing w:after="120" w:before="280"/>
      </w:pPr>
      <w:r>
        <w:rPr>
          <w:rFonts w:ascii="Arial" w:cs="Arial" w:eastAsia="Arial" w:hAnsi="Arial"/>
        </w:rPr>
        <w:t xml:space="preserve">6. Đồng bộ trực tuyến với playhtml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Dữ liệu</w:t>
            </w:r>
          </w:p>
        </w:tc>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Cơ chế</w:t>
            </w:r>
          </w:p>
        </w:tc>
        <w:tc>
          <w:tcPr>
            <w:tcW w:type="dxa" w:w="4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Trạng thái ván</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dùng chung của phòng</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Quân cờ, lượt, nước đi, kết quả; mọi người trong phòng nhận cập nhật ngay</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Người đang có mặt</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Presence</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Biết ai còn trong phòng; dùng để giải phóng ghế khi rớt mạng quá lâu</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Ghế P1, P2</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dùng chung</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Ghi mã người chơi khi chọn ghế; người đến sau chỉ nhận ghế còn trống</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Khán giả</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Presence</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đọc dữ liệu, không ghi nước đi</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Phòng khác nhau</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phòng một tên phòng</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Các ván tách biệt, chạy song song không ảnh hưởng nhau</w:t>
            </w:r>
          </w:p>
        </w:tc>
      </w:tr>
    </w:tbl>
    <w:p>
      <w:pPr>
        <w:spacing w:after="120"/>
      </w:pPr>
    </w:p>
    <w:p>
      <w:pPr>
        <w:pStyle w:val="Heading2"/>
        <w:spacing w:after="120" w:before="280"/>
      </w:pPr>
      <w:r>
        <w:rPr>
          <w:rFonts w:ascii="Arial" w:cs="Arial" w:eastAsia="Arial" w:hAnsi="Arial"/>
        </w:rPr>
        <w:t xml:space="preserve">7. Thể thức giải đấu (mở rộng)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Thể thức</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Phù hợp</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Số trận (N người)</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Loại trực tiếp</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Đông người, ít thời gian; mỗi trận một phòng</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 − 1</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Vòng tròn</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Ít người (dưới 10), cần công bằng</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N(N − 1)/2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Kết quả trận</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Điểm</w:t>
            </w:r>
          </w:p>
        </w:tc>
      </w:tr>
      <w:tr>
        <w:trPr>
          <w:cantSplit/>
        </w:trPr>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Thắng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3 điểm</w:t>
            </w:r>
          </w:p>
        </w:tc>
      </w:tr>
      <w:tr>
        <w:trPr>
          <w:cantSplit/>
        </w:trPr>
        <w:tc>
          <w:tcPr>
            <w:tcW w:type="dxa" w:w="4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Hòa</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1 điểm</w:t>
            </w:r>
          </w:p>
        </w:tc>
      </w:tr>
      <w:tr>
        <w:trPr>
          <w:cantSplit/>
        </w:trPr>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Thua</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 điểm</w:t>
            </w:r>
          </w:p>
        </w:tc>
      </w:tr>
    </w:tbl>
    <w:p>
      <w:pPr>
        <w:spacing w:after="120"/>
      </w:pPr>
    </w:p>
    <w:p>
      <w:pPr>
        <w:pStyle w:val="Heading2"/>
        <w:spacing w:after="120" w:before="280"/>
      </w:pPr>
      <w:r>
        <w:rPr>
          <w:rFonts w:ascii="Arial" w:cs="Arial" w:eastAsia="Arial" w:hAnsi="Arial"/>
        </w:rPr>
        <w:t xml:space="preserve">8. Xử lý tình huống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Tình huống</w:t>
            </w:r>
          </w:p>
        </w:tc>
        <w:tc>
          <w:tcPr>
            <w:tcW w:type="dxa" w:w="6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Xử lý</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Người thứ ba vào phòng đã đủ 2 người</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Trở thành khán giả, chỉ xem</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Hai bên cùng ghi nước đi một lúc</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nhận nước đi đúng lượt và đúng số thứ tự nước; nước đi còn lại bị từ chối</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Một người rớt mạng</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Giữ ghế một thời gian (đề xuất 60 giây); vào lại link sẽ nhận ra nhờ mã người chơi; quá hạn thì đối thủ được quyền kết thúc ván</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Đóng trình duyệt giữa ván</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Mở lại link phòng, trạng thái ván được khôi phục từ dữ liệu dùng chung</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Bên không còn nước đi hợp lệ</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Bỏ lượt; nếu cả hai bên liên tiếp không đi được thì hòa (đề xuất)</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Cả hai cùng muốn chơi lại</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Đổi bên P1/P2 và đặt lại bàn cờ, giữ lịch sử ván cũ</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Biệt danh trùng</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Tự thêm số đuôi</w:t>
            </w:r>
          </w:p>
        </w:tc>
      </w:tr>
    </w:tbl>
    <w:p>
      <w:pPr>
        <w:spacing w:after="120"/>
      </w:pPr>
    </w:p>
    <w:p>
      <w:pPr>
        <w:pStyle w:val="Heading2"/>
        <w:spacing w:after="120" w:before="280"/>
      </w:pPr>
      <w:r>
        <w:rPr>
          <w:rFonts w:ascii="Arial" w:cs="Arial" w:eastAsia="Arial" w:hAnsi="Arial"/>
        </w:rPr>
        <w:t xml:space="preserve">9. Kiểm thử luật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38"/>
        <w:gridCol w:w="4000"/>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 hợp</w:t>
            </w:r>
          </w:p>
        </w:tc>
        <w:tc>
          <w:tcPr>
            <w:tcW w:type="dxa" w:w="4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Kết quả mong đợi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Búa đi vào ô có Kéo địch</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 Kéo bị xóa</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Kéo đi vào ô có Bao địch</w:t>
            </w:r>
          </w:p>
        </w:tc>
        <w:tc>
          <w:tcPr>
            <w:tcW w:type="dxa" w:w="4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Bao đi vào ô có Búa địch</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Búa đi vào ô có Bao địch (bị khắc)</w:t>
            </w:r>
          </w:p>
        </w:tc>
        <w:tc>
          <w:tcPr>
            <w:tcW w:type="dxa" w:w="4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 (theo đề xuất)</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5</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Hai quân cùng loại, khác bên, đứng cạnh nhau</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ăn, chỉ chặn đường</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6</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 quá 1 ô hoặc ra ngoài bàn</w:t>
            </w:r>
          </w:p>
        </w:tc>
        <w:tc>
          <w:tcPr>
            <w:tcW w:type="dxa" w:w="4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7</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 Kéo cuối cùng của đối phương</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thúc ván, lý do all_captured</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8</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P1 đưa quân vào i9, P2 đưa quân vào a1</w:t>
            </w:r>
          </w:p>
        </w:tc>
        <w:tc>
          <w:tcPr>
            <w:tcW w:type="dxa" w:w="4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thúc ván, lý do corner</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9</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 khi chưa đến lượt</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bl>
    <w:p>
      <w:pPr>
        <w:spacing w:after="120"/>
      </w:pPr>
    </w:p>
    <w:p>
      <w:pPr>
        <w:pStyle w:val="Heading2"/>
        <w:spacing w:after="120" w:before="280"/>
      </w:pPr>
      <w:r>
        <w:rPr>
          <w:rFonts w:ascii="Arial" w:cs="Arial" w:eastAsia="Arial" w:hAnsi="Arial"/>
        </w:rPr>
        <w:t xml:space="preserve">10. Kế hoạch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838"/>
        <w:gridCol w:w="1400"/>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Giai đoạn</w:t>
            </w:r>
          </w:p>
        </w:tc>
        <w:tc>
          <w:tcPr>
            <w:tcW w:type="dxa" w:w="6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Thời gian</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Module luật và bộ test; giao diện bàn cờ; chơi hai người trên một máy</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1</w:t>
            </w:r>
          </w:p>
        </w:tc>
      </w:tr>
      <w:tr>
        <w:trPr>
          <w:cantSplit/>
        </w:trPr>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nối playhtml: tạo phòng, chọn ghế, đồng bộ nước đi, presence, nhiều phòng song song</w:t>
            </w:r>
          </w:p>
        </w:tc>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Lịch sử trận, hồ sơ người chơi, xem lại trận, khán giả, sảnh và bảng xếp hạng</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3</w:t>
            </w:r>
          </w:p>
        </w:tc>
      </w:tr>
      <w:tr>
        <w:trPr>
          <w:cantSplit/>
        </w:trPr>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Tối ưu điện thoại, kiểm thử nhiều phòng, xử lý rớt mạng, tài liệu, báo cáo; giải đấu nếu còn thời gian</w:t>
            </w:r>
          </w:p>
        </w:tc>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4</w:t>
            </w:r>
          </w:p>
        </w:tc>
      </w:tr>
    </w:tbl>
    <w:p>
      <w:pPr>
        <w:spacing w:after="120"/>
      </w:pPr>
    </w:p>
    <w:p>
      <w:pPr>
        <w:pStyle w:val="Heading2"/>
        <w:spacing w:after="120" w:before="280"/>
      </w:pPr>
      <w:r>
        <w:rPr>
          <w:rFonts w:ascii="Arial" w:cs="Arial" w:eastAsia="Arial" w:hAnsi="Arial"/>
        </w:rPr>
        <w:t xml:space="preserve">11. Rủi ro và giải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Rủi ro</w:t>
            </w:r>
          </w:p>
        </w:tc>
        <w:tc>
          <w:tcPr>
            <w:tcW w:type="dxa" w:w="6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Giải pháp</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Không có trọng tài trung tâm nên người dùng có thể sửa mã để gian lận</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luật ở mọi trình duyệt, từ chối trạng thái sai; trò chơi giao lưu chấp nhận mức rủi ro này; nếu cần, thêm băm chuỗi nước đi để phát hiện sửa dữ liệu</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Dữ liệu không mã hóa, ai biết tên phòng đều vào được</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Tên phòng ngẫu nhiên và dài; chỉ lưu biệt danh, không lưu thông tin cá nhân</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Phụ thuộc dịch vụ đồng bộ của playhtml (có thể giới hạn hoặc gián đoạn)</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Có chế độ chơi cục bộ làm dự phòng; xuất JSON để giữ dữ liệu; theo dõi thông báo của thư viện</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Hai bên ghi dữ liệu cùng lúc gây xung đột</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nước đi kèm số thứ tự và kiểm tra lượt; nước đi lỗi thời bị bỏ</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Hiểu luật chưa thống nhất (ô bị khắc, bỏ lượt, hòa)</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Chốt các điểm đề xuất ở mục 2 trước khi lập trình; ghi vào bộ test</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Lịch sử và hồ sơ lưu ở trình duyệt dễ mất</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Nút xuất, nhập JSON; lịch sử trận cũng lưu ở dữ liệu dùng chung của phòng</w:t>
            </w:r>
          </w:p>
        </w:tc>
      </w:tr>
    </w:tbl>
    <w:p>
      <w:pPr>
        <w:spacing w:after="120"/>
      </w:pPr>
    </w:p>
    <w:p>
      <w:pPr>
        <w:pStyle w:val="Heading2"/>
        <w:spacing w:after="120" w:before="280"/>
      </w:pPr>
      <w:r>
        <w:rPr>
          <w:rFonts w:ascii="Arial" w:cs="Arial" w:eastAsia="Arial" w:hAnsi="Arial"/>
        </w:rPr>
        <w:t xml:space="preserve">12. Phân công nhóm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Nhiệm vụ</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viên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Trưởng nhóm</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Điều phối, tích hợp, báo cáo</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Luật chơi</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Module luật, bộ test</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Giao diện</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Bàn cờ, sảnh, điện thoại</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Trực tuyến</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Tích hợp playhtml, phòng, ghế, presence</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Dữ liệu, tài liệu</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Hồ sơ, lịch sử, xuất JSON, hướng dẫn, demo</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bl>
    <w:p>
      <w:pPr>
        <w:spacing w:after="120"/>
      </w:pPr>
    </w:p>
    <w:p>
      <w:pPr>
        <w:pStyle w:val="Heading2"/>
        <w:spacing w:after="120" w:before="280"/>
      </w:pPr>
      <w:r>
        <w:rPr>
          <w:rFonts w:ascii="Arial" w:cs="Arial" w:eastAsia="Arial" w:hAnsi="Arial"/>
        </w:rPr>
        <w:t xml:space="preserve">13. Sản phẩm nộp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838"/>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w:t>
            </w:r>
          </w:p>
        </w:tc>
        <w:tc>
          <w:tcPr>
            <w:tcW w:type="dxa" w:w="3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Sản phẩm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Mô tả</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nguồn</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Repo GitHub gồm giao diện, module luật, bộ điều khiển trực tuyến và bộ test</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3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web chạy được</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Triển khai trên GitHub Pages, có link dùng thử</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Tài liệu</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Luật chơi OTTv2 và hướng dẫn chơi (1 trang), hướng dẫn chạy và triển khai</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3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Báo cáo và demo</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Demo nhiều phòng chơi cùng lúc với ít nhất 6 người</w:t>
            </w:r>
          </w:p>
        </w:tc>
      </w:tr>
    </w:tbl>
    <w:p>
      <w:pPr>
        <w:spacing w:after="120"/>
      </w:pPr>
    </w:p>
    <w:p>
      <w:pPr>
        <w:pStyle w:val="Heading2"/>
        <w:spacing w:after="120" w:before="280"/>
      </w:pPr>
      <w:r>
        <w:rPr>
          <w:rFonts w:ascii="Arial" w:cs="Arial" w:eastAsia="Arial" w:hAnsi="Arial"/>
        </w:rPr>
        <w:t xml:space="preserve">Tài liệu tham khảo</w:t>
      </w:r>
    </w:p>
    <w:p>
      <w:pPr>
        <w:pStyle w:val="ListParagraph"/>
        <w:numPr>
          <w:ilvl w:val="0"/>
          <w:numId w:val="2"/>
        </w:numPr>
        <w:spacing w:after="80" w:line="300"/>
      </w:pPr>
      <w:r>
        <w:rPr>
          <w:rFonts w:ascii="Arial" w:cs="Arial" w:eastAsia="Arial" w:hAnsi="Arial"/>
          <w:sz w:val="22"/>
          <w:szCs w:val="22"/>
        </w:rPr>
        <w:t xml:space="preserve">playhtml: https://github.com/spencerc99/playhtml và https://playhtml.fun</w:t>
      </w:r>
    </w:p>
    <w:p>
      <w:pPr>
        <w:pStyle w:val="ListParagraph"/>
        <w:numPr>
          <w:ilvl w:val="0"/>
          <w:numId w:val="2"/>
        </w:numPr>
        <w:spacing w:after="80" w:line="300"/>
      </w:pPr>
      <w:r>
        <w:rPr>
          <w:rFonts w:ascii="Arial" w:cs="Arial" w:eastAsia="Arial" w:hAnsi="Arial"/>
          <w:sz w:val="22"/>
          <w:szCs w:val="22"/>
        </w:rPr>
        <w:t xml:space="preserve">Bản cài đặt tham khảo OTTv2 với playhtml: https://github.com/hungdo2006/ottv2-playhtml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OTTv2 Arena – Đề xuất dự án  |  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dự án OTTv2 Arena</dc:title>
  <dc:creator>OTTv2 Arena</dc:creator>
  <cp:lastModifiedBy>Un-named</cp:lastModifiedBy>
  <cp:revision>1</cp:revision>
  <dcterms:created xsi:type="dcterms:W3CDTF">2026-10-06T00:44:16.274Z</dcterms:created>
  <dcterms:modified xsi:type="dcterms:W3CDTF">2026-10-06T00:44:16.275Z</dcterms:modified>
</cp:coreProperties>
</file>

<file path=docProps/custom.xml><?xml version="1.0" encoding="utf-8"?>
<Properties xmlns="http://schemas.openxmlformats.org/officeDocument/2006/custom-properties" xmlns:vt="http://schemas.openxmlformats.org/officeDocument/2006/docPropsVTypes"/>
</file>