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b w:val="1"/>
          <w:bCs w:val="1"/>
          <w:sz w:val="21"/>
          <w:szCs w:val="21"/>
          <w:rtl w:val="0"/>
        </w:rPr>
        <w:t xml:space="preserve">Nhiệm vụ 1 - Chọn kỹ thuật và xếp thẻ ý kiến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color w:val="333333"/>
          <w:sz w:val="21"/>
          <w:szCs w:val="21"/>
          <w:rtl w:val="0"/>
        </w:rPr>
        <w:t xml:space="preserve">Nhóm có 2 kỹ thuật để ghi ý kiến lên thẻ:</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40" w:line="331.2" w:lineRule="auto"/>
        <w:ind w:left="360" w:firstLine="0"/>
        <w:rPr>
          <w:color w:val="333333"/>
          <w:sz w:val="21"/>
          <w:szCs w:val="21"/>
        </w:rPr>
      </w:pPr>
      <w:r w:rsidDel="00000000" w:rsidR="00000000" w:rsidRPr="00000000">
        <w:rPr>
          <w:b w:val="1"/>
          <w:bCs w:val="1"/>
          <w:sz w:val="21"/>
          <w:szCs w:val="21"/>
          <w:rtl w:val="0"/>
        </w:rPr>
        <w:t xml:space="preserve">• </w:t>
      </w:r>
      <w:r w:rsidDel="00000000" w:rsidR="00000000" w:rsidRPr="00000000">
        <w:rPr>
          <w:b w:val="1"/>
          <w:bCs w:val="1"/>
          <w:color w:val="333333"/>
          <w:sz w:val="21"/>
          <w:szCs w:val="21"/>
          <w:rtl w:val="0"/>
        </w:rPr>
        <w:t xml:space="preserve">Start–Stop–Continue:</w:t>
      </w:r>
      <w:r w:rsidDel="00000000" w:rsidR="00000000" w:rsidRPr="00000000">
        <w:rPr>
          <w:color w:val="333333"/>
          <w:sz w:val="21"/>
          <w:szCs w:val="21"/>
          <w:rtl w:val="0"/>
        </w:rPr>
        <w:t xml:space="preserve"> nên bắt đầu, nên dừng, nên giữ.</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40" w:line="331.2" w:lineRule="auto"/>
        <w:ind w:left="360" w:firstLine="0"/>
        <w:rPr>
          <w:color w:val="333333"/>
          <w:sz w:val="21"/>
          <w:szCs w:val="21"/>
        </w:rPr>
      </w:pPr>
      <w:r w:rsidDel="00000000" w:rsidR="00000000" w:rsidRPr="00000000">
        <w:rPr>
          <w:b w:val="1"/>
          <w:bCs w:val="1"/>
          <w:sz w:val="21"/>
          <w:szCs w:val="21"/>
          <w:rtl w:val="0"/>
        </w:rPr>
        <w:t xml:space="preserve">• </w:t>
      </w:r>
      <w:r w:rsidDel="00000000" w:rsidR="00000000" w:rsidRPr="00000000">
        <w:rPr>
          <w:b w:val="1"/>
          <w:bCs w:val="1"/>
          <w:color w:val="333333"/>
          <w:sz w:val="21"/>
          <w:szCs w:val="21"/>
          <w:rtl w:val="0"/>
        </w:rPr>
        <w:t xml:space="preserve">4Ls:</w:t>
      </w:r>
      <w:r w:rsidDel="00000000" w:rsidR="00000000" w:rsidRPr="00000000">
        <w:rPr>
          <w:color w:val="333333"/>
          <w:sz w:val="21"/>
          <w:szCs w:val="21"/>
          <w:rtl w:val="0"/>
        </w:rPr>
        <w:t xml:space="preserve"> Liked (điều thấy tốt), Learned (điều học được), Lacked (điều còn thiếu), Longed For (điều mong có).</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color w:val="333333"/>
          <w:sz w:val="21"/>
          <w:szCs w:val="21"/>
          <w:rtl w:val="0"/>
        </w:rPr>
        <w:t xml:space="preserve">Sprint này vấn đề đã khá rõ (xem nhật ký), buổi họp chỉ 45 phút và cả nhóm muốn có ngay hành động.</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b w:val="1"/>
          <w:bCs w:val="1"/>
          <w:color w:val="333333"/>
          <w:sz w:val="21"/>
          <w:szCs w:val="21"/>
        </w:rPr>
      </w:pPr>
      <w:r w:rsidDel="00000000" w:rsidR="00000000" w:rsidRPr="00000000">
        <w:rPr>
          <w:b w:val="1"/>
          <w:bCs w:val="1"/>
          <w:color w:val="333333"/>
          <w:sz w:val="21"/>
          <w:szCs w:val="21"/>
          <w:rtl w:val="0"/>
        </w:rPr>
        <w:t xml:space="preserve">Yêu cầu:</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40" w:line="331.2" w:lineRule="auto"/>
        <w:ind w:left="360" w:firstLine="0"/>
        <w:rPr>
          <w:color w:val="333333"/>
          <w:sz w:val="21"/>
          <w:szCs w:val="21"/>
        </w:rPr>
      </w:pPr>
      <w:r w:rsidDel="00000000" w:rsidR="00000000" w:rsidRPr="00000000">
        <w:rPr>
          <w:b w:val="1"/>
          <w:bCs w:val="1"/>
          <w:sz w:val="21"/>
          <w:szCs w:val="21"/>
          <w:rtl w:val="0"/>
        </w:rPr>
        <w:t xml:space="preserve">• </w:t>
      </w:r>
      <w:r w:rsidDel="00000000" w:rsidR="00000000" w:rsidRPr="00000000">
        <w:rPr>
          <w:color w:val="333333"/>
          <w:sz w:val="21"/>
          <w:szCs w:val="21"/>
          <w:rtl w:val="0"/>
        </w:rPr>
        <w:t xml:space="preserve">(a) Chọn 1 kỹ thuật và giải thích trong 1 câu.</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40" w:line="331.2" w:lineRule="auto"/>
        <w:ind w:left="360" w:firstLine="0"/>
        <w:rPr>
          <w:color w:val="333333"/>
          <w:sz w:val="21"/>
          <w:szCs w:val="21"/>
        </w:rPr>
      </w:pPr>
      <w:r w:rsidDel="00000000" w:rsidR="00000000" w:rsidRPr="00000000">
        <w:rPr>
          <w:b w:val="1"/>
          <w:bCs w:val="1"/>
          <w:sz w:val="21"/>
          <w:szCs w:val="21"/>
          <w:rtl w:val="0"/>
        </w:rPr>
        <w:t xml:space="preserve">• </w:t>
      </w:r>
      <w:r w:rsidDel="00000000" w:rsidR="00000000" w:rsidRPr="00000000">
        <w:rPr>
          <w:color w:val="333333"/>
          <w:sz w:val="21"/>
          <w:szCs w:val="21"/>
          <w:rtl w:val="0"/>
        </w:rPr>
        <w:t xml:space="preserve">(b) Xếp thẻ T2–T5 vào cột của kỹ thuật đã chọn. Thẻ không thuộc Sprint Retrospective thì ghi chuyển cho ai. Thẻ đổ lỗi cá nhân thì viết lại rồi mới xếp. T1 đã điền làm mẫu.</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color w:val="333333"/>
          <w:sz w:val="21"/>
          <w:szCs w:val="21"/>
          <w:rtl w:val="0"/>
        </w:rPr>
        <w:t xml:space="preserve">Kỹ thuật chọn và lý do: Chọn kĩ thuật start-stop-continue , vì các vấn đề đã khá rõ ràng , các phấn đề đã được làm rõ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585" w:hRule="atLeast"/>
          <w:tblHeader w:val="0"/>
        </w:trPr>
        <w:tc>
          <w:tcPr>
            <w:tcBorders>
              <w:top w:color="d3d3d3" w:space="0" w:sz="8" w:val="single"/>
              <w:left w:color="000000" w:space="0" w:sz="0" w:val="nil"/>
              <w:bottom w:color="d3d3d3" w:space="0" w:sz="8" w:val="single"/>
              <w:right w:color="d3d3d3" w:space="0" w:sz="8"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Thẻ</w:t>
            </w:r>
          </w:p>
        </w:tc>
        <w:tc>
          <w:tcPr>
            <w:tcBorders>
              <w:top w:color="d3d3d3" w:space="0" w:sz="8" w:val="single"/>
              <w:left w:color="d3d3d3" w:space="0" w:sz="8" w:val="single"/>
              <w:bottom w:color="d3d3d3" w:space="0" w:sz="8" w:val="single"/>
              <w:right w:color="d3d3d3" w:space="0" w:sz="8"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Nội dung thẻ</w:t>
            </w:r>
          </w:p>
        </w:tc>
        <w:tc>
          <w:tcPr>
            <w:tcBorders>
              <w:top w:color="d3d3d3" w:space="0" w:sz="8" w:val="single"/>
              <w:left w:color="d3d3d3" w:space="0" w:sz="8" w:val="single"/>
              <w:bottom w:color="d3d3d3" w:space="0" w:sz="8" w:val="single"/>
              <w:right w:color="000000" w:space="0" w:sz="0" w:val="nil"/>
            </w:tcBorders>
            <w:shd w:fill="1f4e79" w:val="clear"/>
            <w:tcMar>
              <w:top w:w="100.0" w:type="dxa"/>
              <w:left w:w="140.0" w:type="dxa"/>
              <w:bottom w:w="100.0" w:type="dxa"/>
              <w:right w:w="140.0" w:type="dxa"/>
            </w:tcMar>
            <w:vAlign w:val="center"/>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Xếp vào cột nào, lý do ngắn</w:t>
            </w:r>
          </w:p>
        </w:tc>
      </w:tr>
      <w:tr>
        <w:trPr>
          <w:cantSplit w:val="0"/>
          <w:trHeight w:val="885" w:hRule="atLeast"/>
          <w:tblHeader w:val="0"/>
        </w:trPr>
        <w:tc>
          <w:tcPr>
            <w:tcBorders>
              <w:top w:color="d3d3d3" w:space="0" w:sz="8" w:val="single"/>
              <w:left w:color="000000" w:space="0" w:sz="0" w:val="nil"/>
              <w:bottom w:color="d3d3d3" w:space="0" w:sz="8" w:val="single"/>
              <w:right w:color="d3d3d3" w:space="0" w:sz="8"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T1</w:t>
            </w:r>
          </w:p>
        </w:tc>
        <w:tc>
          <w:tcPr>
            <w:tcBorders>
              <w:top w:color="d3d3d3" w:space="0" w:sz="8" w:val="single"/>
              <w:left w:color="d3d3d3" w:space="0" w:sz="8" w:val="single"/>
              <w:bottom w:color="d3d3d3" w:space="0" w:sz="8" w:val="single"/>
              <w:right w:color="d3d3d3" w:space="0" w:sz="8"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Review chéo giúp sửa lỗi trước khi kiểm thử.</w:t>
            </w:r>
          </w:p>
        </w:tc>
        <w:tc>
          <w:tcPr>
            <w:tcBorders>
              <w:top w:color="d3d3d3" w:space="0" w:sz="8" w:val="single"/>
              <w:left w:color="d3d3d3" w:space="0" w:sz="8" w:val="single"/>
              <w:bottom w:color="d3d3d3" w:space="0" w:sz="8"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Continue (nếu dùng 4Ls: Liked). Cách làm này hiệu quả, nên giữ.</w:t>
            </w:r>
          </w:p>
        </w:tc>
      </w:tr>
      <w:tr>
        <w:trPr>
          <w:cantSplit w:val="0"/>
          <w:trHeight w:val="585" w:hRule="atLeast"/>
          <w:tblHeader w:val="0"/>
        </w:trPr>
        <w:tc>
          <w:tcPr>
            <w:tcBorders>
              <w:top w:color="d3d3d3" w:space="0" w:sz="8" w:val="single"/>
              <w:left w:color="000000" w:space="0" w:sz="0" w:val="nil"/>
              <w:bottom w:color="d3d3d3" w:space="0" w:sz="8" w:val="single"/>
              <w:right w:color="d3d3d3" w:space="0" w:sz="8"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T2</w:t>
            </w:r>
          </w:p>
        </w:tc>
        <w:tc>
          <w:tcPr>
            <w:tcBorders>
              <w:top w:color="d3d3d3" w:space="0" w:sz="8" w:val="single"/>
              <w:left w:color="d3d3d3" w:space="0" w:sz="8" w:val="single"/>
              <w:bottom w:color="d3d3d3" w:space="0" w:sz="8" w:val="single"/>
              <w:right w:color="d3d3d3" w:space="0" w:sz="8"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Kiểm thử dồn đến ngày 9 mới bắt đầu.</w:t>
            </w:r>
          </w:p>
        </w:tc>
        <w:tc>
          <w:tcPr>
            <w:tcBorders>
              <w:top w:color="d3d3d3" w:space="0" w:sz="8" w:val="single"/>
              <w:left w:color="d3d3d3" w:space="0" w:sz="8" w:val="single"/>
              <w:bottom w:color="d3d3d3" w:space="0" w:sz="8"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Stop vì việc làm nầy khiến phát hiện lỗi quá muộn </w:t>
            </w:r>
          </w:p>
        </w:tc>
      </w:tr>
      <w:tr>
        <w:trPr>
          <w:cantSplit w:val="0"/>
          <w:trHeight w:val="585" w:hRule="atLeast"/>
          <w:tblHeader w:val="0"/>
        </w:trPr>
        <w:tc>
          <w:tcPr>
            <w:tcBorders>
              <w:top w:color="d3d3d3" w:space="0" w:sz="8" w:val="single"/>
              <w:left w:color="000000" w:space="0" w:sz="0" w:val="nil"/>
              <w:bottom w:color="d3d3d3" w:space="0" w:sz="8" w:val="single"/>
              <w:right w:color="d3d3d3" w:space="0" w:sz="8"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T3</w:t>
            </w:r>
          </w:p>
        </w:tc>
        <w:tc>
          <w:tcPr>
            <w:tcBorders>
              <w:top w:color="d3d3d3" w:space="0" w:sz="8" w:val="single"/>
              <w:left w:color="d3d3d3" w:space="0" w:sz="8" w:val="single"/>
              <w:bottom w:color="d3d3d3" w:space="0" w:sz="8" w:val="single"/>
              <w:right w:color="d3d3d3" w:space="0" w:sz="8"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Hải báo lỗi muộn khiến cả nhóm phải sửa gấp.</w:t>
            </w:r>
          </w:p>
        </w:tc>
        <w:tc>
          <w:tcPr>
            <w:tcBorders>
              <w:top w:color="d3d3d3" w:space="0" w:sz="8" w:val="single"/>
              <w:left w:color="d3d3d3" w:space="0" w:sz="8" w:val="single"/>
              <w:bottom w:color="d3d3d3" w:space="0" w:sz="8"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Stop cần làm báo cáo sớm tìm ra lỗi minh bạch tốt hơn </w:t>
            </w:r>
          </w:p>
        </w:tc>
      </w:tr>
      <w:tr>
        <w:trPr>
          <w:cantSplit w:val="0"/>
          <w:trHeight w:val="585" w:hRule="atLeast"/>
          <w:tblHeader w:val="0"/>
        </w:trPr>
        <w:tc>
          <w:tcPr>
            <w:tcBorders>
              <w:top w:color="d3d3d3" w:space="0" w:sz="8" w:val="single"/>
              <w:left w:color="000000" w:space="0" w:sz="0" w:val="nil"/>
              <w:bottom w:color="d3d3d3" w:space="0" w:sz="8" w:val="single"/>
              <w:right w:color="d3d3d3" w:space="0" w:sz="8"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T4</w:t>
            </w:r>
          </w:p>
        </w:tc>
        <w:tc>
          <w:tcPr>
            <w:tcBorders>
              <w:top w:color="d3d3d3" w:space="0" w:sz="8" w:val="single"/>
              <w:left w:color="d3d3d3" w:space="0" w:sz="8" w:val="single"/>
              <w:bottom w:color="d3d3d3" w:space="0" w:sz="8" w:val="single"/>
              <w:right w:color="d3d3d3" w:space="0" w:sz="8"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Bộ lọc giá chưa hợp nhu cầu của người mua.</w:t>
            </w:r>
          </w:p>
        </w:tc>
        <w:tc>
          <w:tcPr>
            <w:tcBorders>
              <w:top w:color="d3d3d3" w:space="0" w:sz="8" w:val="single"/>
              <w:left w:color="d3d3d3" w:space="0" w:sz="8" w:val="single"/>
              <w:bottom w:color="d3d3d3" w:space="0" w:sz="8"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start cần bắt đầu cải tiến như cầu bộ lọc giá trong khâu phân tích productbacklog item</w:t>
            </w:r>
          </w:p>
        </w:tc>
      </w:tr>
      <w:tr>
        <w:trPr>
          <w:cantSplit w:val="0"/>
          <w:trHeight w:val="885" w:hRule="atLeast"/>
          <w:tblHeader w:val="0"/>
        </w:trPr>
        <w:tc>
          <w:tcPr>
            <w:tcBorders>
              <w:top w:color="d3d3d3" w:space="0" w:sz="8" w:val="single"/>
              <w:left w:color="000000" w:space="0" w:sz="0" w:val="nil"/>
              <w:bottom w:color="d3d3d3" w:space="0" w:sz="8" w:val="single"/>
              <w:right w:color="d3d3d3" w:space="0" w:sz="8"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T5</w:t>
            </w:r>
          </w:p>
        </w:tc>
        <w:tc>
          <w:tcPr>
            <w:tcBorders>
              <w:top w:color="d3d3d3" w:space="0" w:sz="8" w:val="single"/>
              <w:left w:color="d3d3d3" w:space="0" w:sz="8" w:val="single"/>
              <w:bottom w:color="d3d3d3" w:space="0" w:sz="8" w:val="single"/>
              <w:right w:color="d3d3d3" w:space="0" w:sz="8"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Definition of Done (DoD) chưa ghi việc kiểm thử trên điện thoại.</w:t>
            </w:r>
          </w:p>
        </w:tc>
        <w:tc>
          <w:tcPr>
            <w:tcBorders>
              <w:top w:color="d3d3d3" w:space="0" w:sz="8" w:val="single"/>
              <w:left w:color="d3d3d3" w:space="0" w:sz="8" w:val="single"/>
              <w:bottom w:color="d3d3d3" w:space="0" w:sz="8"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start cần bổ sung thêm việc kiểm thử trên điện thoại </w:t>
            </w:r>
          </w:p>
        </w:tc>
      </w:tr>
    </w:tbl>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00"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b w:val="1"/>
          <w:bCs w:val="1"/>
          <w:sz w:val="21"/>
          <w:szCs w:val="21"/>
          <w:rtl w:val="0"/>
        </w:rPr>
        <w:t xml:space="preserve">Nhiệm vụ 2 - Từ Data đến Improvement</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color w:val="333333"/>
          <w:sz w:val="21"/>
          <w:szCs w:val="21"/>
          <w:rtl w:val="0"/>
        </w:rPr>
        <w:t xml:space="preserve">Chọn DT-01 hoặc DT-02 trong nhật ký, rồi điền 2 bảng:</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40" w:line="331.2" w:lineRule="auto"/>
        <w:ind w:left="360" w:firstLine="0"/>
        <w:rPr>
          <w:color w:val="333333"/>
          <w:sz w:val="21"/>
          <w:szCs w:val="21"/>
        </w:rPr>
      </w:pPr>
      <w:r w:rsidDel="00000000" w:rsidR="00000000" w:rsidRPr="00000000">
        <w:rPr>
          <w:b w:val="1"/>
          <w:bCs w:val="1"/>
          <w:sz w:val="21"/>
          <w:szCs w:val="21"/>
          <w:rtl w:val="0"/>
        </w:rPr>
        <w:t xml:space="preserve">• </w:t>
      </w:r>
      <w:r w:rsidDel="00000000" w:rsidR="00000000" w:rsidRPr="00000000">
        <w:rPr>
          <w:color w:val="333333"/>
          <w:sz w:val="21"/>
          <w:szCs w:val="21"/>
          <w:rtl w:val="0"/>
        </w:rPr>
        <w:t xml:space="preserve">Khía cạnh: chọn 1 trong 5 là con người, tương tác, quy trình, công cụ, DoD.</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40" w:line="331.2" w:lineRule="auto"/>
        <w:ind w:left="360" w:firstLine="0"/>
        <w:rPr>
          <w:color w:val="333333"/>
          <w:sz w:val="21"/>
          <w:szCs w:val="21"/>
        </w:rPr>
      </w:pPr>
      <w:r w:rsidDel="00000000" w:rsidR="00000000" w:rsidRPr="00000000">
        <w:rPr>
          <w:b w:val="1"/>
          <w:bCs w:val="1"/>
          <w:sz w:val="21"/>
          <w:szCs w:val="21"/>
          <w:rtl w:val="0"/>
        </w:rPr>
        <w:t xml:space="preserve">• </w:t>
      </w:r>
      <w:r w:rsidDel="00000000" w:rsidR="00000000" w:rsidRPr="00000000">
        <w:rPr>
          <w:color w:val="333333"/>
          <w:sz w:val="21"/>
          <w:szCs w:val="21"/>
          <w:rtl w:val="0"/>
        </w:rPr>
        <w:t xml:space="preserve">Insight: nêu nguyên nhân, không nêu tên người.</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40" w:line="331.2" w:lineRule="auto"/>
        <w:ind w:left="360" w:firstLine="0"/>
        <w:rPr>
          <w:color w:val="333333"/>
          <w:sz w:val="21"/>
          <w:szCs w:val="21"/>
        </w:rPr>
      </w:pPr>
      <w:r w:rsidDel="00000000" w:rsidR="00000000" w:rsidRPr="00000000">
        <w:rPr>
          <w:b w:val="1"/>
          <w:bCs w:val="1"/>
          <w:sz w:val="21"/>
          <w:szCs w:val="21"/>
          <w:rtl w:val="0"/>
        </w:rPr>
        <w:t xml:space="preserve">• </w:t>
      </w:r>
      <w:r w:rsidDel="00000000" w:rsidR="00000000" w:rsidRPr="00000000">
        <w:rPr>
          <w:color w:val="333333"/>
          <w:sz w:val="21"/>
          <w:szCs w:val="21"/>
          <w:rtl w:val="0"/>
        </w:rPr>
        <w:t xml:space="preserve">Improvement: cụ thể, đo được, có người theo dõi, làm được ngay Sprint sau, có lúc kiểm tra lại (SMART).</w:t>
      </w:r>
    </w:p>
    <w:tbl>
      <w:tblPr>
        <w:tblStyle w:val="Table2"/>
        <w:tblW w:w="6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295"/>
        <w:gridCol w:w="2295"/>
        <w:tblGridChange w:id="0">
          <w:tblGrid>
            <w:gridCol w:w="2295"/>
            <w:gridCol w:w="2295"/>
            <w:gridCol w:w="2295"/>
          </w:tblGrid>
        </w:tblGridChange>
      </w:tblGrid>
      <w:tr>
        <w:trPr>
          <w:cantSplit w:val="0"/>
          <w:trHeight w:val="585" w:hRule="atLeast"/>
          <w:tblHeader w:val="0"/>
        </w:trPr>
        <w:tc>
          <w:tcPr>
            <w:tcBorders>
              <w:top w:color="d3d3d3" w:space="0" w:sz="8" w:val="single"/>
              <w:left w:color="000000" w:space="0" w:sz="0" w:val="nil"/>
              <w:bottom w:color="d3d3d3" w:space="0" w:sz="8" w:val="single"/>
              <w:right w:color="d3d3d3" w:space="0" w:sz="8"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Data đã chọn</w:t>
            </w:r>
          </w:p>
        </w:tc>
        <w:tc>
          <w:tcPr>
            <w:tcBorders>
              <w:top w:color="d3d3d3" w:space="0" w:sz="8" w:val="single"/>
              <w:left w:color="d3d3d3" w:space="0" w:sz="8" w:val="single"/>
              <w:bottom w:color="d3d3d3" w:space="0" w:sz="8" w:val="single"/>
              <w:right w:color="d3d3d3" w:space="0" w:sz="8"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Khía cạnh</w:t>
            </w:r>
          </w:p>
        </w:tc>
        <w:tc>
          <w:tcPr>
            <w:tcBorders>
              <w:top w:color="d3d3d3" w:space="0" w:sz="8" w:val="single"/>
              <w:left w:color="d3d3d3" w:space="0" w:sz="8" w:val="single"/>
              <w:bottom w:color="d3d3d3" w:space="0" w:sz="8" w:val="single"/>
              <w:right w:color="000000" w:space="0" w:sz="0" w:val="nil"/>
            </w:tcBorders>
            <w:shd w:fill="1f4e79" w:val="clear"/>
            <w:tcMar>
              <w:top w:w="100.0" w:type="dxa"/>
              <w:left w:w="140.0" w:type="dxa"/>
              <w:bottom w:w="100.0" w:type="dxa"/>
              <w:right w:w="140.0" w:type="dxa"/>
            </w:tcMar>
            <w:vAlign w:val="center"/>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Insight (vì sao xảy ra)</w:t>
            </w:r>
          </w:p>
        </w:tc>
      </w:tr>
      <w:tr>
        <w:trPr>
          <w:cantSplit w:val="0"/>
          <w:trHeight w:val="585" w:hRule="atLeast"/>
          <w:tblHeader w:val="0"/>
        </w:trPr>
        <w:tc>
          <w:tcPr>
            <w:tcBorders>
              <w:top w:color="d3d3d3" w:space="0" w:sz="8" w:val="single"/>
              <w:left w:color="000000" w:space="0" w:sz="0" w:val="nil"/>
              <w:bottom w:color="d3d3d3" w:space="0" w:sz="8" w:val="single"/>
              <w:right w:color="d3d3d3" w:space="0" w:sz="8"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DT-01 </w:t>
            </w:r>
          </w:p>
        </w:tc>
        <w:tc>
          <w:tcPr>
            <w:tcBorders>
              <w:top w:color="d3d3d3" w:space="0" w:sz="8" w:val="single"/>
              <w:left w:color="d3d3d3" w:space="0" w:sz="8" w:val="single"/>
              <w:bottom w:color="d3d3d3" w:space="0" w:sz="8" w:val="single"/>
              <w:right w:color="d3d3d3" w:space="0" w:sz="8"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Quy trình </w:t>
            </w:r>
          </w:p>
        </w:tc>
        <w:tc>
          <w:tcPr>
            <w:tcBorders>
              <w:top w:color="d3d3d3" w:space="0" w:sz="8" w:val="single"/>
              <w:left w:color="d3d3d3" w:space="0" w:sz="8" w:val="single"/>
              <w:bottom w:color="d3d3d3" w:space="0" w:sz="8"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Nhóm kiểm thử cuốn chiếu ở cuối sprint , khiến dẫn tới dễ sai sót , kiểm thử không được chặt chẽ , và khi có lỗi sẽ chậm trễ kiểm tra </w:t>
            </w:r>
          </w:p>
        </w:tc>
      </w:tr>
    </w:tbl>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6.377952755906"/>
        <w:gridCol w:w="2256.377952755906"/>
        <w:gridCol w:w="2256.377952755906"/>
        <w:gridCol w:w="2256.377952755906"/>
        <w:tblGridChange w:id="0">
          <w:tblGrid>
            <w:gridCol w:w="2256.377952755906"/>
            <w:gridCol w:w="2256.377952755906"/>
            <w:gridCol w:w="2256.377952755906"/>
            <w:gridCol w:w="2256.377952755906"/>
          </w:tblGrid>
        </w:tblGridChange>
      </w:tblGrid>
      <w:tr>
        <w:trPr>
          <w:cantSplit w:val="0"/>
          <w:trHeight w:val="585" w:hRule="atLeast"/>
          <w:tblHeader w:val="0"/>
        </w:trPr>
        <w:tc>
          <w:tcPr>
            <w:tcBorders>
              <w:top w:color="d3d3d3" w:space="0" w:sz="8" w:val="single"/>
              <w:left w:color="000000" w:space="0" w:sz="0" w:val="nil"/>
              <w:bottom w:color="d3d3d3" w:space="0" w:sz="8" w:val="single"/>
              <w:right w:color="d3d3d3" w:space="0" w:sz="8"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Hành động cụ thể</w:t>
            </w:r>
          </w:p>
        </w:tc>
        <w:tc>
          <w:tcPr>
            <w:tcBorders>
              <w:top w:color="d3d3d3" w:space="0" w:sz="8" w:val="single"/>
              <w:left w:color="d3d3d3" w:space="0" w:sz="8" w:val="single"/>
              <w:bottom w:color="d3d3d3" w:space="0" w:sz="8" w:val="single"/>
              <w:right w:color="d3d3d3" w:space="0" w:sz="8"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Người/nhóm theo dõi</w:t>
            </w:r>
          </w:p>
        </w:tc>
        <w:tc>
          <w:tcPr>
            <w:tcBorders>
              <w:top w:color="d3d3d3" w:space="0" w:sz="8" w:val="single"/>
              <w:left w:color="d3d3d3" w:space="0" w:sz="8" w:val="single"/>
              <w:bottom w:color="d3d3d3" w:space="0" w:sz="8" w:val="single"/>
              <w:right w:color="d3d3d3" w:space="0" w:sz="8"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Khi kiểm tra lại</w:t>
            </w:r>
          </w:p>
        </w:tc>
        <w:tc>
          <w:tcPr>
            <w:tcBorders>
              <w:top w:color="d3d3d3" w:space="0" w:sz="8" w:val="single"/>
              <w:left w:color="d3d3d3" w:space="0" w:sz="8" w:val="single"/>
              <w:bottom w:color="d3d3d3" w:space="0" w:sz="8" w:val="single"/>
              <w:right w:color="000000" w:space="0" w:sz="0" w:val="nil"/>
            </w:tcBorders>
            <w:shd w:fill="1f4e79" w:val="clear"/>
            <w:tcMar>
              <w:top w:w="100.0" w:type="dxa"/>
              <w:left w:w="140.0" w:type="dxa"/>
              <w:bottom w:w="100.0" w:type="dxa"/>
              <w:right w:w="140.0" w:type="dxa"/>
            </w:tcMar>
            <w:vAlign w:val="center"/>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Bằng chứng</w:t>
            </w:r>
          </w:p>
        </w:tc>
      </w:tr>
      <w:tr>
        <w:trPr>
          <w:cantSplit w:val="0"/>
          <w:trHeight w:val="585" w:hRule="atLeast"/>
          <w:tblHeader w:val="0"/>
        </w:trPr>
        <w:tc>
          <w:tcPr>
            <w:tcBorders>
              <w:top w:color="d3d3d3" w:space="0" w:sz="8" w:val="single"/>
              <w:left w:color="000000" w:space="0" w:sz="0" w:val="nil"/>
              <w:bottom w:color="d3d3d3" w:space="0" w:sz="8" w:val="single"/>
              <w:right w:color="d3d3d3" w:space="0" w:sz="8"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Thực hiện kiểm thử cuốn chiếu: Lập task test nhỏ cho từng PBI ngay khi Developer code xong phần đó thay vì đợi cuối Sprint. </w:t>
            </w:r>
          </w:p>
        </w:tc>
        <w:tc>
          <w:tcPr>
            <w:tcBorders>
              <w:top w:color="d3d3d3" w:space="0" w:sz="8" w:val="single"/>
              <w:left w:color="d3d3d3" w:space="0" w:sz="8" w:val="single"/>
              <w:bottom w:color="d3d3d3" w:space="0" w:sz="8" w:val="single"/>
              <w:right w:color="d3d3d3" w:space="0" w:sz="8"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Dev và Scrum master</w:t>
            </w:r>
          </w:p>
        </w:tc>
        <w:tc>
          <w:tcPr>
            <w:tcBorders>
              <w:top w:color="d3d3d3" w:space="0" w:sz="8" w:val="single"/>
              <w:left w:color="d3d3d3" w:space="0" w:sz="8" w:val="single"/>
              <w:bottom w:color="d3d3d3" w:space="0" w:sz="8" w:val="single"/>
              <w:right w:color="d3d3d3" w:space="0" w:sz="8"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Buổi sprint retrospective tiếp theo</w:t>
            </w:r>
          </w:p>
        </w:tc>
        <w:tc>
          <w:tcPr>
            <w:tcBorders>
              <w:top w:color="d3d3d3" w:space="0" w:sz="8" w:val="single"/>
              <w:left w:color="d3d3d3" w:space="0" w:sz="8" w:val="single"/>
              <w:bottom w:color="d3d3d3" w:space="0" w:sz="8"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Các task test được tạo và hoàn thành rải đều từ giữa Sprint (trước ngày thứ 5); không còn tình trạng dồn dập vào ngày 9. </w:t>
            </w:r>
          </w:p>
        </w:tc>
      </w:tr>
    </w:tbl>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00" w:line="331.2"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b w:val="1"/>
          <w:bCs w:val="1"/>
          <w:sz w:val="21"/>
          <w:szCs w:val="21"/>
        </w:rPr>
      </w:pPr>
      <w:r w:rsidDel="00000000" w:rsidR="00000000" w:rsidRPr="00000000">
        <w:rPr>
          <w:b w:val="1"/>
          <w:bCs w:val="1"/>
          <w:sz w:val="21"/>
          <w:szCs w:val="21"/>
          <w:rtl w:val="0"/>
        </w:rPr>
        <w:t xml:space="preserve">Nhiệm vụ 3 - Sắp xếp và mở đầu buổi Retrospective</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color w:val="333333"/>
          <w:sz w:val="21"/>
          <w:szCs w:val="21"/>
          <w:rtl w:val="0"/>
        </w:rPr>
        <w:t xml:space="preserve">Ở buổi trước, cả nhóm chỉ trích một Developer suốt buổi và sau đó không ai dám nói thật. Duy ghi nháp 6 hoạt động, chưa đúng thứ tự:</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2.755905511812"/>
        <w:gridCol w:w="4512.755905511812"/>
        <w:tblGridChange w:id="0">
          <w:tblGrid>
            <w:gridCol w:w="4512.755905511812"/>
            <w:gridCol w:w="4512.755905511812"/>
          </w:tblGrid>
        </w:tblGridChange>
      </w:tblGrid>
      <w:tr>
        <w:trPr>
          <w:cantSplit w:val="0"/>
          <w:trHeight w:val="585" w:hRule="atLeast"/>
          <w:tblHeader w:val="0"/>
        </w:trPr>
        <w:tc>
          <w:tcPr>
            <w:tcBorders>
              <w:top w:color="d3d3d3" w:space="0" w:sz="8" w:val="single"/>
              <w:left w:color="000000" w:space="0" w:sz="0" w:val="nil"/>
              <w:bottom w:color="d3d3d3" w:space="0" w:sz="8" w:val="single"/>
              <w:right w:color="d3d3d3" w:space="0" w:sz="8" w:val="single"/>
            </w:tcBorders>
            <w:shd w:fill="1f4e79" w:val="clear"/>
            <w:tcMar>
              <w:top w:w="100.0" w:type="dxa"/>
              <w:left w:w="140.0" w:type="dxa"/>
              <w:bottom w:w="100.0" w:type="dxa"/>
              <w:right w:w="140.0" w:type="dxa"/>
            </w:tcMar>
            <w:vAlign w:val="center"/>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Mã</w:t>
            </w:r>
          </w:p>
        </w:tc>
        <w:tc>
          <w:tcPr>
            <w:tcBorders>
              <w:top w:color="d3d3d3" w:space="0" w:sz="8" w:val="single"/>
              <w:left w:color="d3d3d3" w:space="0" w:sz="8" w:val="single"/>
              <w:bottom w:color="d3d3d3" w:space="0" w:sz="8" w:val="single"/>
              <w:right w:color="000000" w:space="0" w:sz="0" w:val="nil"/>
            </w:tcBorders>
            <w:shd w:fill="1f4e79" w:val="clear"/>
            <w:tcMar>
              <w:top w:w="100.0" w:type="dxa"/>
              <w:left w:w="140.0" w:type="dxa"/>
              <w:bottom w:w="100.0" w:type="dxa"/>
              <w:right w:w="140.0" w:type="dxa"/>
            </w:tcMar>
            <w:vAlign w:val="center"/>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b w:val="1"/>
                <w:bCs w:val="1"/>
                <w:color w:val="ffffff"/>
                <w:sz w:val="21"/>
                <w:szCs w:val="21"/>
              </w:rPr>
            </w:pPr>
            <w:r w:rsidDel="00000000" w:rsidR="00000000" w:rsidRPr="00000000">
              <w:rPr>
                <w:b w:val="1"/>
                <w:bCs w:val="1"/>
                <w:color w:val="ffffff"/>
                <w:sz w:val="21"/>
                <w:szCs w:val="21"/>
                <w:rtl w:val="0"/>
              </w:rPr>
              <w:t xml:space="preserve">Hoạt động</w:t>
            </w:r>
          </w:p>
        </w:tc>
      </w:tr>
      <w:tr>
        <w:trPr>
          <w:cantSplit w:val="0"/>
          <w:trHeight w:val="585" w:hRule="atLeast"/>
          <w:tblHeader w:val="0"/>
        </w:trPr>
        <w:tc>
          <w:tcPr>
            <w:tcBorders>
              <w:top w:color="d3d3d3" w:space="0" w:sz="8" w:val="single"/>
              <w:left w:color="000000" w:space="0" w:sz="0" w:val="nil"/>
              <w:bottom w:color="d3d3d3" w:space="0" w:sz="8" w:val="single"/>
              <w:right w:color="d3d3d3" w:space="0" w:sz="8"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H1</w:t>
            </w:r>
          </w:p>
        </w:tc>
        <w:tc>
          <w:tcPr>
            <w:tcBorders>
              <w:top w:color="d3d3d3" w:space="0" w:sz="8" w:val="single"/>
              <w:left w:color="d3d3d3" w:space="0" w:sz="8" w:val="single"/>
              <w:bottom w:color="d3d3d3" w:space="0" w:sz="8"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Cả nhóm chọn 1 Improvement và thống nhất lúc kiểm tra lại.</w:t>
            </w:r>
          </w:p>
        </w:tc>
      </w:tr>
      <w:tr>
        <w:trPr>
          <w:cantSplit w:val="0"/>
          <w:trHeight w:val="585" w:hRule="atLeast"/>
          <w:tblHeader w:val="0"/>
        </w:trPr>
        <w:tc>
          <w:tcPr>
            <w:tcBorders>
              <w:top w:color="d3d3d3" w:space="0" w:sz="8" w:val="single"/>
              <w:left w:color="000000" w:space="0" w:sz="0" w:val="nil"/>
              <w:bottom w:color="d3d3d3" w:space="0" w:sz="8" w:val="single"/>
              <w:right w:color="d3d3d3" w:space="0" w:sz="8"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H2</w:t>
            </w:r>
          </w:p>
        </w:tc>
        <w:tc>
          <w:tcPr>
            <w:tcBorders>
              <w:top w:color="d3d3d3" w:space="0" w:sz="8" w:val="single"/>
              <w:left w:color="d3d3d3" w:space="0" w:sz="8" w:val="single"/>
              <w:bottom w:color="d3d3d3" w:space="0" w:sz="8"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Mỗi người tự viết thẻ, rồi cả nhóm dựng lại các sự việc chính của Sprint.</w:t>
            </w:r>
          </w:p>
        </w:tc>
      </w:tr>
      <w:tr>
        <w:trPr>
          <w:cantSplit w:val="0"/>
          <w:trHeight w:val="885" w:hRule="atLeast"/>
          <w:tblHeader w:val="0"/>
        </w:trPr>
        <w:tc>
          <w:tcPr>
            <w:tcBorders>
              <w:top w:color="d3d3d3" w:space="0" w:sz="8" w:val="single"/>
              <w:left w:color="000000" w:space="0" w:sz="0" w:val="nil"/>
              <w:bottom w:color="d3d3d3" w:space="0" w:sz="8" w:val="single"/>
              <w:right w:color="d3d3d3" w:space="0" w:sz="8"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H3</w:t>
            </w:r>
          </w:p>
        </w:tc>
        <w:tc>
          <w:tcPr>
            <w:tcBorders>
              <w:top w:color="d3d3d3" w:space="0" w:sz="8" w:val="single"/>
              <w:left w:color="d3d3d3" w:space="0" w:sz="8" w:val="single"/>
              <w:bottom w:color="d3d3d3" w:space="0" w:sz="8"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Nhắc mục tiêu buổi họp, thống nhất cách trao đổi không đổ lỗi, xem lại hành động của Sprint trước.</w:t>
            </w:r>
          </w:p>
        </w:tc>
      </w:tr>
      <w:tr>
        <w:trPr>
          <w:cantSplit w:val="0"/>
          <w:trHeight w:val="585" w:hRule="atLeast"/>
          <w:tblHeader w:val="0"/>
        </w:trPr>
        <w:tc>
          <w:tcPr>
            <w:tcBorders>
              <w:top w:color="d3d3d3" w:space="0" w:sz="8" w:val="single"/>
              <w:left w:color="000000" w:space="0" w:sz="0" w:val="nil"/>
              <w:bottom w:color="d3d3d3" w:space="0" w:sz="8" w:val="single"/>
              <w:right w:color="d3d3d3" w:space="0" w:sz="8"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H4</w:t>
            </w:r>
          </w:p>
        </w:tc>
        <w:tc>
          <w:tcPr>
            <w:tcBorders>
              <w:top w:color="d3d3d3" w:space="0" w:sz="8" w:val="single"/>
              <w:left w:color="d3d3d3" w:space="0" w:sz="8" w:val="single"/>
              <w:bottom w:color="d3d3d3" w:space="0" w:sz="8"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Scrum Master chọn sẵn giải pháp và giao cho nhóm làm theo.</w:t>
            </w:r>
          </w:p>
        </w:tc>
      </w:tr>
      <w:tr>
        <w:trPr>
          <w:cantSplit w:val="0"/>
          <w:trHeight w:val="585" w:hRule="atLeast"/>
          <w:tblHeader w:val="0"/>
        </w:trPr>
        <w:tc>
          <w:tcPr>
            <w:tcBorders>
              <w:top w:color="d3d3d3" w:space="0" w:sz="8" w:val="single"/>
              <w:left w:color="000000" w:space="0" w:sz="0" w:val="nil"/>
              <w:bottom w:color="d3d3d3" w:space="0" w:sz="8" w:val="single"/>
              <w:right w:color="d3d3d3" w:space="0" w:sz="8"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H5</w:t>
            </w:r>
          </w:p>
        </w:tc>
        <w:tc>
          <w:tcPr>
            <w:tcBorders>
              <w:top w:color="d3d3d3" w:space="0" w:sz="8" w:val="single"/>
              <w:left w:color="d3d3d3" w:space="0" w:sz="8" w:val="single"/>
              <w:bottom w:color="d3d3d3" w:space="0" w:sz="8" w:val="single"/>
              <w:right w:color="000000" w:space="0" w:sz="0" w:val="nil"/>
            </w:tcBorders>
            <w:shd w:fill="ffffff" w:val="clear"/>
            <w:tcMar>
              <w:top w:w="100.0" w:type="dxa"/>
              <w:left w:w="140.0" w:type="dxa"/>
              <w:bottom w:w="100.0" w:type="dxa"/>
              <w:right w:w="140.0" w:type="dxa"/>
            </w:tcMar>
            <w:vAlign w:val="center"/>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Gom thẻ theo chủ đề, tìm nguyên nhân của 1–2 vấn đề lớn.</w:t>
            </w:r>
          </w:p>
        </w:tc>
      </w:tr>
      <w:tr>
        <w:trPr>
          <w:cantSplit w:val="0"/>
          <w:trHeight w:val="885" w:hRule="atLeast"/>
          <w:tblHeader w:val="0"/>
        </w:trPr>
        <w:tc>
          <w:tcPr>
            <w:tcBorders>
              <w:top w:color="d3d3d3" w:space="0" w:sz="8" w:val="single"/>
              <w:left w:color="000000" w:space="0" w:sz="0" w:val="nil"/>
              <w:bottom w:color="d3d3d3" w:space="0" w:sz="8" w:val="single"/>
              <w:right w:color="d3d3d3" w:space="0" w:sz="8" w:val="single"/>
            </w:tcBorders>
            <w:shd w:fill="f7f9fc" w:val="clear"/>
            <w:tcMar>
              <w:top w:w="100.0" w:type="dxa"/>
              <w:left w:w="140.0" w:type="dxa"/>
              <w:bottom w:w="100.0" w:type="dxa"/>
              <w:right w:w="140.0" w:type="dxa"/>
            </w:tcMar>
            <w:vAlign w:val="center"/>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00" w:before="40" w:line="331.2" w:lineRule="auto"/>
              <w:jc w:val="center"/>
              <w:rPr>
                <w:color w:val="333333"/>
                <w:sz w:val="21"/>
                <w:szCs w:val="21"/>
              </w:rPr>
            </w:pPr>
            <w:r w:rsidDel="00000000" w:rsidR="00000000" w:rsidRPr="00000000">
              <w:rPr>
                <w:color w:val="333333"/>
                <w:sz w:val="21"/>
                <w:szCs w:val="21"/>
                <w:rtl w:val="0"/>
              </w:rPr>
              <w:t xml:space="preserve">H6</w:t>
            </w:r>
          </w:p>
        </w:tc>
        <w:tc>
          <w:tcPr>
            <w:tcBorders>
              <w:top w:color="d3d3d3" w:space="0" w:sz="8" w:val="single"/>
              <w:left w:color="d3d3d3" w:space="0" w:sz="8" w:val="single"/>
              <w:bottom w:color="d3d3d3" w:space="0" w:sz="8" w:val="single"/>
              <w:right w:color="000000" w:space="0" w:sz="0" w:val="nil"/>
            </w:tcBorders>
            <w:shd w:fill="f7f9fc" w:val="clear"/>
            <w:tcMar>
              <w:top w:w="100.0" w:type="dxa"/>
              <w:left w:w="140.0" w:type="dxa"/>
              <w:bottom w:w="100.0" w:type="dxa"/>
              <w:right w:w="140.0" w:type="dxa"/>
            </w:tcMar>
            <w:vAlign w:val="center"/>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00" w:before="40" w:line="331.2" w:lineRule="auto"/>
              <w:rPr>
                <w:color w:val="333333"/>
                <w:sz w:val="21"/>
                <w:szCs w:val="21"/>
              </w:rPr>
            </w:pPr>
            <w:r w:rsidDel="00000000" w:rsidR="00000000" w:rsidRPr="00000000">
              <w:rPr>
                <w:color w:val="333333"/>
                <w:sz w:val="21"/>
                <w:szCs w:val="21"/>
                <w:rtl w:val="0"/>
              </w:rPr>
              <w:t xml:space="preserve">Tóm tắt kết quả, cảm ơn mọi người, hẹn kiểm tra lại Improvement ở buổi Retrospective sau.</w:t>
            </w:r>
          </w:p>
        </w:tc>
      </w:tr>
    </w:tbl>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36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b w:val="1"/>
          <w:bCs w:val="1"/>
          <w:color w:val="333333"/>
          <w:sz w:val="21"/>
          <w:szCs w:val="21"/>
        </w:rPr>
      </w:pPr>
      <w:r w:rsidDel="00000000" w:rsidR="00000000" w:rsidRPr="00000000">
        <w:rPr>
          <w:b w:val="1"/>
          <w:bCs w:val="1"/>
          <w:color w:val="333333"/>
          <w:sz w:val="21"/>
          <w:szCs w:val="21"/>
          <w:rtl w:val="0"/>
        </w:rPr>
        <w:t xml:space="preserve">Yêu cầu:</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40" w:line="331.2" w:lineRule="auto"/>
        <w:ind w:left="360" w:firstLine="0"/>
        <w:rPr>
          <w:color w:val="333333"/>
          <w:sz w:val="21"/>
          <w:szCs w:val="21"/>
        </w:rPr>
      </w:pPr>
      <w:r w:rsidDel="00000000" w:rsidR="00000000" w:rsidRPr="00000000">
        <w:rPr>
          <w:b w:val="1"/>
          <w:bCs w:val="1"/>
          <w:sz w:val="21"/>
          <w:szCs w:val="21"/>
          <w:rtl w:val="0"/>
        </w:rPr>
        <w:t xml:space="preserve">• </w:t>
      </w:r>
      <w:r w:rsidDel="00000000" w:rsidR="00000000" w:rsidRPr="00000000">
        <w:rPr>
          <w:color w:val="333333"/>
          <w:sz w:val="21"/>
          <w:szCs w:val="21"/>
          <w:rtl w:val="0"/>
        </w:rPr>
        <w:t xml:space="preserve">(a) Xếp 5 hoạt động phù hợp theo đúng 5 bước của buổi Retrospective (ghi mã, ví dụ H? → H? → …). Loại 1 hoạt động không phù hợp và nêu lý do trong 1 câu.</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40" w:line="331.2" w:lineRule="auto"/>
        <w:ind w:left="360" w:firstLine="0"/>
        <w:rPr>
          <w:color w:val="333333"/>
          <w:sz w:val="21"/>
          <w:szCs w:val="21"/>
        </w:rPr>
      </w:pPr>
      <w:r w:rsidDel="00000000" w:rsidR="00000000" w:rsidRPr="00000000">
        <w:rPr>
          <w:b w:val="1"/>
          <w:bCs w:val="1"/>
          <w:sz w:val="21"/>
          <w:szCs w:val="21"/>
          <w:rtl w:val="0"/>
        </w:rPr>
        <w:t xml:space="preserve">• </w:t>
      </w:r>
      <w:r w:rsidDel="00000000" w:rsidR="00000000" w:rsidRPr="00000000">
        <w:rPr>
          <w:color w:val="333333"/>
          <w:sz w:val="21"/>
          <w:szCs w:val="21"/>
          <w:rtl w:val="0"/>
        </w:rPr>
        <w:t xml:space="preserve">(b) Viết 2–3 câu Duy nói để mở đầu buổi họp.</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color w:val="333333"/>
          <w:sz w:val="21"/>
          <w:szCs w:val="21"/>
          <w:rtl w:val="0"/>
        </w:rPr>
        <w:t xml:space="preserve">Thứ tự 5 bước:h3&gt;h2&gt;h5&gt;h1&gt;h6</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color w:val="333333"/>
          <w:sz w:val="21"/>
          <w:szCs w:val="21"/>
          <w:rtl w:val="0"/>
        </w:rPr>
        <w:t xml:space="preserve">Hoạt động bị loại và lý do: Do đang chọn giải pháp giữa mọi người mà scrum chọn tất giải pháp thì k hợp ly </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80" w:line="345.6" w:lineRule="auto"/>
        <w:rPr>
          <w:color w:val="333333"/>
          <w:sz w:val="21"/>
          <w:szCs w:val="21"/>
        </w:rPr>
      </w:pPr>
      <w:r w:rsidDel="00000000" w:rsidR="00000000" w:rsidRPr="00000000">
        <w:rPr>
          <w:color w:val="333333"/>
          <w:sz w:val="21"/>
          <w:szCs w:val="21"/>
          <w:rtl w:val="0"/>
        </w:rPr>
        <w:t xml:space="preserve">Lời mở đầu: "Chào mọi người, cảm ơn các bạn đã tham gia buổi Sprint Retrospective hôm nay. Mục tiêu của chúng ta là cùng nhìn lại những gì đã diễn ra trong Sprint vừa rồi để cải thiện quy trình làm việc, hoàn toàn không đổ lỗi cá nhân, nên mọi người cứ thoải mái chia sẻ thật lòng nhé!" </w:t>
      </w:r>
    </w:p>
    <w:p w:rsidR="00000000" w:rsidDel="00000000" w:rsidP="00000000" w:rsidRDefault="00000000" w:rsidRPr="00000000" w14:paraId="0000004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